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AD" w:rsidRDefault="00464DAD" w:rsidP="00464DAD">
      <w:pPr>
        <w:jc w:val="right"/>
      </w:pPr>
      <w:bookmarkStart w:id="0" w:name="_GoBack"/>
      <w:bookmarkEnd w:id="0"/>
    </w:p>
    <w:p w:rsidR="00464DAD" w:rsidRDefault="00464DAD" w:rsidP="00464DAD"/>
    <w:p w:rsidR="00464DAD" w:rsidRDefault="00464DAD" w:rsidP="00464DAD">
      <w:pPr>
        <w:tabs>
          <w:tab w:val="left" w:pos="2160"/>
        </w:tabs>
        <w:rPr>
          <w:rFonts w:ascii="Century Gothic" w:hAnsi="Century Gothic" w:cs="Century Gothic"/>
          <w:b/>
          <w:bCs/>
        </w:rPr>
      </w:pPr>
      <w:proofErr w:type="gramStart"/>
      <w:r>
        <w:rPr>
          <w:rFonts w:ascii="Century Gothic" w:hAnsi="Century Gothic" w:cs="Century Gothic"/>
          <w:b/>
          <w:bCs/>
          <w:sz w:val="22"/>
          <w:szCs w:val="22"/>
        </w:rPr>
        <w:t>Objective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Arial" w:hAnsi="Arial" w:cs="Arial"/>
        </w:rPr>
        <w:t>Over ten years’ experience as a machine operator and forklift driver.</w:t>
      </w:r>
      <w:proofErr w:type="gramEnd"/>
      <w:r>
        <w:rPr>
          <w:rFonts w:ascii="Century Gothic" w:hAnsi="Century Gothic" w:cs="Century Gothic"/>
          <w:b/>
          <w:bCs/>
          <w:sz w:val="22"/>
          <w:szCs w:val="22"/>
        </w:rPr>
        <w:t xml:space="preserve">                        </w:t>
      </w:r>
      <w:r>
        <w:rPr>
          <w:rFonts w:ascii="Arial" w:hAnsi="Arial" w:cs="Arial"/>
        </w:rPr>
        <w:t xml:space="preserve"> 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                                                        </w:t>
      </w:r>
    </w:p>
    <w:p w:rsidR="00464DAD" w:rsidRDefault="00464DAD" w:rsidP="00464DAD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Experience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</w:p>
    <w:p w:rsidR="00464DAD" w:rsidRDefault="00464DAD" w:rsidP="00464DAD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</w:p>
    <w:p w:rsidR="00464DAD" w:rsidRDefault="00464DAD" w:rsidP="00464DAD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>Machine Operator</w:t>
      </w:r>
    </w:p>
    <w:p w:rsidR="00464DAD" w:rsidRDefault="00464DAD" w:rsidP="00464DA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10/10-</w:t>
      </w:r>
      <w:r>
        <w:rPr>
          <w:rFonts w:ascii="Arial" w:hAnsi="Arial" w:cs="Arial"/>
        </w:rPr>
        <w:t>12/11</w:t>
      </w:r>
      <w:r>
        <w:rPr>
          <w:rFonts w:ascii="Arial" w:hAnsi="Arial" w:cs="Arial"/>
        </w:rPr>
        <w:t xml:space="preserve"> Graphic Packaging Schaumburg, Illinois</w:t>
      </w:r>
    </w:p>
    <w:p w:rsidR="00464DAD" w:rsidRDefault="00464DAD" w:rsidP="00464DAD">
      <w:pPr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Operating of machinery to produce large packaging rolls for consumers.</w:t>
      </w:r>
    </w:p>
    <w:p w:rsidR="00464DAD" w:rsidRDefault="00464DAD" w:rsidP="00464DAD">
      <w:pPr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Performed inventory duties and also kept documentation on all products coming off the line.</w:t>
      </w:r>
    </w:p>
    <w:p w:rsidR="00464DAD" w:rsidRDefault="00464DAD" w:rsidP="00464DAD">
      <w:pPr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Responsible for cleanup and notation of any problems or safety issues during shift.</w:t>
      </w:r>
    </w:p>
    <w:p w:rsidR="00464DAD" w:rsidRDefault="00464DAD" w:rsidP="00464DAD">
      <w:pPr>
        <w:rPr>
          <w:rFonts w:ascii="Arial" w:hAnsi="Arial" w:cs="Arial"/>
        </w:rPr>
      </w:pPr>
    </w:p>
    <w:p w:rsidR="00464DAD" w:rsidRDefault="00464DAD" w:rsidP="00464DAD">
      <w:pPr>
        <w:rPr>
          <w:rFonts w:ascii="Arial" w:hAnsi="Arial" w:cs="Arial"/>
        </w:rPr>
      </w:pPr>
    </w:p>
    <w:p w:rsidR="00464DAD" w:rsidRDefault="00464DAD" w:rsidP="00464DAD">
      <w:pPr>
        <w:tabs>
          <w:tab w:val="left" w:pos="2160"/>
        </w:tabs>
        <w:ind w:left="2160"/>
        <w:rPr>
          <w:rFonts w:ascii="Arial" w:hAnsi="Arial" w:cs="Arial"/>
        </w:rPr>
      </w:pPr>
      <w:r>
        <w:rPr>
          <w:rFonts w:ascii="Century Gothic" w:hAnsi="Century Gothic" w:cs="Century Gothic"/>
          <w:sz w:val="22"/>
          <w:szCs w:val="22"/>
        </w:rPr>
        <w:t>Production Associate 2</w:t>
      </w:r>
    </w:p>
    <w:p w:rsidR="00464DAD" w:rsidRDefault="00464DAD" w:rsidP="00464DA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2004-2008 Bosch Broadview, Illinois</w:t>
      </w:r>
    </w:p>
    <w:p w:rsidR="00464DAD" w:rsidRDefault="00464DAD" w:rsidP="00464DAD">
      <w:pPr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Rebuilt fuel pressure regulators.</w:t>
      </w:r>
    </w:p>
    <w:p w:rsidR="00464DAD" w:rsidRDefault="00464DAD" w:rsidP="00464DAD">
      <w:pPr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Trained new and existing employees.</w:t>
      </w:r>
    </w:p>
    <w:p w:rsidR="00464DAD" w:rsidRDefault="00464DAD" w:rsidP="00464DAD">
      <w:pPr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Ran the daily masters and control charted the data.</w:t>
      </w:r>
    </w:p>
    <w:p w:rsidR="00464DAD" w:rsidRDefault="00464DAD" w:rsidP="00464DAD">
      <w:pPr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Packed and shipped finished good to warehouse as needed.</w:t>
      </w:r>
    </w:p>
    <w:p w:rsidR="00464DAD" w:rsidRDefault="00464DAD" w:rsidP="00464DAD">
      <w:pPr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Calibrated and tested products using automatic test machines.</w:t>
      </w:r>
    </w:p>
    <w:p w:rsidR="00464DAD" w:rsidRDefault="00464DAD" w:rsidP="00464DAD">
      <w:pPr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Performed final inspection of all parts before re-assembly.</w:t>
      </w:r>
    </w:p>
    <w:p w:rsidR="00464DAD" w:rsidRDefault="00464DAD" w:rsidP="00464DAD">
      <w:pPr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Used test equipment to adjust and calibrate fuel injection components.</w:t>
      </w:r>
    </w:p>
    <w:p w:rsidR="00464DAD" w:rsidRDefault="00464DAD" w:rsidP="00464DAD">
      <w:pPr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Inspected core components for defects and nonconformance.</w:t>
      </w:r>
    </w:p>
    <w:p w:rsidR="00464DAD" w:rsidRDefault="00464DAD" w:rsidP="00464DAD">
      <w:pPr>
        <w:rPr>
          <w:rFonts w:ascii="Arial" w:hAnsi="Arial" w:cs="Arial"/>
        </w:rPr>
      </w:pPr>
    </w:p>
    <w:p w:rsidR="00464DAD" w:rsidRDefault="00464DAD" w:rsidP="00464DAD">
      <w:pPr>
        <w:rPr>
          <w:rFonts w:ascii="Arial" w:hAnsi="Arial" w:cs="Arial"/>
        </w:rPr>
      </w:pPr>
    </w:p>
    <w:p w:rsidR="00464DAD" w:rsidRDefault="00464DAD" w:rsidP="00464DAD">
      <w:pPr>
        <w:tabs>
          <w:tab w:val="left" w:pos="2160"/>
        </w:tabs>
        <w:ind w:left="2160"/>
        <w:rPr>
          <w:rFonts w:ascii="Arial" w:hAnsi="Arial" w:cs="Arial"/>
        </w:rPr>
      </w:pPr>
      <w:r>
        <w:rPr>
          <w:rFonts w:ascii="Century Gothic" w:hAnsi="Century Gothic" w:cs="Century Gothic"/>
          <w:sz w:val="22"/>
          <w:szCs w:val="22"/>
        </w:rPr>
        <w:t>Forklift Driver</w:t>
      </w:r>
    </w:p>
    <w:p w:rsidR="00464DAD" w:rsidRDefault="00464DAD" w:rsidP="00464DA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2001-2004 Coca-Cola Enterprises Niles, Illinois</w:t>
      </w:r>
    </w:p>
    <w:p w:rsidR="00464DAD" w:rsidRDefault="00464DAD" w:rsidP="00464DA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Loaded and unloaded trucks.</w:t>
      </w:r>
    </w:p>
    <w:p w:rsidR="00464DAD" w:rsidRDefault="00464DAD" w:rsidP="00464DA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Stocked and filled CO2 tanks.</w:t>
      </w:r>
    </w:p>
    <w:p w:rsidR="00464DAD" w:rsidRDefault="00464DAD" w:rsidP="00464DA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Operated machines and processes orders to be shipped</w:t>
      </w:r>
    </w:p>
    <w:p w:rsidR="00464DAD" w:rsidRDefault="00464DAD" w:rsidP="00464DA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Monitored several lines daily when needed and kept inventory of products in warehouse.</w:t>
      </w:r>
    </w:p>
    <w:p w:rsidR="00464DAD" w:rsidRDefault="00464DAD" w:rsidP="00464DAD">
      <w:pPr>
        <w:ind w:left="2160"/>
        <w:rPr>
          <w:rFonts w:ascii="Arial" w:hAnsi="Arial" w:cs="Arial"/>
        </w:rPr>
      </w:pPr>
    </w:p>
    <w:p w:rsidR="00464DAD" w:rsidRDefault="00464DAD" w:rsidP="00464DAD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sz w:val="22"/>
          <w:szCs w:val="22"/>
        </w:rPr>
        <w:tab/>
        <w:t>Labor/Steel Technician</w:t>
      </w:r>
    </w:p>
    <w:p w:rsidR="00464DAD" w:rsidRDefault="00464DAD" w:rsidP="00464DA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1998-2000 National Castings Cicero, Illinois</w:t>
      </w:r>
    </w:p>
    <w:p w:rsidR="00464DAD" w:rsidRDefault="00464DAD" w:rsidP="00464DA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Responsible for assembly of freight train wheels and frames.</w:t>
      </w:r>
    </w:p>
    <w:p w:rsidR="00464DAD" w:rsidRDefault="00464DAD" w:rsidP="00464DA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Operated machines and conducted quality assurance inspections.</w:t>
      </w:r>
    </w:p>
    <w:p w:rsidR="00464DAD" w:rsidRDefault="00464DAD" w:rsidP="00464DAD">
      <w:pPr>
        <w:rPr>
          <w:rFonts w:ascii="Century Gothic" w:hAnsi="Century Gothic" w:cs="Century Gothic"/>
          <w:b/>
          <w:bCs/>
          <w:sz w:val="22"/>
          <w:szCs w:val="22"/>
        </w:rPr>
      </w:pPr>
    </w:p>
    <w:p w:rsidR="00464DAD" w:rsidRDefault="00464DAD" w:rsidP="00464DAD">
      <w:pPr>
        <w:rPr>
          <w:rFonts w:ascii="Century Gothic" w:hAnsi="Century Gothic" w:cs="Century Gothic"/>
          <w:b/>
          <w:bCs/>
          <w:sz w:val="22"/>
          <w:szCs w:val="22"/>
        </w:rPr>
      </w:pPr>
    </w:p>
    <w:p w:rsidR="00464DAD" w:rsidRDefault="00464DAD" w:rsidP="00464DAD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Education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Arial" w:hAnsi="Arial" w:cs="Arial"/>
        </w:rPr>
        <w:t>Edwin G. Foreman High School Chicago, Illinois</w:t>
      </w:r>
    </w:p>
    <w:p w:rsidR="00464DAD" w:rsidRDefault="00464DAD" w:rsidP="00464DAD">
      <w:pPr>
        <w:ind w:left="1440" w:firstLine="720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Arial" w:hAnsi="Arial" w:cs="Arial"/>
        </w:rPr>
        <w:t>High School Diploma – Graduated 1996</w:t>
      </w:r>
    </w:p>
    <w:p w:rsidR="00464DAD" w:rsidRPr="00715C79" w:rsidRDefault="00464DAD" w:rsidP="00464DAD">
      <w:pPr>
        <w:ind w:left="1440" w:firstLine="720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464DAD" w:rsidRDefault="00464DAD" w:rsidP="00464DAD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References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Arial" w:hAnsi="Arial" w:cs="Arial"/>
        </w:rPr>
        <w:t>References are available on request.</w:t>
      </w:r>
    </w:p>
    <w:p w:rsidR="00D94A02" w:rsidRDefault="00D94A02"/>
    <w:sectPr w:rsidR="00D94A02" w:rsidSect="004A56EA">
      <w:headerReference w:type="default" r:id="rId8"/>
      <w:footerReference w:type="default" r:id="rId9"/>
      <w:pgSz w:w="12240" w:h="15840"/>
      <w:pgMar w:top="259" w:right="1080" w:bottom="259" w:left="1080" w:header="27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68" w:rsidRDefault="00976F68" w:rsidP="00464DAD">
      <w:r>
        <w:separator/>
      </w:r>
    </w:p>
  </w:endnote>
  <w:endnote w:type="continuationSeparator" w:id="0">
    <w:p w:rsidR="00976F68" w:rsidRDefault="00976F68" w:rsidP="0046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2E9" w:rsidRPr="00715C79" w:rsidRDefault="00976F68" w:rsidP="00715C7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68" w:rsidRDefault="00976F68" w:rsidP="00464DAD">
      <w:r>
        <w:separator/>
      </w:r>
    </w:p>
  </w:footnote>
  <w:footnote w:type="continuationSeparator" w:id="0">
    <w:p w:rsidR="00976F68" w:rsidRDefault="00976F68" w:rsidP="00464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EA" w:rsidRPr="00464DAD" w:rsidRDefault="00464DAD" w:rsidP="004A56EA">
    <w:pPr>
      <w:tabs>
        <w:tab w:val="center" w:pos="4320"/>
        <w:tab w:val="right" w:pos="8640"/>
      </w:tabs>
      <w:jc w:val="center"/>
      <w:rPr>
        <w:rFonts w:cstheme="minorBidi"/>
        <w:kern w:val="0"/>
        <w:sz w:val="32"/>
      </w:rPr>
    </w:pPr>
    <w:r w:rsidRPr="00464DAD">
      <w:rPr>
        <w:rFonts w:cstheme="minorBidi"/>
        <w:kern w:val="0"/>
        <w:sz w:val="32"/>
      </w:rPr>
      <w:t>Maurice Williams</w:t>
    </w:r>
  </w:p>
  <w:p w:rsidR="00464DAD" w:rsidRPr="00464DAD" w:rsidRDefault="00464DAD" w:rsidP="004A56EA">
    <w:pPr>
      <w:tabs>
        <w:tab w:val="center" w:pos="4320"/>
        <w:tab w:val="right" w:pos="8640"/>
      </w:tabs>
      <w:jc w:val="center"/>
      <w:rPr>
        <w:rFonts w:cstheme="minorBidi"/>
        <w:kern w:val="0"/>
        <w:sz w:val="32"/>
      </w:rPr>
    </w:pPr>
    <w:r w:rsidRPr="00464DAD">
      <w:rPr>
        <w:rFonts w:cstheme="minorBidi"/>
        <w:kern w:val="0"/>
        <w:sz w:val="32"/>
      </w:rPr>
      <w:t xml:space="preserve">237 S. Lotus </w:t>
    </w:r>
  </w:p>
  <w:p w:rsidR="00464DAD" w:rsidRPr="00464DAD" w:rsidRDefault="00464DAD" w:rsidP="004A56EA">
    <w:pPr>
      <w:tabs>
        <w:tab w:val="center" w:pos="4320"/>
        <w:tab w:val="right" w:pos="8640"/>
      </w:tabs>
      <w:jc w:val="center"/>
      <w:rPr>
        <w:rFonts w:cstheme="minorBidi"/>
        <w:kern w:val="0"/>
        <w:sz w:val="32"/>
      </w:rPr>
    </w:pPr>
    <w:r w:rsidRPr="00464DAD">
      <w:rPr>
        <w:rFonts w:cstheme="minorBidi"/>
        <w:kern w:val="0"/>
        <w:sz w:val="32"/>
      </w:rPr>
      <w:t>Chicago, IL 60644</w:t>
    </w:r>
  </w:p>
  <w:p w:rsidR="00464DAD" w:rsidRPr="00464DAD" w:rsidRDefault="00464DAD" w:rsidP="004A56EA">
    <w:pPr>
      <w:tabs>
        <w:tab w:val="center" w:pos="4320"/>
        <w:tab w:val="right" w:pos="8640"/>
      </w:tabs>
      <w:jc w:val="center"/>
      <w:rPr>
        <w:rFonts w:cstheme="minorBidi"/>
        <w:kern w:val="0"/>
        <w:sz w:val="32"/>
      </w:rPr>
    </w:pPr>
    <w:r w:rsidRPr="00464DAD">
      <w:rPr>
        <w:rFonts w:cstheme="minorBidi"/>
        <w:kern w:val="0"/>
        <w:sz w:val="32"/>
      </w:rPr>
      <w:t xml:space="preserve"> (773) 287-0349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55C"/>
    <w:multiLevelType w:val="hybridMultilevel"/>
    <w:tmpl w:val="28D4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62462"/>
    <w:multiLevelType w:val="hybridMultilevel"/>
    <w:tmpl w:val="04B6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B57C4"/>
    <w:multiLevelType w:val="hybridMultilevel"/>
    <w:tmpl w:val="735CF6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588E034C"/>
    <w:multiLevelType w:val="hybridMultilevel"/>
    <w:tmpl w:val="5A722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AD"/>
    <w:rsid w:val="00464DAD"/>
    <w:rsid w:val="00976F68"/>
    <w:rsid w:val="00D9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A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64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DAD"/>
    <w:rPr>
      <w:rFonts w:ascii="Times New Roman" w:eastAsiaTheme="minorEastAsia" w:hAnsi="Times New Roman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4DA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64D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4D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4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DAD"/>
    <w:rPr>
      <w:rFonts w:ascii="Times New Roman" w:eastAsiaTheme="minorEastAsia" w:hAnsi="Times New Roman" w:cs="Times New Roman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A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64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DAD"/>
    <w:rPr>
      <w:rFonts w:ascii="Times New Roman" w:eastAsiaTheme="minorEastAsia" w:hAnsi="Times New Roman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4DA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64D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4D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4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DAD"/>
    <w:rPr>
      <w:rFonts w:ascii="Times New Roman" w:eastAsiaTheme="minorEastAsia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williams</dc:creator>
  <cp:lastModifiedBy>sharon williams</cp:lastModifiedBy>
  <cp:revision>1</cp:revision>
  <dcterms:created xsi:type="dcterms:W3CDTF">2012-10-09T17:22:00Z</dcterms:created>
  <dcterms:modified xsi:type="dcterms:W3CDTF">2012-10-09T17:28:00Z</dcterms:modified>
</cp:coreProperties>
</file>