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83" w:rsidRPr="004B3B6F" w:rsidRDefault="00283C07" w:rsidP="008259B1">
      <w:pPr>
        <w:spacing w:after="225" w:line="240" w:lineRule="atLeast"/>
        <w:jc w:val="center"/>
        <w:outlineLvl w:val="1"/>
        <w:rPr>
          <w:rFonts w:ascii="Antique Olive" w:eastAsia="Times New Roman" w:hAnsi="Antique Olive" w:cs="Arial"/>
          <w:b/>
          <w:bCs/>
          <w:sz w:val="44"/>
          <w:szCs w:val="44"/>
        </w:rPr>
      </w:pPr>
      <w:proofErr w:type="spellStart"/>
      <w:r w:rsidRPr="004B3B6F">
        <w:rPr>
          <w:rFonts w:ascii="Antique Olive" w:eastAsia="Times New Roman" w:hAnsi="Antique Olive" w:cs="Arial"/>
          <w:b/>
          <w:bCs/>
          <w:sz w:val="44"/>
          <w:szCs w:val="44"/>
        </w:rPr>
        <w:t>Tamaras</w:t>
      </w:r>
      <w:proofErr w:type="spellEnd"/>
      <w:r w:rsidRPr="004B3B6F">
        <w:rPr>
          <w:rFonts w:ascii="Antique Olive" w:eastAsia="Times New Roman" w:hAnsi="Antique Olive" w:cs="Arial"/>
          <w:b/>
          <w:bCs/>
          <w:sz w:val="44"/>
          <w:szCs w:val="44"/>
        </w:rPr>
        <w:t xml:space="preserve"> Ross</w:t>
      </w:r>
    </w:p>
    <w:p w:rsidR="00283C07" w:rsidRDefault="00283C07" w:rsidP="008259B1">
      <w:pPr>
        <w:spacing w:after="225" w:line="240" w:lineRule="auto"/>
        <w:contextualSpacing/>
        <w:jc w:val="center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Arial"/>
          <w:sz w:val="18"/>
          <w:szCs w:val="18"/>
        </w:rPr>
        <w:t>10741 S. Calumet</w:t>
      </w:r>
    </w:p>
    <w:p w:rsidR="00A30583" w:rsidRPr="002C22D2" w:rsidRDefault="00A30583" w:rsidP="008259B1">
      <w:pPr>
        <w:spacing w:after="225" w:line="240" w:lineRule="auto"/>
        <w:contextualSpacing/>
        <w:jc w:val="center"/>
        <w:rPr>
          <w:rFonts w:ascii="Antique Olive" w:eastAsia="Times New Roman" w:hAnsi="Antique Olive" w:cs="Arial"/>
          <w:sz w:val="18"/>
          <w:szCs w:val="18"/>
        </w:rPr>
      </w:pPr>
      <w:r w:rsidRPr="002C22D2">
        <w:rPr>
          <w:rFonts w:ascii="Antique Olive" w:eastAsia="Times New Roman" w:hAnsi="Antique Olive" w:cs="Arial"/>
          <w:sz w:val="18"/>
          <w:szCs w:val="18"/>
        </w:rPr>
        <w:t>Chicago, IL 606</w:t>
      </w:r>
      <w:r w:rsidR="00283C07">
        <w:rPr>
          <w:rFonts w:ascii="Antique Olive" w:eastAsia="Times New Roman" w:hAnsi="Antique Olive" w:cs="Arial"/>
          <w:sz w:val="18"/>
          <w:szCs w:val="18"/>
        </w:rPr>
        <w:t>2</w:t>
      </w:r>
      <w:r w:rsidRPr="002C22D2">
        <w:rPr>
          <w:rFonts w:ascii="Antique Olive" w:eastAsia="Times New Roman" w:hAnsi="Antique Olive" w:cs="Arial"/>
          <w:sz w:val="18"/>
          <w:szCs w:val="18"/>
        </w:rPr>
        <w:t>8</w:t>
      </w:r>
    </w:p>
    <w:p w:rsidR="00A30583" w:rsidRPr="00A30583" w:rsidRDefault="00A30583" w:rsidP="008259B1">
      <w:pPr>
        <w:spacing w:after="225" w:line="240" w:lineRule="auto"/>
        <w:contextualSpacing/>
        <w:jc w:val="center"/>
        <w:rPr>
          <w:rFonts w:ascii="Antique Olive" w:eastAsia="Times New Roman" w:hAnsi="Antique Olive" w:cs="Arial"/>
          <w:sz w:val="18"/>
          <w:szCs w:val="18"/>
        </w:rPr>
      </w:pPr>
      <w:r w:rsidRPr="002C22D2">
        <w:rPr>
          <w:rFonts w:ascii="Antique Olive" w:eastAsia="Times New Roman" w:hAnsi="Antique Olive" w:cs="Arial"/>
          <w:b/>
          <w:sz w:val="18"/>
          <w:szCs w:val="18"/>
        </w:rPr>
        <w:t>Email:</w:t>
      </w:r>
      <w:r w:rsidRPr="002C22D2">
        <w:rPr>
          <w:rFonts w:ascii="Antique Olive" w:eastAsia="Times New Roman" w:hAnsi="Antique Olive" w:cs="Arial"/>
          <w:sz w:val="18"/>
          <w:szCs w:val="18"/>
        </w:rPr>
        <w:t xml:space="preserve"> </w:t>
      </w:r>
      <w:r w:rsidR="00283C07">
        <w:rPr>
          <w:rFonts w:ascii="Antique Olive" w:eastAsia="Times New Roman" w:hAnsi="Antique Olive" w:cs="Arial"/>
          <w:sz w:val="18"/>
          <w:szCs w:val="18"/>
        </w:rPr>
        <w:t>rosstamaras@yahoo.com</w:t>
      </w:r>
      <w:r w:rsidRPr="00A30583">
        <w:rPr>
          <w:rFonts w:ascii="Antique Olive" w:eastAsia="Times New Roman" w:hAnsi="Antique Olive" w:cs="Arial"/>
          <w:sz w:val="18"/>
          <w:szCs w:val="18"/>
        </w:rPr>
        <w:br/>
      </w:r>
      <w:r w:rsidRPr="00A30583">
        <w:rPr>
          <w:rFonts w:ascii="Antique Olive" w:eastAsia="Times New Roman" w:hAnsi="Antique Olive" w:cs="Arial"/>
          <w:b/>
          <w:bCs/>
          <w:sz w:val="18"/>
          <w:szCs w:val="18"/>
        </w:rPr>
        <w:t>Mobile:</w:t>
      </w:r>
      <w:r w:rsidRPr="00A30583">
        <w:rPr>
          <w:rFonts w:ascii="Antique Olive" w:eastAsia="Times New Roman" w:hAnsi="Antique Olive" w:cs="Arial"/>
          <w:sz w:val="18"/>
          <w:szCs w:val="18"/>
        </w:rPr>
        <w:t> </w:t>
      </w:r>
      <w:r w:rsidRPr="002C22D2">
        <w:rPr>
          <w:rFonts w:ascii="Antique Olive" w:eastAsia="Times New Roman" w:hAnsi="Antique Olive" w:cs="Arial"/>
          <w:sz w:val="18"/>
          <w:szCs w:val="18"/>
        </w:rPr>
        <w:t>773-</w:t>
      </w:r>
      <w:r w:rsidR="00283C07">
        <w:rPr>
          <w:rFonts w:ascii="Antique Olive" w:eastAsia="Times New Roman" w:hAnsi="Antique Olive" w:cs="Arial"/>
          <w:sz w:val="18"/>
          <w:szCs w:val="18"/>
        </w:rPr>
        <w:t>-383-8896</w:t>
      </w:r>
    </w:p>
    <w:p w:rsidR="00A30583" w:rsidRPr="00A30583" w:rsidRDefault="003E6D90" w:rsidP="004B3B6F">
      <w:pPr>
        <w:spacing w:before="75" w:after="300" w:line="240" w:lineRule="auto"/>
        <w:contextualSpacing/>
        <w:rPr>
          <w:rFonts w:ascii="Antique Olive" w:eastAsia="Times New Roman" w:hAnsi="Antique Olive" w:cs="Times New Roman"/>
          <w:sz w:val="24"/>
          <w:szCs w:val="24"/>
        </w:rPr>
      </w:pPr>
      <w:r>
        <w:rPr>
          <w:rFonts w:ascii="Antique Olive" w:eastAsia="Times New Roman" w:hAnsi="Antique Olive" w:cs="Times New Roman"/>
          <w:sz w:val="24"/>
          <w:szCs w:val="24"/>
        </w:rPr>
        <w:pict>
          <v:rect id="_x0000_i1025" style="width:535pt;height:1pt" o:hrpct="0" o:hrstd="t" o:hrnoshade="t" o:hr="t" fillcolor="#666" stroked="f"/>
        </w:pict>
      </w:r>
    </w:p>
    <w:p w:rsidR="00A30583" w:rsidRPr="004B3B6F" w:rsidRDefault="00A30583" w:rsidP="004B3B6F">
      <w:pPr>
        <w:spacing w:after="225" w:line="240" w:lineRule="auto"/>
        <w:contextualSpacing/>
        <w:outlineLvl w:val="1"/>
        <w:rPr>
          <w:rFonts w:ascii="Antique Olive" w:eastAsia="Times New Roman" w:hAnsi="Antique Olive" w:cs="Arial"/>
          <w:b/>
          <w:bCs/>
          <w:sz w:val="24"/>
          <w:szCs w:val="24"/>
        </w:rPr>
      </w:pPr>
      <w:r w:rsidRPr="004B3B6F">
        <w:rPr>
          <w:rFonts w:ascii="Antique Olive" w:eastAsia="Times New Roman" w:hAnsi="Antique Olive" w:cs="Arial"/>
          <w:b/>
          <w:bCs/>
          <w:sz w:val="24"/>
          <w:szCs w:val="24"/>
        </w:rPr>
        <w:t>Education</w:t>
      </w:r>
    </w:p>
    <w:p w:rsidR="00283C07" w:rsidRPr="00283C07" w:rsidRDefault="00283C07" w:rsidP="004B3B6F">
      <w:pPr>
        <w:spacing w:after="225" w:line="240" w:lineRule="auto"/>
        <w:contextualSpacing/>
        <w:outlineLvl w:val="1"/>
        <w:rPr>
          <w:rFonts w:ascii="Antique Olive" w:eastAsia="Times New Roman" w:hAnsi="Antique Olive" w:cs="Arial"/>
          <w:bCs/>
          <w:sz w:val="18"/>
          <w:szCs w:val="18"/>
        </w:rPr>
      </w:pPr>
      <w:r w:rsidRPr="00283C07">
        <w:rPr>
          <w:rFonts w:ascii="Antique Olive" w:eastAsia="Times New Roman" w:hAnsi="Antique Olive" w:cs="Arial"/>
          <w:bCs/>
          <w:sz w:val="18"/>
          <w:szCs w:val="18"/>
        </w:rPr>
        <w:t xml:space="preserve">Parkland College, Champagne, IL </w:t>
      </w:r>
    </w:p>
    <w:p w:rsidR="00283C07" w:rsidRDefault="00283C07" w:rsidP="00283C07">
      <w:pPr>
        <w:spacing w:after="225" w:line="240" w:lineRule="auto"/>
        <w:contextualSpacing/>
        <w:outlineLvl w:val="1"/>
        <w:rPr>
          <w:rFonts w:ascii="Antique Olive" w:eastAsia="Times New Roman" w:hAnsi="Antique Olive" w:cs="Arial"/>
          <w:b/>
          <w:bCs/>
          <w:sz w:val="18"/>
          <w:szCs w:val="18"/>
        </w:rPr>
      </w:pPr>
      <w:r w:rsidRPr="00283C07">
        <w:rPr>
          <w:rFonts w:ascii="Antique Olive" w:eastAsia="Times New Roman" w:hAnsi="Antique Olive" w:cs="Arial"/>
          <w:bCs/>
          <w:sz w:val="18"/>
          <w:szCs w:val="18"/>
        </w:rPr>
        <w:t>Associate of Science in Engineering Technology, Anticipated May, 2013</w:t>
      </w:r>
    </w:p>
    <w:p w:rsidR="00283C07" w:rsidRDefault="00283C07" w:rsidP="00283C07">
      <w:pPr>
        <w:spacing w:after="225" w:line="240" w:lineRule="auto"/>
        <w:contextualSpacing/>
        <w:outlineLvl w:val="1"/>
        <w:rPr>
          <w:rFonts w:ascii="Antique Olive" w:eastAsia="Times New Roman" w:hAnsi="Antique Olive" w:cs="Arial"/>
          <w:b/>
          <w:bCs/>
          <w:sz w:val="18"/>
          <w:szCs w:val="18"/>
        </w:rPr>
      </w:pPr>
    </w:p>
    <w:p w:rsidR="00283C07" w:rsidRPr="00283C07" w:rsidRDefault="00283C07" w:rsidP="00283C07">
      <w:pPr>
        <w:spacing w:after="225" w:line="240" w:lineRule="auto"/>
        <w:contextualSpacing/>
        <w:outlineLvl w:val="1"/>
        <w:rPr>
          <w:rFonts w:ascii="Antique Olive" w:eastAsia="Times New Roman" w:hAnsi="Antique Olive" w:cs="Arial"/>
          <w:bCs/>
          <w:sz w:val="18"/>
          <w:szCs w:val="18"/>
        </w:rPr>
      </w:pPr>
      <w:r w:rsidRPr="00283C07">
        <w:rPr>
          <w:rFonts w:ascii="Antique Olive" w:eastAsia="Times New Roman" w:hAnsi="Antique Olive" w:cs="Arial"/>
          <w:bCs/>
          <w:sz w:val="18"/>
          <w:szCs w:val="18"/>
        </w:rPr>
        <w:t>Hales Franciscan High School, Chicago, IL</w:t>
      </w:r>
    </w:p>
    <w:p w:rsidR="00283C07" w:rsidRPr="00283C07" w:rsidRDefault="00283C07" w:rsidP="00283C07">
      <w:pPr>
        <w:spacing w:after="225" w:line="240" w:lineRule="auto"/>
        <w:contextualSpacing/>
        <w:outlineLvl w:val="1"/>
        <w:rPr>
          <w:rFonts w:ascii="Antique Olive" w:eastAsia="Times New Roman" w:hAnsi="Antique Olive" w:cs="Arial"/>
          <w:bCs/>
          <w:sz w:val="27"/>
          <w:szCs w:val="27"/>
        </w:rPr>
      </w:pPr>
      <w:r w:rsidRPr="00283C07">
        <w:rPr>
          <w:rFonts w:ascii="Antique Olive" w:eastAsia="Times New Roman" w:hAnsi="Antique Olive" w:cs="Arial"/>
          <w:bCs/>
          <w:sz w:val="18"/>
          <w:szCs w:val="18"/>
        </w:rPr>
        <w:t>Diploma completed, June</w:t>
      </w:r>
      <w:r>
        <w:rPr>
          <w:rFonts w:ascii="Antique Olive" w:eastAsia="Times New Roman" w:hAnsi="Antique Olive" w:cs="Arial"/>
          <w:bCs/>
          <w:sz w:val="18"/>
          <w:szCs w:val="18"/>
        </w:rPr>
        <w:t xml:space="preserve"> </w:t>
      </w:r>
      <w:r w:rsidRPr="00283C07">
        <w:rPr>
          <w:rFonts w:ascii="Antique Olive" w:eastAsia="Times New Roman" w:hAnsi="Antique Olive" w:cs="Arial"/>
          <w:bCs/>
          <w:sz w:val="18"/>
          <w:szCs w:val="18"/>
        </w:rPr>
        <w:t>201</w:t>
      </w:r>
      <w:r>
        <w:rPr>
          <w:rFonts w:ascii="Antique Olive" w:eastAsia="Times New Roman" w:hAnsi="Antique Olive" w:cs="Arial"/>
          <w:bCs/>
          <w:sz w:val="18"/>
          <w:szCs w:val="18"/>
        </w:rPr>
        <w:t>0</w:t>
      </w:r>
    </w:p>
    <w:p w:rsidR="008259B1" w:rsidRPr="00283C07" w:rsidRDefault="003E6D90" w:rsidP="008259B1">
      <w:pPr>
        <w:spacing w:after="225" w:line="240" w:lineRule="auto"/>
        <w:contextualSpacing/>
        <w:outlineLvl w:val="1"/>
        <w:rPr>
          <w:rFonts w:ascii="Antique Olive" w:eastAsia="Times New Roman" w:hAnsi="Antique Olive" w:cs="Arial"/>
          <w:bCs/>
          <w:sz w:val="27"/>
          <w:szCs w:val="27"/>
        </w:rPr>
      </w:pPr>
      <w:r>
        <w:rPr>
          <w:rFonts w:ascii="Antique Olive" w:eastAsia="Times New Roman" w:hAnsi="Antique Olive" w:cs="Times New Roman"/>
          <w:sz w:val="24"/>
          <w:szCs w:val="24"/>
        </w:rPr>
        <w:pict>
          <v:rect id="_x0000_i1026" style="width:535pt;height:1pt" o:hrpct="0" o:hrstd="t" o:hrnoshade="t" o:hr="t" fillcolor="#666" stroked="f"/>
        </w:pict>
      </w:r>
    </w:p>
    <w:p w:rsidR="00A30583" w:rsidRDefault="00A30583" w:rsidP="008259B1">
      <w:pPr>
        <w:spacing w:after="225" w:line="240" w:lineRule="auto"/>
        <w:contextualSpacing/>
        <w:outlineLvl w:val="1"/>
        <w:rPr>
          <w:rFonts w:ascii="Antique Olive" w:eastAsia="Times New Roman" w:hAnsi="Antique Olive" w:cs="Arial"/>
          <w:b/>
          <w:bCs/>
          <w:sz w:val="24"/>
          <w:szCs w:val="24"/>
        </w:rPr>
      </w:pPr>
      <w:r w:rsidRPr="004B3B6F">
        <w:rPr>
          <w:rFonts w:ascii="Antique Olive" w:eastAsia="Times New Roman" w:hAnsi="Antique Olive" w:cs="Arial"/>
          <w:b/>
          <w:bCs/>
          <w:sz w:val="24"/>
          <w:szCs w:val="24"/>
        </w:rPr>
        <w:t>Experience</w:t>
      </w:r>
    </w:p>
    <w:p w:rsidR="0041170D" w:rsidRDefault="0041170D" w:rsidP="0041170D">
      <w:pPr>
        <w:autoSpaceDE w:val="0"/>
        <w:autoSpaceDN w:val="0"/>
        <w:adjustRightInd w:val="0"/>
        <w:spacing w:after="0" w:line="255" w:lineRule="atLeast"/>
        <w:rPr>
          <w:rFonts w:ascii="Antique Olive" w:hAnsi="Antique Olive" w:cs="Antique Olive"/>
          <w:sz w:val="18"/>
          <w:szCs w:val="18"/>
          <w:lang w:val="en"/>
        </w:rPr>
      </w:pPr>
      <w:r>
        <w:rPr>
          <w:rFonts w:ascii="Antique Olive" w:hAnsi="Antique Olive" w:cs="Antique Olive"/>
          <w:sz w:val="18"/>
          <w:szCs w:val="18"/>
          <w:lang w:val="en"/>
        </w:rPr>
        <w:t>Fed Ex</w:t>
      </w:r>
    </w:p>
    <w:p w:rsidR="0041170D" w:rsidRDefault="0041170D" w:rsidP="0041170D">
      <w:pPr>
        <w:autoSpaceDE w:val="0"/>
        <w:autoSpaceDN w:val="0"/>
        <w:adjustRightInd w:val="0"/>
        <w:spacing w:after="0" w:line="255" w:lineRule="atLeast"/>
        <w:rPr>
          <w:rFonts w:ascii="Antique Olive" w:hAnsi="Antique Olive" w:cs="Antique Olive"/>
          <w:sz w:val="18"/>
          <w:szCs w:val="18"/>
          <w:lang w:val="en"/>
        </w:rPr>
      </w:pPr>
      <w:r>
        <w:rPr>
          <w:rFonts w:ascii="Antique Olive" w:hAnsi="Antique Olive" w:cs="Antique Olive"/>
          <w:sz w:val="18"/>
          <w:szCs w:val="18"/>
          <w:lang w:val="en"/>
        </w:rPr>
        <w:t>Packager Griffin, IN</w:t>
      </w:r>
    </w:p>
    <w:p w:rsidR="0041170D" w:rsidRPr="0041170D" w:rsidRDefault="0041170D" w:rsidP="0041170D">
      <w:pPr>
        <w:numPr>
          <w:ilvl w:val="0"/>
          <w:numId w:val="10"/>
        </w:numPr>
        <w:autoSpaceDE w:val="0"/>
        <w:autoSpaceDN w:val="0"/>
        <w:adjustRightInd w:val="0"/>
        <w:spacing w:after="0" w:line="255" w:lineRule="atLeast"/>
        <w:ind w:left="720" w:hanging="360"/>
        <w:rPr>
          <w:rFonts w:ascii="Antique Olive" w:hAnsi="Antique Olive" w:cs="Antique Olive"/>
          <w:sz w:val="18"/>
          <w:szCs w:val="18"/>
          <w:lang w:val="en"/>
        </w:rPr>
      </w:pPr>
      <w:r>
        <w:rPr>
          <w:rFonts w:ascii="Antique Olive" w:hAnsi="Antique Olive" w:cs="Antique Olive"/>
          <w:sz w:val="18"/>
          <w:szCs w:val="18"/>
          <w:lang w:val="en"/>
        </w:rPr>
        <w:t xml:space="preserve">Packing </w:t>
      </w:r>
      <w:r>
        <w:rPr>
          <w:rFonts w:ascii="Arial" w:hAnsi="Arial" w:cs="Arial"/>
          <w:sz w:val="18"/>
          <w:szCs w:val="18"/>
          <w:lang w:val="en"/>
        </w:rPr>
        <w:t xml:space="preserve">Orders to make and exceed production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en"/>
        </w:rPr>
        <w:tab/>
        <w:t>Seasonal</w:t>
      </w:r>
    </w:p>
    <w:p w:rsidR="0041170D" w:rsidRDefault="0041170D" w:rsidP="0041170D">
      <w:pPr>
        <w:autoSpaceDE w:val="0"/>
        <w:autoSpaceDN w:val="0"/>
        <w:adjustRightInd w:val="0"/>
        <w:spacing w:after="0" w:line="255" w:lineRule="atLeast"/>
        <w:rPr>
          <w:rFonts w:ascii="Antique Olive" w:hAnsi="Antique Olive" w:cs="Antique Olive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 xml:space="preserve">                                                                                                                                                                       December 2010-January 2010</w:t>
      </w:r>
    </w:p>
    <w:p w:rsidR="002314DE" w:rsidRPr="004B3B6F" w:rsidRDefault="002314DE" w:rsidP="008259B1">
      <w:pPr>
        <w:spacing w:after="225" w:line="240" w:lineRule="auto"/>
        <w:contextualSpacing/>
        <w:outlineLvl w:val="1"/>
        <w:rPr>
          <w:rFonts w:ascii="Antique Olive" w:eastAsia="Times New Roman" w:hAnsi="Antique Olive" w:cs="Arial"/>
          <w:b/>
          <w:bCs/>
          <w:sz w:val="24"/>
          <w:szCs w:val="24"/>
        </w:rPr>
      </w:pPr>
    </w:p>
    <w:p w:rsidR="00A30583" w:rsidRDefault="00670D27" w:rsidP="00A30583">
      <w:p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Arial"/>
          <w:sz w:val="18"/>
          <w:szCs w:val="18"/>
        </w:rPr>
        <w:t>Engineering Assistant</w:t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  <w:t>Seasonal</w:t>
      </w:r>
    </w:p>
    <w:p w:rsidR="00670D27" w:rsidRPr="002C22D2" w:rsidRDefault="00670D27" w:rsidP="0041170D">
      <w:pPr>
        <w:tabs>
          <w:tab w:val="left" w:pos="8865"/>
        </w:tabs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Arial"/>
          <w:sz w:val="18"/>
          <w:szCs w:val="18"/>
        </w:rPr>
        <w:t>Gain Superior, Chicago, IL</w:t>
      </w:r>
      <w:r w:rsidR="0041170D">
        <w:rPr>
          <w:rFonts w:ascii="Antique Olive" w:eastAsia="Times New Roman" w:hAnsi="Antique Olive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 w:rsidR="0041170D">
        <w:rPr>
          <w:rFonts w:ascii="Antique Olive" w:eastAsia="Times New Roman" w:hAnsi="Antique Olive" w:cs="Arial"/>
          <w:sz w:val="18"/>
          <w:szCs w:val="18"/>
        </w:rPr>
        <w:tab/>
        <w:t>April 2009-August 2009</w:t>
      </w:r>
    </w:p>
    <w:p w:rsidR="00670D27" w:rsidRPr="00670D27" w:rsidRDefault="00670D27" w:rsidP="00670D27">
      <w:pPr>
        <w:pStyle w:val="ListParagraph"/>
        <w:numPr>
          <w:ilvl w:val="0"/>
          <w:numId w:val="7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 w:rsidRPr="00670D27">
        <w:rPr>
          <w:rFonts w:ascii="Antique Olive" w:eastAsia="Times New Roman" w:hAnsi="Antique Olive" w:cs="Arial"/>
          <w:sz w:val="18"/>
          <w:szCs w:val="18"/>
        </w:rPr>
        <w:t xml:space="preserve">Assigned to Engineering Department but also worked for other </w:t>
      </w:r>
    </w:p>
    <w:p w:rsidR="00670D27" w:rsidRPr="00670D27" w:rsidRDefault="00B63281" w:rsidP="00670D27">
      <w:pPr>
        <w:pStyle w:val="ListParagraph"/>
        <w:numPr>
          <w:ilvl w:val="0"/>
          <w:numId w:val="7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 w:rsidRPr="00670D27">
        <w:rPr>
          <w:rFonts w:ascii="Antique Olive" w:eastAsia="Times New Roman" w:hAnsi="Antique Olive" w:cs="Arial"/>
          <w:sz w:val="18"/>
          <w:szCs w:val="18"/>
        </w:rPr>
        <w:t>Departments</w:t>
      </w:r>
      <w:r w:rsidR="00670D27" w:rsidRPr="00670D27">
        <w:rPr>
          <w:rFonts w:ascii="Antique Olive" w:eastAsia="Times New Roman" w:hAnsi="Antique Olive" w:cs="Arial"/>
          <w:sz w:val="18"/>
          <w:szCs w:val="18"/>
        </w:rPr>
        <w:t xml:space="preserve">, including production, safety, and maintenance. </w:t>
      </w:r>
    </w:p>
    <w:p w:rsidR="00670D27" w:rsidRPr="00670D27" w:rsidRDefault="00670D27" w:rsidP="00670D27">
      <w:pPr>
        <w:pStyle w:val="ListParagraph"/>
        <w:numPr>
          <w:ilvl w:val="0"/>
          <w:numId w:val="7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bookmarkStart w:id="0" w:name="_GoBack"/>
      <w:r w:rsidRPr="00670D27">
        <w:rPr>
          <w:rFonts w:ascii="Antique Olive" w:eastAsia="Times New Roman" w:hAnsi="Antique Olive" w:cs="Arial"/>
          <w:sz w:val="18"/>
          <w:szCs w:val="18"/>
        </w:rPr>
        <w:t xml:space="preserve">Performed surveying, data compilation, and time-study tasks. </w:t>
      </w:r>
    </w:p>
    <w:bookmarkEnd w:id="0"/>
    <w:p w:rsidR="00A30583" w:rsidRDefault="00670D27" w:rsidP="00670D27">
      <w:pPr>
        <w:pStyle w:val="ListParagraph"/>
        <w:numPr>
          <w:ilvl w:val="0"/>
          <w:numId w:val="7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 w:rsidRPr="00670D27">
        <w:rPr>
          <w:rFonts w:ascii="Antique Olive" w:eastAsia="Times New Roman" w:hAnsi="Antique Olive" w:cs="Arial"/>
          <w:sz w:val="18"/>
          <w:szCs w:val="18"/>
        </w:rPr>
        <w:t>Completed computer simulations for ventilation and belt haulage</w:t>
      </w:r>
    </w:p>
    <w:p w:rsidR="00670D27" w:rsidRPr="00670D27" w:rsidRDefault="00670D27" w:rsidP="00670D27">
      <w:pPr>
        <w:spacing w:after="0" w:line="255" w:lineRule="atLeast"/>
        <w:ind w:left="360"/>
        <w:rPr>
          <w:rFonts w:ascii="Antique Olive" w:eastAsia="Times New Roman" w:hAnsi="Antique Olive" w:cs="Arial"/>
          <w:sz w:val="18"/>
          <w:szCs w:val="18"/>
        </w:rPr>
      </w:pPr>
    </w:p>
    <w:p w:rsidR="00A30583" w:rsidRDefault="003B06A9" w:rsidP="00A30583">
      <w:p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Arial"/>
          <w:sz w:val="18"/>
          <w:szCs w:val="18"/>
        </w:rPr>
        <w:t>Laborer</w:t>
      </w:r>
      <w:r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ab/>
      </w:r>
      <w:r w:rsidR="00067991">
        <w:rPr>
          <w:rFonts w:ascii="Antique Olive" w:eastAsia="Times New Roman" w:hAnsi="Antique Olive" w:cs="Arial"/>
          <w:sz w:val="18"/>
          <w:szCs w:val="18"/>
        </w:rPr>
        <w:tab/>
      </w:r>
      <w:r w:rsidR="00067991">
        <w:rPr>
          <w:rFonts w:ascii="Antique Olive" w:eastAsia="Times New Roman" w:hAnsi="Antique Olive" w:cs="Arial"/>
          <w:sz w:val="18"/>
          <w:szCs w:val="18"/>
        </w:rPr>
        <w:tab/>
      </w:r>
      <w:r w:rsidR="00A30583" w:rsidRPr="002C22D2">
        <w:rPr>
          <w:rFonts w:ascii="Antique Olive" w:eastAsia="Times New Roman" w:hAnsi="Antique Olive" w:cs="Arial"/>
          <w:sz w:val="18"/>
          <w:szCs w:val="18"/>
        </w:rPr>
        <w:t>Seasonal</w:t>
      </w:r>
    </w:p>
    <w:p w:rsidR="003B06A9" w:rsidRPr="002C22D2" w:rsidRDefault="003B06A9" w:rsidP="00A30583">
      <w:p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Arial"/>
          <w:sz w:val="18"/>
          <w:szCs w:val="18"/>
        </w:rPr>
        <w:t>Brown Construction, Chicago, IL</w:t>
      </w:r>
      <w:r w:rsidR="0041170D">
        <w:rPr>
          <w:rFonts w:ascii="Antique Olive" w:eastAsia="Times New Roman" w:hAnsi="Antique Olive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41170D">
        <w:rPr>
          <w:rFonts w:ascii="Antique Olive" w:hAnsi="Antique Olive" w:cs="Antique Olive"/>
          <w:sz w:val="18"/>
          <w:szCs w:val="18"/>
          <w:lang w:val="en"/>
        </w:rPr>
        <w:t>April 2010-</w:t>
      </w:r>
      <w:r w:rsidR="0041170D">
        <w:rPr>
          <w:rFonts w:ascii="Antique Olive" w:eastAsia="Times New Roman" w:hAnsi="Antique Olive" w:cs="Arial"/>
          <w:sz w:val="18"/>
          <w:szCs w:val="18"/>
        </w:rPr>
        <w:t xml:space="preserve"> May 2011</w:t>
      </w:r>
    </w:p>
    <w:p w:rsidR="00A30583" w:rsidRDefault="003B06A9" w:rsidP="00780DB1">
      <w:pPr>
        <w:pStyle w:val="ListParagraph"/>
        <w:numPr>
          <w:ilvl w:val="0"/>
          <w:numId w:val="5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 w:rsidRPr="003B06A9">
        <w:rPr>
          <w:rFonts w:ascii="Antique Olive" w:eastAsia="Times New Roman" w:hAnsi="Antique Olive" w:cs="Arial"/>
          <w:sz w:val="18"/>
          <w:szCs w:val="18"/>
        </w:rPr>
        <w:t>Performed minor land improvements on reclaimed properties</w:t>
      </w:r>
    </w:p>
    <w:p w:rsidR="003B06A9" w:rsidRDefault="003B06A9" w:rsidP="00780DB1">
      <w:pPr>
        <w:pStyle w:val="ListParagraph"/>
        <w:numPr>
          <w:ilvl w:val="0"/>
          <w:numId w:val="5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Arial"/>
          <w:sz w:val="18"/>
          <w:szCs w:val="18"/>
        </w:rPr>
        <w:t>M</w:t>
      </w:r>
      <w:r w:rsidRPr="003B06A9">
        <w:rPr>
          <w:rFonts w:ascii="Antique Olive" w:eastAsia="Times New Roman" w:hAnsi="Antique Olive" w:cs="Arial"/>
          <w:sz w:val="18"/>
          <w:szCs w:val="18"/>
        </w:rPr>
        <w:t>ade deliveries of machined parts</w:t>
      </w:r>
    </w:p>
    <w:p w:rsidR="003B06A9" w:rsidRDefault="003B06A9" w:rsidP="00780DB1">
      <w:pPr>
        <w:pStyle w:val="ListParagraph"/>
        <w:numPr>
          <w:ilvl w:val="0"/>
          <w:numId w:val="5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Arial"/>
          <w:sz w:val="18"/>
          <w:szCs w:val="18"/>
        </w:rPr>
        <w:t>Assist with carpentry responsibilities.</w:t>
      </w:r>
    </w:p>
    <w:p w:rsidR="003B06A9" w:rsidRDefault="003B06A9" w:rsidP="00780DB1">
      <w:pPr>
        <w:pStyle w:val="ListParagraph"/>
        <w:numPr>
          <w:ilvl w:val="0"/>
          <w:numId w:val="5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Arial"/>
          <w:sz w:val="18"/>
          <w:szCs w:val="18"/>
        </w:rPr>
        <w:t>Assist with drywall placement.</w:t>
      </w:r>
    </w:p>
    <w:p w:rsidR="003B06A9" w:rsidRPr="002C22D2" w:rsidRDefault="003B06A9" w:rsidP="00780DB1">
      <w:pPr>
        <w:pStyle w:val="ListParagraph"/>
        <w:numPr>
          <w:ilvl w:val="0"/>
          <w:numId w:val="5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Arial"/>
          <w:sz w:val="18"/>
          <w:szCs w:val="18"/>
        </w:rPr>
        <w:t>Mix and lay concrete</w:t>
      </w:r>
    </w:p>
    <w:p w:rsidR="00780DB1" w:rsidRDefault="003B06A9" w:rsidP="00780DB1">
      <w:pPr>
        <w:pStyle w:val="ListParagraph"/>
        <w:numPr>
          <w:ilvl w:val="0"/>
          <w:numId w:val="5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Arial"/>
          <w:sz w:val="18"/>
          <w:szCs w:val="18"/>
        </w:rPr>
        <w:t>All other duties as assigned</w:t>
      </w:r>
    </w:p>
    <w:p w:rsidR="003B06A9" w:rsidRDefault="003B06A9" w:rsidP="003B06A9">
      <w:p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</w:p>
    <w:p w:rsidR="003B06A9" w:rsidRDefault="003B06A9" w:rsidP="003B06A9">
      <w:p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Arial"/>
          <w:sz w:val="18"/>
          <w:szCs w:val="18"/>
        </w:rPr>
        <w:t>Cashier</w:t>
      </w:r>
      <w:r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</w:r>
      <w:r>
        <w:rPr>
          <w:rFonts w:ascii="Antique Olive" w:eastAsia="Times New Roman" w:hAnsi="Antique Olive" w:cs="Arial"/>
          <w:sz w:val="18"/>
          <w:szCs w:val="18"/>
        </w:rPr>
        <w:tab/>
        <w:t>May 2011-August 2011</w:t>
      </w:r>
    </w:p>
    <w:p w:rsidR="003B06A9" w:rsidRDefault="003B06A9" w:rsidP="008259B1">
      <w:p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 w:rsidRPr="003B06A9">
        <w:rPr>
          <w:rFonts w:ascii="Antique Olive" w:eastAsia="Times New Roman" w:hAnsi="Antique Olive" w:cs="Arial"/>
          <w:bCs/>
          <w:sz w:val="18"/>
          <w:szCs w:val="18"/>
        </w:rPr>
        <w:t>Carson Pirie Scott</w:t>
      </w:r>
      <w:r w:rsidRPr="003B06A9">
        <w:rPr>
          <w:rFonts w:ascii="Antique Olive" w:eastAsia="Times New Roman" w:hAnsi="Antique Olive" w:cs="Arial"/>
          <w:sz w:val="18"/>
          <w:szCs w:val="18"/>
        </w:rPr>
        <w:t> &amp; Co.</w:t>
      </w:r>
      <w:r>
        <w:rPr>
          <w:rFonts w:ascii="Antique Olive" w:eastAsia="Times New Roman" w:hAnsi="Antique Olive" w:cs="Arial"/>
          <w:sz w:val="18"/>
          <w:szCs w:val="18"/>
        </w:rPr>
        <w:t>, Evergreen Park, IL</w:t>
      </w:r>
    </w:p>
    <w:p w:rsidR="003B06A9" w:rsidRPr="003B06A9" w:rsidRDefault="003B06A9" w:rsidP="003B06A9">
      <w:pPr>
        <w:numPr>
          <w:ilvl w:val="0"/>
          <w:numId w:val="8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 w:rsidRPr="003B06A9">
        <w:rPr>
          <w:rFonts w:ascii="Antique Olive" w:eastAsia="Times New Roman" w:hAnsi="Antique Olive" w:cs="Arial"/>
          <w:sz w:val="18"/>
          <w:szCs w:val="18"/>
        </w:rPr>
        <w:t>Greets customers including answering phones and directing customer inquiries to appropriate party</w:t>
      </w:r>
    </w:p>
    <w:p w:rsidR="003B06A9" w:rsidRPr="003B06A9" w:rsidRDefault="003B06A9" w:rsidP="003B06A9">
      <w:pPr>
        <w:numPr>
          <w:ilvl w:val="0"/>
          <w:numId w:val="8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 w:rsidRPr="003B06A9">
        <w:rPr>
          <w:rFonts w:ascii="Antique Olive" w:eastAsia="Times New Roman" w:hAnsi="Antique Olive" w:cs="Arial"/>
          <w:sz w:val="18"/>
          <w:szCs w:val="18"/>
        </w:rPr>
        <w:t>Answers routine billing questions/issues from customers</w:t>
      </w:r>
    </w:p>
    <w:p w:rsidR="003B06A9" w:rsidRPr="003B06A9" w:rsidRDefault="003B06A9" w:rsidP="003B06A9">
      <w:pPr>
        <w:numPr>
          <w:ilvl w:val="0"/>
          <w:numId w:val="8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 w:rsidRPr="003B06A9">
        <w:rPr>
          <w:rFonts w:ascii="Antique Olive" w:eastAsia="Times New Roman" w:hAnsi="Antique Olive" w:cs="Arial"/>
          <w:sz w:val="18"/>
          <w:szCs w:val="18"/>
        </w:rPr>
        <w:t>Receives and processes all payments according to standard procedures.</w:t>
      </w:r>
    </w:p>
    <w:p w:rsidR="003B06A9" w:rsidRPr="003B06A9" w:rsidRDefault="003B06A9" w:rsidP="003B06A9">
      <w:pPr>
        <w:numPr>
          <w:ilvl w:val="0"/>
          <w:numId w:val="8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 w:rsidRPr="003B06A9">
        <w:rPr>
          <w:rFonts w:ascii="Antique Olive" w:eastAsia="Times New Roman" w:hAnsi="Antique Olive" w:cs="Arial"/>
          <w:sz w:val="18"/>
          <w:szCs w:val="18"/>
        </w:rPr>
        <w:t>Assists in the opening and closing of a retail location which includes and but not limited to cash handling and deposits</w:t>
      </w:r>
    </w:p>
    <w:p w:rsidR="003B06A9" w:rsidRPr="003B06A9" w:rsidRDefault="003B06A9" w:rsidP="003B06A9">
      <w:pPr>
        <w:numPr>
          <w:ilvl w:val="0"/>
          <w:numId w:val="8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 w:rsidRPr="003B06A9">
        <w:rPr>
          <w:rFonts w:ascii="Antique Olive" w:eastAsia="Times New Roman" w:hAnsi="Antique Olive" w:cs="Arial"/>
          <w:sz w:val="18"/>
          <w:szCs w:val="18"/>
        </w:rPr>
        <w:t>Informs customers about services available and assesses customer needs</w:t>
      </w:r>
    </w:p>
    <w:p w:rsidR="003B06A9" w:rsidRPr="003B06A9" w:rsidRDefault="003B06A9" w:rsidP="003B06A9">
      <w:pPr>
        <w:numPr>
          <w:ilvl w:val="0"/>
          <w:numId w:val="8"/>
        </w:num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 w:rsidRPr="003B06A9">
        <w:rPr>
          <w:rFonts w:ascii="Antique Olive" w:eastAsia="Times New Roman" w:hAnsi="Antique Olive" w:cs="Arial"/>
          <w:sz w:val="18"/>
          <w:szCs w:val="18"/>
        </w:rPr>
        <w:t>Completes, processes, and maintains applicable paperwork and records</w:t>
      </w:r>
    </w:p>
    <w:p w:rsidR="003B06A9" w:rsidRDefault="003B06A9" w:rsidP="008259B1">
      <w:p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</w:p>
    <w:p w:rsidR="00A30583" w:rsidRPr="003B06A9" w:rsidRDefault="003E6D90" w:rsidP="008259B1">
      <w:pPr>
        <w:spacing w:after="0" w:line="255" w:lineRule="atLeast"/>
        <w:rPr>
          <w:rFonts w:ascii="Antique Olive" w:eastAsia="Times New Roman" w:hAnsi="Antique Olive" w:cs="Arial"/>
          <w:sz w:val="18"/>
          <w:szCs w:val="18"/>
        </w:rPr>
      </w:pPr>
      <w:r>
        <w:rPr>
          <w:rFonts w:ascii="Antique Olive" w:eastAsia="Times New Roman" w:hAnsi="Antique Olive" w:cs="Times New Roman"/>
          <w:sz w:val="24"/>
          <w:szCs w:val="24"/>
        </w:rPr>
        <w:pict>
          <v:rect id="_x0000_i1027" style="width:535pt;height:1pt" o:hrpct="0" o:hrstd="t" o:hrnoshade="t" o:hr="t" fillcolor="#666" stroked="f"/>
        </w:pict>
      </w:r>
    </w:p>
    <w:p w:rsidR="008259B1" w:rsidRPr="004B3B6F" w:rsidRDefault="008259B1" w:rsidP="008259B1">
      <w:pPr>
        <w:spacing w:before="75" w:after="300" w:line="240" w:lineRule="auto"/>
        <w:contextualSpacing/>
        <w:rPr>
          <w:rFonts w:ascii="Antique Olive" w:eastAsia="Times New Roman" w:hAnsi="Antique Olive" w:cs="Arial"/>
          <w:b/>
          <w:bCs/>
          <w:sz w:val="24"/>
          <w:szCs w:val="24"/>
        </w:rPr>
      </w:pPr>
      <w:r w:rsidRPr="004B3B6F">
        <w:rPr>
          <w:rFonts w:ascii="Antique Olive" w:eastAsia="Times New Roman" w:hAnsi="Antique Olive" w:cs="Arial"/>
          <w:b/>
          <w:bCs/>
          <w:sz w:val="24"/>
          <w:szCs w:val="24"/>
        </w:rPr>
        <w:t>Qualifications Summary</w:t>
      </w:r>
    </w:p>
    <w:p w:rsidR="00A26702" w:rsidRPr="00A26702" w:rsidRDefault="00A26702" w:rsidP="00A26702">
      <w:pPr>
        <w:numPr>
          <w:ilvl w:val="0"/>
          <w:numId w:val="6"/>
        </w:numPr>
        <w:spacing w:before="30" w:after="150" w:line="240" w:lineRule="auto"/>
        <w:ind w:right="150"/>
        <w:contextualSpacing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A26702">
        <w:rPr>
          <w:rFonts w:ascii="Arial" w:eastAsia="Times New Roman" w:hAnsi="Arial" w:cs="Arial"/>
          <w:color w:val="222222"/>
          <w:sz w:val="18"/>
          <w:szCs w:val="18"/>
        </w:rPr>
        <w:t>Excellent oral and written communication skills</w:t>
      </w:r>
    </w:p>
    <w:p w:rsidR="00A26702" w:rsidRPr="00A26702" w:rsidRDefault="00A26702" w:rsidP="00A26702">
      <w:pPr>
        <w:numPr>
          <w:ilvl w:val="0"/>
          <w:numId w:val="6"/>
        </w:numPr>
        <w:spacing w:before="30" w:after="150" w:line="240" w:lineRule="auto"/>
        <w:ind w:right="150"/>
        <w:contextualSpacing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A26702">
        <w:rPr>
          <w:rFonts w:ascii="Arial" w:eastAsia="Times New Roman" w:hAnsi="Arial" w:cs="Arial"/>
          <w:color w:val="222222"/>
          <w:sz w:val="18"/>
          <w:szCs w:val="18"/>
        </w:rPr>
        <w:t>Detail oriented and highly observant</w:t>
      </w:r>
    </w:p>
    <w:p w:rsidR="00A26702" w:rsidRPr="00A26702" w:rsidRDefault="00A26702" w:rsidP="00A26702">
      <w:pPr>
        <w:numPr>
          <w:ilvl w:val="0"/>
          <w:numId w:val="6"/>
        </w:numPr>
        <w:spacing w:before="30" w:after="150" w:line="240" w:lineRule="auto"/>
        <w:ind w:right="150"/>
        <w:contextualSpacing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A26702">
        <w:rPr>
          <w:rFonts w:ascii="Arial" w:eastAsia="Times New Roman" w:hAnsi="Arial" w:cs="Arial"/>
          <w:color w:val="222222"/>
          <w:sz w:val="18"/>
          <w:szCs w:val="18"/>
        </w:rPr>
        <w:t>Ability to multitask</w:t>
      </w:r>
    </w:p>
    <w:p w:rsidR="00A26702" w:rsidRPr="00A26702" w:rsidRDefault="00A26702" w:rsidP="00A26702">
      <w:pPr>
        <w:numPr>
          <w:ilvl w:val="0"/>
          <w:numId w:val="6"/>
        </w:numPr>
        <w:spacing w:before="30" w:after="150" w:line="240" w:lineRule="auto"/>
        <w:ind w:right="150"/>
        <w:contextualSpacing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A26702">
        <w:rPr>
          <w:rFonts w:ascii="Arial" w:eastAsia="Times New Roman" w:hAnsi="Arial" w:cs="Arial"/>
          <w:color w:val="222222"/>
          <w:sz w:val="18"/>
          <w:szCs w:val="18"/>
        </w:rPr>
        <w:t>Possesses strong mathematical skills</w:t>
      </w:r>
    </w:p>
    <w:p w:rsidR="00A26702" w:rsidRPr="00A26702" w:rsidRDefault="00A26702" w:rsidP="00A26702">
      <w:pPr>
        <w:numPr>
          <w:ilvl w:val="0"/>
          <w:numId w:val="6"/>
        </w:numPr>
        <w:spacing w:before="30" w:after="150" w:line="240" w:lineRule="auto"/>
        <w:ind w:right="150"/>
        <w:contextualSpacing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A26702">
        <w:rPr>
          <w:rFonts w:ascii="Arial" w:eastAsia="Times New Roman" w:hAnsi="Arial" w:cs="Arial"/>
          <w:color w:val="222222"/>
          <w:sz w:val="18"/>
          <w:szCs w:val="18"/>
        </w:rPr>
        <w:t>Cash handling experience preferred</w:t>
      </w:r>
    </w:p>
    <w:p w:rsidR="00A26702" w:rsidRPr="00A26702" w:rsidRDefault="00A26702" w:rsidP="00A26702">
      <w:pPr>
        <w:numPr>
          <w:ilvl w:val="0"/>
          <w:numId w:val="6"/>
        </w:numPr>
        <w:spacing w:before="30" w:after="150" w:line="240" w:lineRule="auto"/>
        <w:ind w:right="150"/>
        <w:contextualSpacing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A26702">
        <w:rPr>
          <w:rFonts w:ascii="Arial" w:eastAsia="Times New Roman" w:hAnsi="Arial" w:cs="Arial"/>
          <w:color w:val="222222"/>
          <w:sz w:val="18"/>
          <w:szCs w:val="18"/>
        </w:rPr>
        <w:t>Proven good customer service background</w:t>
      </w:r>
    </w:p>
    <w:p w:rsidR="00A26702" w:rsidRPr="004B3B6F" w:rsidRDefault="00A26702" w:rsidP="00A26702">
      <w:pPr>
        <w:numPr>
          <w:ilvl w:val="0"/>
          <w:numId w:val="6"/>
        </w:numPr>
        <w:spacing w:before="30" w:after="150" w:line="240" w:lineRule="auto"/>
        <w:ind w:right="150"/>
        <w:contextualSpacing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A26702">
        <w:rPr>
          <w:rFonts w:ascii="Arial" w:eastAsia="Times New Roman" w:hAnsi="Arial" w:cs="Arial"/>
          <w:color w:val="222222"/>
          <w:sz w:val="18"/>
          <w:szCs w:val="18"/>
        </w:rPr>
        <w:t>Typically maintains professional demeanor</w:t>
      </w:r>
    </w:p>
    <w:p w:rsidR="004B3B6F" w:rsidRPr="004B3B6F" w:rsidRDefault="004B3B6F" w:rsidP="004B3B6F">
      <w:pPr>
        <w:numPr>
          <w:ilvl w:val="0"/>
          <w:numId w:val="6"/>
        </w:numPr>
        <w:spacing w:before="30" w:after="150" w:line="240" w:lineRule="auto"/>
        <w:ind w:right="150"/>
        <w:contextualSpacing/>
        <w:textAlignment w:val="baseline"/>
        <w:rPr>
          <w:rFonts w:ascii="Arial" w:eastAsia="Times New Roman" w:hAnsi="Arial" w:cs="Arial"/>
          <w:bCs/>
          <w:color w:val="222222"/>
          <w:sz w:val="18"/>
          <w:szCs w:val="18"/>
        </w:rPr>
      </w:pPr>
      <w:r w:rsidRPr="004B3B6F">
        <w:rPr>
          <w:rFonts w:ascii="Arial" w:eastAsia="Times New Roman" w:hAnsi="Arial" w:cs="Arial"/>
          <w:bCs/>
          <w:color w:val="222222"/>
          <w:sz w:val="18"/>
          <w:szCs w:val="18"/>
        </w:rPr>
        <w:t>Ability to work in diverse teams and to communicate well with others.</w:t>
      </w:r>
    </w:p>
    <w:p w:rsidR="004B3B6F" w:rsidRPr="00A26702" w:rsidRDefault="004B3B6F" w:rsidP="004B3B6F">
      <w:pPr>
        <w:spacing w:before="30" w:after="150" w:line="240" w:lineRule="auto"/>
        <w:ind w:left="720" w:right="150"/>
        <w:contextualSpacing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8259B1" w:rsidRPr="008259B1" w:rsidRDefault="003E6D90" w:rsidP="00BB20B4">
      <w:pPr>
        <w:spacing w:before="75" w:after="300" w:line="240" w:lineRule="auto"/>
        <w:contextualSpacing/>
        <w:rPr>
          <w:rFonts w:ascii="Antique Olive" w:eastAsia="Times New Roman" w:hAnsi="Antique Olive" w:cs="Arial"/>
          <w:bCs/>
          <w:sz w:val="20"/>
          <w:szCs w:val="20"/>
        </w:rPr>
      </w:pPr>
      <w:r>
        <w:rPr>
          <w:rFonts w:ascii="Antique Olive" w:eastAsia="Times New Roman" w:hAnsi="Antique Olive" w:cs="Times New Roman"/>
          <w:sz w:val="24"/>
          <w:szCs w:val="24"/>
        </w:rPr>
        <w:pict>
          <v:rect id="_x0000_i1028" style="width:535pt;height:1pt" o:hrpct="0" o:hrstd="t" o:hrnoshade="t" o:hr="t" fillcolor="#666" stroked="f"/>
        </w:pict>
      </w:r>
    </w:p>
    <w:p w:rsidR="00A30583" w:rsidRPr="004B3B6F" w:rsidRDefault="00A30583" w:rsidP="00BB20B4">
      <w:pPr>
        <w:spacing w:before="75" w:after="300" w:line="240" w:lineRule="auto"/>
        <w:contextualSpacing/>
        <w:rPr>
          <w:rFonts w:ascii="Antique Olive" w:eastAsia="Times New Roman" w:hAnsi="Antique Olive" w:cs="Arial"/>
          <w:b/>
          <w:bCs/>
          <w:sz w:val="24"/>
          <w:szCs w:val="24"/>
        </w:rPr>
      </w:pPr>
      <w:r w:rsidRPr="004B3B6F">
        <w:rPr>
          <w:rFonts w:ascii="Antique Olive" w:eastAsia="Times New Roman" w:hAnsi="Antique Olive" w:cs="Arial"/>
          <w:b/>
          <w:bCs/>
          <w:sz w:val="24"/>
          <w:szCs w:val="24"/>
        </w:rPr>
        <w:lastRenderedPageBreak/>
        <w:t>Computer Skills</w:t>
      </w:r>
    </w:p>
    <w:p w:rsidR="00BB20B4" w:rsidRPr="004B3B6F" w:rsidRDefault="00A30583" w:rsidP="004B3B6F">
      <w:pPr>
        <w:spacing w:before="75" w:after="300" w:line="240" w:lineRule="auto"/>
        <w:contextualSpacing/>
        <w:rPr>
          <w:rFonts w:ascii="Antique Olive" w:eastAsia="Times New Roman" w:hAnsi="Antique Olive" w:cs="Arial"/>
          <w:bCs/>
          <w:sz w:val="18"/>
          <w:szCs w:val="18"/>
        </w:rPr>
      </w:pPr>
      <w:r w:rsidRPr="002C22D2">
        <w:rPr>
          <w:rFonts w:ascii="Antique Olive" w:eastAsia="Times New Roman" w:hAnsi="Antique Olive" w:cs="Arial"/>
          <w:b/>
          <w:bCs/>
          <w:sz w:val="27"/>
          <w:szCs w:val="27"/>
        </w:rPr>
        <w:t xml:space="preserve">• </w:t>
      </w:r>
      <w:r w:rsidRPr="002C22D2">
        <w:rPr>
          <w:rFonts w:ascii="Antique Olive" w:eastAsia="Times New Roman" w:hAnsi="Antique Olive" w:cs="Arial"/>
          <w:bCs/>
          <w:sz w:val="18"/>
          <w:szCs w:val="18"/>
        </w:rPr>
        <w:t>Proficient with Microsoft Word, Excel, and PowerPoint, and Internet</w:t>
      </w:r>
    </w:p>
    <w:p w:rsidR="008259B1" w:rsidRDefault="003E6D90" w:rsidP="00BB20B4">
      <w:pPr>
        <w:spacing w:after="225" w:line="240" w:lineRule="auto"/>
        <w:contextualSpacing/>
        <w:outlineLvl w:val="1"/>
        <w:rPr>
          <w:rFonts w:ascii="Antique Olive" w:eastAsia="Times New Roman" w:hAnsi="Antique Olive" w:cs="Arial"/>
          <w:b/>
          <w:bCs/>
          <w:sz w:val="27"/>
          <w:szCs w:val="27"/>
        </w:rPr>
      </w:pPr>
      <w:r>
        <w:rPr>
          <w:rFonts w:ascii="Antique Olive" w:eastAsia="Times New Roman" w:hAnsi="Antique Olive" w:cs="Times New Roman"/>
          <w:sz w:val="24"/>
          <w:szCs w:val="24"/>
        </w:rPr>
        <w:pict>
          <v:rect id="_x0000_i1029" style="width:535pt;height:1pt" o:hrpct="0" o:hrstd="t" o:hrnoshade="t" o:hr="t" fillcolor="#666" stroked="f"/>
        </w:pict>
      </w:r>
    </w:p>
    <w:p w:rsidR="00A30583" w:rsidRPr="004B3B6F" w:rsidRDefault="00A30583" w:rsidP="00BB20B4">
      <w:pPr>
        <w:spacing w:after="225" w:line="240" w:lineRule="auto"/>
        <w:contextualSpacing/>
        <w:outlineLvl w:val="1"/>
        <w:rPr>
          <w:rFonts w:ascii="Antique Olive" w:eastAsia="Times New Roman" w:hAnsi="Antique Olive" w:cs="Arial"/>
          <w:b/>
          <w:bCs/>
          <w:sz w:val="24"/>
          <w:szCs w:val="24"/>
        </w:rPr>
      </w:pPr>
      <w:r w:rsidRPr="004B3B6F">
        <w:rPr>
          <w:rFonts w:ascii="Antique Olive" w:eastAsia="Times New Roman" w:hAnsi="Antique Olive" w:cs="Arial"/>
          <w:b/>
          <w:bCs/>
          <w:sz w:val="24"/>
          <w:szCs w:val="24"/>
        </w:rPr>
        <w:t>References</w:t>
      </w:r>
    </w:p>
    <w:p w:rsidR="00A203D1" w:rsidRPr="008259B1" w:rsidRDefault="00A30583" w:rsidP="00BB20B4">
      <w:pPr>
        <w:spacing w:line="240" w:lineRule="auto"/>
        <w:contextualSpacing/>
        <w:rPr>
          <w:rFonts w:ascii="Antique Olive" w:hAnsi="Antique Olive"/>
          <w:sz w:val="18"/>
          <w:szCs w:val="18"/>
        </w:rPr>
      </w:pPr>
      <w:r w:rsidRPr="008259B1">
        <w:rPr>
          <w:rFonts w:ascii="Antique Olive" w:hAnsi="Antique Olive"/>
          <w:sz w:val="18"/>
          <w:szCs w:val="18"/>
        </w:rPr>
        <w:t>Available upon request</w:t>
      </w:r>
    </w:p>
    <w:sectPr w:rsidR="00A203D1" w:rsidRPr="008259B1" w:rsidSect="008259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88FC16"/>
    <w:lvl w:ilvl="0">
      <w:numFmt w:val="bullet"/>
      <w:lvlText w:val="*"/>
      <w:lvlJc w:val="left"/>
    </w:lvl>
  </w:abstractNum>
  <w:abstractNum w:abstractNumId="1">
    <w:nsid w:val="1FD97129"/>
    <w:multiLevelType w:val="multilevel"/>
    <w:tmpl w:val="03E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D2BC8"/>
    <w:multiLevelType w:val="multilevel"/>
    <w:tmpl w:val="A30C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DA4365"/>
    <w:multiLevelType w:val="hybridMultilevel"/>
    <w:tmpl w:val="7BA0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41B4E"/>
    <w:multiLevelType w:val="multilevel"/>
    <w:tmpl w:val="86B2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0447B"/>
    <w:multiLevelType w:val="hybridMultilevel"/>
    <w:tmpl w:val="12D6E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92408"/>
    <w:multiLevelType w:val="hybridMultilevel"/>
    <w:tmpl w:val="ADD4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0509A"/>
    <w:multiLevelType w:val="multilevel"/>
    <w:tmpl w:val="EC96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9919BF"/>
    <w:multiLevelType w:val="multilevel"/>
    <w:tmpl w:val="DA2A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E6BE9"/>
    <w:multiLevelType w:val="hybridMultilevel"/>
    <w:tmpl w:val="2E922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83"/>
    <w:rsid w:val="00067991"/>
    <w:rsid w:val="002314DE"/>
    <w:rsid w:val="00283C07"/>
    <w:rsid w:val="002C22D2"/>
    <w:rsid w:val="003B06A9"/>
    <w:rsid w:val="003D032B"/>
    <w:rsid w:val="003E6D90"/>
    <w:rsid w:val="0041170D"/>
    <w:rsid w:val="004B3B6F"/>
    <w:rsid w:val="005C6C3B"/>
    <w:rsid w:val="00670D27"/>
    <w:rsid w:val="00780DB1"/>
    <w:rsid w:val="008259B1"/>
    <w:rsid w:val="00A203D1"/>
    <w:rsid w:val="00A26702"/>
    <w:rsid w:val="00A30583"/>
    <w:rsid w:val="00B63281"/>
    <w:rsid w:val="00BB20B4"/>
    <w:rsid w:val="00C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31023-FCA5-4AAD-9D36-11B1600D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tamaras</cp:lastModifiedBy>
  <cp:revision>2</cp:revision>
  <dcterms:created xsi:type="dcterms:W3CDTF">2012-10-21T21:32:00Z</dcterms:created>
  <dcterms:modified xsi:type="dcterms:W3CDTF">2012-10-21T21:32:00Z</dcterms:modified>
</cp:coreProperties>
</file>