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570"/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1"/>
        <w:gridCol w:w="5947"/>
        <w:gridCol w:w="183"/>
        <w:gridCol w:w="1464"/>
      </w:tblGrid>
      <w:tr w:rsidR="000F3D9E" w:rsidTr="00F55938">
        <w:trPr>
          <w:trHeight w:val="268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7C6926" w:rsidP="00F55938">
            <w:pPr>
              <w:pStyle w:val="Name"/>
            </w:pPr>
            <w:r>
              <w:t>Mariano Manuel Rodriguez</w:t>
            </w:r>
          </w:p>
        </w:tc>
      </w:tr>
      <w:tr w:rsidR="000F3D9E" w:rsidTr="00F55938">
        <w:trPr>
          <w:trHeight w:val="268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E94A47" w:rsidRDefault="00F55938" w:rsidP="00F55938">
            <w:pPr>
              <w:pStyle w:val="Heading1"/>
            </w:pPr>
            <w:r>
              <w:t>306 Stockton S</w:t>
            </w:r>
            <w:r w:rsidR="007C6926">
              <w:t>treet</w:t>
            </w:r>
            <w:r w:rsidR="00590A76">
              <w:t xml:space="preserve">, </w:t>
            </w:r>
            <w:proofErr w:type="spellStart"/>
            <w:r w:rsidR="007C6926">
              <w:t>Gilcrest</w:t>
            </w:r>
            <w:proofErr w:type="spellEnd"/>
            <w:r w:rsidR="007C6926">
              <w:t>, CO 80623</w:t>
            </w:r>
          </w:p>
        </w:tc>
      </w:tr>
      <w:tr w:rsidR="000F3D9E" w:rsidTr="00F55938">
        <w:trPr>
          <w:trHeight w:val="268"/>
        </w:trPr>
        <w:tc>
          <w:tcPr>
            <w:tcW w:w="10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Pr="00E94A47" w:rsidRDefault="007C6926" w:rsidP="00F55938">
            <w:pPr>
              <w:pStyle w:val="Heading1"/>
            </w:pPr>
            <w:r>
              <w:t>(970)-313-8100</w:t>
            </w:r>
          </w:p>
        </w:tc>
      </w:tr>
      <w:tr w:rsidR="00590A76" w:rsidTr="00F55938">
        <w:trPr>
          <w:trHeight w:val="268"/>
        </w:trPr>
        <w:tc>
          <w:tcPr>
            <w:tcW w:w="10155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7C6926" w:rsidRDefault="00845C31" w:rsidP="00F55938">
            <w:pPr>
              <w:pStyle w:val="Heading1"/>
            </w:pPr>
            <w:hyperlink r:id="rId5" w:history="1">
              <w:r w:rsidRPr="009E3028">
                <w:rPr>
                  <w:rStyle w:val="Hyperlink"/>
                </w:rPr>
                <w:t>MRodriguez182@gmail.com</w:t>
              </w:r>
            </w:hyperlink>
          </w:p>
          <w:p w:rsidR="007C6926" w:rsidRDefault="007C6926" w:rsidP="00F55938"/>
          <w:p w:rsidR="007C6926" w:rsidRPr="007C6926" w:rsidRDefault="007C6926" w:rsidP="00531BE0">
            <w:pPr>
              <w:pStyle w:val="Heading2"/>
              <w:rPr>
                <w:rStyle w:val="Emphasis"/>
                <w:b w:val="0"/>
                <w:i w:val="0"/>
              </w:rPr>
            </w:pPr>
            <w:r>
              <w:t xml:space="preserve">Objective                             </w:t>
            </w:r>
            <w:r>
              <w:rPr>
                <w:b w:val="0"/>
              </w:rPr>
              <w:t xml:space="preserve"> </w:t>
            </w:r>
            <w:r w:rsidR="00531BE0">
              <w:rPr>
                <w:b w:val="0"/>
                <w:sz w:val="20"/>
              </w:rPr>
              <w:t>O</w:t>
            </w:r>
            <w:r w:rsidRPr="007C6926">
              <w:rPr>
                <w:b w:val="0"/>
                <w:sz w:val="20"/>
              </w:rPr>
              <w:t>btain</w:t>
            </w:r>
            <w:r w:rsidR="00531BE0">
              <w:rPr>
                <w:b w:val="0"/>
                <w:sz w:val="20"/>
              </w:rPr>
              <w:t xml:space="preserve"> an</w:t>
            </w:r>
            <w:r w:rsidR="008A663F">
              <w:rPr>
                <w:b w:val="0"/>
                <w:sz w:val="20"/>
              </w:rPr>
              <w:t xml:space="preserve">y Full time Part time position available. </w:t>
            </w:r>
          </w:p>
        </w:tc>
      </w:tr>
      <w:tr w:rsidR="00585849" w:rsidTr="00F55938">
        <w:trPr>
          <w:trHeight w:val="2445"/>
        </w:trPr>
        <w:tc>
          <w:tcPr>
            <w:tcW w:w="2561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E94A47" w:rsidRDefault="00585849" w:rsidP="00F55938">
            <w:pPr>
              <w:pStyle w:val="Heading2"/>
            </w:pPr>
            <w:r w:rsidRPr="00E94A47">
              <w:t>Profile Summary</w:t>
            </w:r>
          </w:p>
        </w:tc>
        <w:tc>
          <w:tcPr>
            <w:tcW w:w="7594" w:type="dxa"/>
            <w:gridSpan w:val="3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Default="00585849" w:rsidP="00F55938">
            <w:pPr>
              <w:pStyle w:val="Bulleted1stline"/>
            </w:pPr>
            <w:r w:rsidRPr="00585849">
              <w:t>Experienced professional with a successful career in banking, business development,</w:t>
            </w:r>
            <w:r>
              <w:t xml:space="preserve"> and administration.</w:t>
            </w:r>
          </w:p>
          <w:p w:rsidR="00585849" w:rsidRDefault="00585849" w:rsidP="00F55938">
            <w:pPr>
              <w:numPr>
                <w:ilvl w:val="0"/>
                <w:numId w:val="17"/>
              </w:numPr>
            </w:pPr>
            <w:r w:rsidRPr="00585849">
              <w:t>Excel at interfacing with others at all levels to ensure orga</w:t>
            </w:r>
            <w:r>
              <w:t>nizational goals are attained.</w:t>
            </w:r>
          </w:p>
          <w:p w:rsidR="00585849" w:rsidRDefault="00585849" w:rsidP="00F55938">
            <w:pPr>
              <w:numPr>
                <w:ilvl w:val="0"/>
                <w:numId w:val="17"/>
              </w:numPr>
            </w:pPr>
            <w:r w:rsidRPr="00585849">
              <w:t xml:space="preserve">Proactive approach </w:t>
            </w:r>
            <w:r w:rsidR="00590A76">
              <w:t xml:space="preserve">has </w:t>
            </w:r>
            <w:r w:rsidRPr="00585849">
              <w:t>resulted in capturing numerous accou</w:t>
            </w:r>
            <w:r>
              <w:t>nts and expanding client base.</w:t>
            </w:r>
          </w:p>
          <w:p w:rsidR="00585849" w:rsidRDefault="00585849" w:rsidP="00F55938">
            <w:pPr>
              <w:numPr>
                <w:ilvl w:val="0"/>
                <w:numId w:val="17"/>
              </w:numPr>
            </w:pPr>
            <w:r w:rsidRPr="00585849">
              <w:t>Possess excellent interpersonal, analytic</w:t>
            </w:r>
            <w:r>
              <w:t>al, and organizational skills.</w:t>
            </w:r>
          </w:p>
          <w:p w:rsidR="00585849" w:rsidRDefault="00585849" w:rsidP="00F55938">
            <w:pPr>
              <w:numPr>
                <w:ilvl w:val="0"/>
                <w:numId w:val="17"/>
              </w:numPr>
            </w:pPr>
            <w:r w:rsidRPr="00585849">
              <w:t>Excel within highly competitive environments where leadership s</w:t>
            </w:r>
            <w:r>
              <w:t>kills are the keys to success.</w:t>
            </w:r>
          </w:p>
          <w:p w:rsidR="00585849" w:rsidRPr="00585849" w:rsidRDefault="007C6926" w:rsidP="00F55938">
            <w:pPr>
              <w:numPr>
                <w:ilvl w:val="0"/>
                <w:numId w:val="17"/>
              </w:numPr>
            </w:pPr>
            <w:r>
              <w:t>An effective employee</w:t>
            </w:r>
            <w:r w:rsidR="00585849" w:rsidRPr="00585849">
              <w:t xml:space="preserve"> with the skills necessary to d</w:t>
            </w:r>
            <w:r>
              <w:t>irect, train, and motivate other employees to their</w:t>
            </w:r>
            <w:r w:rsidR="00585849" w:rsidRPr="00585849">
              <w:t xml:space="preserve"> fullest potential.</w:t>
            </w:r>
          </w:p>
          <w:p w:rsidR="00585849" w:rsidRPr="008117CB" w:rsidRDefault="00585849" w:rsidP="00F55938"/>
        </w:tc>
      </w:tr>
      <w:tr w:rsidR="003E1F5B" w:rsidTr="00F55938">
        <w:trPr>
          <w:trHeight w:val="258"/>
        </w:trPr>
        <w:tc>
          <w:tcPr>
            <w:tcW w:w="2561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E94A47" w:rsidRDefault="00585849" w:rsidP="00F55938">
            <w:pPr>
              <w:pStyle w:val="Heading2"/>
            </w:pPr>
            <w:r w:rsidRPr="00E94A47">
              <w:t xml:space="preserve">Banking </w:t>
            </w:r>
            <w:r w:rsidR="0011602F" w:rsidRPr="00E94A47">
              <w:t>E</w:t>
            </w:r>
            <w:r w:rsidR="008B231C" w:rsidRPr="00E94A47">
              <w:t>mployment</w:t>
            </w:r>
          </w:p>
        </w:tc>
        <w:tc>
          <w:tcPr>
            <w:tcW w:w="5947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8117CB" w:rsidRDefault="007C6926" w:rsidP="00F55938">
            <w:r>
              <w:rPr>
                <w:rStyle w:val="CompanyChar"/>
              </w:rPr>
              <w:t>Chase Bank</w:t>
            </w:r>
            <w:r w:rsidR="00585849">
              <w:t xml:space="preserve">, </w:t>
            </w:r>
            <w:r>
              <w:rPr>
                <w:rStyle w:val="LocationChar"/>
              </w:rPr>
              <w:t>Greeley, CO</w:t>
            </w:r>
          </w:p>
        </w:tc>
        <w:tc>
          <w:tcPr>
            <w:tcW w:w="1646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3E1F5B" w:rsidRPr="00572F90" w:rsidRDefault="007C6926" w:rsidP="00F55938">
            <w:pPr>
              <w:pStyle w:val="Dates"/>
              <w:spacing w:before="120"/>
              <w:rPr>
                <w:iCs/>
              </w:rPr>
            </w:pPr>
            <w:r>
              <w:rPr>
                <w:iCs/>
              </w:rPr>
              <w:t>2010</w:t>
            </w:r>
            <w:r w:rsidR="00585849" w:rsidRPr="00572F90">
              <w:rPr>
                <w:iCs/>
              </w:rPr>
              <w:t xml:space="preserve"> -</w:t>
            </w:r>
            <w:r>
              <w:rPr>
                <w:iCs/>
              </w:rPr>
              <w:t>2011</w:t>
            </w:r>
            <w:r w:rsidR="00585849" w:rsidRPr="00572F90">
              <w:rPr>
                <w:iCs/>
              </w:rPr>
              <w:t xml:space="preserve"> </w:t>
            </w:r>
          </w:p>
        </w:tc>
      </w:tr>
      <w:tr w:rsidR="003E1905" w:rsidTr="00F55938">
        <w:trPr>
          <w:trHeight w:val="2819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3E1905" w:rsidRDefault="003E1905" w:rsidP="00F55938"/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905" w:rsidRPr="00E94A47" w:rsidRDefault="007C6926" w:rsidP="00F55938">
            <w:pPr>
              <w:pStyle w:val="Heading3"/>
            </w:pPr>
            <w:r>
              <w:t>Personal Banker</w:t>
            </w:r>
          </w:p>
          <w:p w:rsidR="00585849" w:rsidRDefault="00585849" w:rsidP="00F55938">
            <w:pPr>
              <w:numPr>
                <w:ilvl w:val="0"/>
                <w:numId w:val="19"/>
              </w:numPr>
            </w:pPr>
            <w:r>
              <w:t>High-profile management position accountable for soliciting business accounts and developing strategic alliances with clientele.</w:t>
            </w:r>
          </w:p>
          <w:p w:rsidR="00585849" w:rsidRDefault="007C6926" w:rsidP="00F55938">
            <w:pPr>
              <w:numPr>
                <w:ilvl w:val="0"/>
                <w:numId w:val="19"/>
              </w:numPr>
            </w:pPr>
            <w:r>
              <w:t>Suggested businesses to solicit bank products to, this helped increase sales for the bank to helped meet monthly sales goals</w:t>
            </w:r>
            <w:r w:rsidR="00585849">
              <w:t>.</w:t>
            </w:r>
          </w:p>
          <w:p w:rsidR="00585849" w:rsidRDefault="00585849" w:rsidP="00F55938">
            <w:pPr>
              <w:numPr>
                <w:ilvl w:val="0"/>
                <w:numId w:val="19"/>
              </w:numPr>
            </w:pPr>
            <w:r>
              <w:t>Devise and implement</w:t>
            </w:r>
            <w:r w:rsidR="007C6926">
              <w:t xml:space="preserve"> innovative marketing strategies</w:t>
            </w:r>
            <w:r>
              <w:t xml:space="preserve"> and promotional sale</w:t>
            </w:r>
            <w:r w:rsidR="007C6926">
              <w:t>s events for commercial clients</w:t>
            </w:r>
            <w:r>
              <w:t xml:space="preserve"> to further support financial</w:t>
            </w:r>
            <w:r w:rsidR="007C6926">
              <w:t xml:space="preserve"> bank</w:t>
            </w:r>
            <w:r>
              <w:t xml:space="preserve"> growth.</w:t>
            </w:r>
          </w:p>
          <w:p w:rsidR="00585849" w:rsidRDefault="007C6926" w:rsidP="00F55938">
            <w:pPr>
              <w:numPr>
                <w:ilvl w:val="0"/>
                <w:numId w:val="19"/>
              </w:numPr>
            </w:pPr>
            <w:r>
              <w:t>Helped maintain customer accounts, and provide excellent customer service.</w:t>
            </w:r>
          </w:p>
          <w:p w:rsidR="00585849" w:rsidRDefault="00585849" w:rsidP="00F55938">
            <w:pPr>
              <w:numPr>
                <w:ilvl w:val="0"/>
                <w:numId w:val="19"/>
              </w:numPr>
            </w:pPr>
            <w:r>
              <w:t>Cross-sell banking services and products to clientele.</w:t>
            </w:r>
          </w:p>
          <w:p w:rsidR="00585849" w:rsidRPr="00585849" w:rsidRDefault="00585849" w:rsidP="00F55938">
            <w:pPr>
              <w:numPr>
                <w:ilvl w:val="0"/>
                <w:numId w:val="19"/>
              </w:numPr>
            </w:pPr>
            <w:r>
              <w:t xml:space="preserve">Participate in community events to position the </w:t>
            </w:r>
            <w:r w:rsidR="004E03C1">
              <w:t>b</w:t>
            </w:r>
            <w:r>
              <w:t xml:space="preserve">ank </w:t>
            </w:r>
            <w:r w:rsidR="007C6926">
              <w:t>as a leader within the Greeley market.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E1905" w:rsidRPr="00EF4B06" w:rsidRDefault="003E1905" w:rsidP="00F55938">
            <w:pPr>
              <w:rPr>
                <w:rFonts w:cs="Arial"/>
                <w:szCs w:val="20"/>
              </w:rPr>
            </w:pPr>
          </w:p>
        </w:tc>
      </w:tr>
      <w:tr w:rsidR="003E1F5B" w:rsidTr="00F55938">
        <w:trPr>
          <w:trHeight w:val="75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F55938"/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572F90" w:rsidRDefault="005867EB" w:rsidP="00F55938">
            <w:pPr>
              <w:pStyle w:val="Location"/>
            </w:pPr>
            <w:r>
              <w:rPr>
                <w:rStyle w:val="CompanyChar"/>
              </w:rPr>
              <w:t>Wells Fargo Bank</w:t>
            </w:r>
            <w:r w:rsidR="00585849" w:rsidRPr="00572F90">
              <w:t xml:space="preserve">, </w:t>
            </w:r>
            <w:r>
              <w:t>Greeley, CO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3643EB" w:rsidRDefault="005867EB" w:rsidP="00F55938">
            <w:pPr>
              <w:pStyle w:val="Dates"/>
              <w:rPr>
                <w:b/>
                <w:bCs/>
              </w:rPr>
            </w:pPr>
            <w:r>
              <w:t>2007</w:t>
            </w:r>
            <w:r w:rsidR="00585849">
              <w:t xml:space="preserve"> - </w:t>
            </w:r>
            <w:r>
              <w:t>2010</w:t>
            </w:r>
          </w:p>
        </w:tc>
      </w:tr>
      <w:tr w:rsidR="0023717A" w:rsidTr="00F55938">
        <w:trPr>
          <w:trHeight w:val="1339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</w:tcPr>
          <w:p w:rsidR="0023717A" w:rsidRDefault="0023717A" w:rsidP="00F55938"/>
        </w:tc>
        <w:tc>
          <w:tcPr>
            <w:tcW w:w="6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E2" w:rsidRDefault="005867EB" w:rsidP="00F55938">
            <w:pPr>
              <w:pStyle w:val="Heading3"/>
            </w:pPr>
            <w:r>
              <w:t>Lead Teller/Personal Banker</w:t>
            </w:r>
          </w:p>
          <w:p w:rsidR="00585849" w:rsidRDefault="005867EB" w:rsidP="00F55938">
            <w:pPr>
              <w:numPr>
                <w:ilvl w:val="0"/>
                <w:numId w:val="23"/>
              </w:numPr>
            </w:pPr>
            <w:r>
              <w:t>Provided excellent customer service, balanced and maintained cash drawer as well as main vault.</w:t>
            </w:r>
          </w:p>
          <w:p w:rsidR="00585849" w:rsidRDefault="005867EB" w:rsidP="00F55938">
            <w:pPr>
              <w:numPr>
                <w:ilvl w:val="0"/>
                <w:numId w:val="23"/>
              </w:numPr>
            </w:pPr>
            <w:r>
              <w:t>Provided tellers with overrides for certain cash limitations, as well as trained new incoming tellers.</w:t>
            </w:r>
          </w:p>
          <w:p w:rsidR="00585849" w:rsidRDefault="00585849" w:rsidP="00F55938">
            <w:pPr>
              <w:numPr>
                <w:ilvl w:val="0"/>
                <w:numId w:val="23"/>
              </w:numPr>
            </w:pPr>
            <w:r>
              <w:t>Analyzed finan</w:t>
            </w:r>
            <w:r w:rsidR="005867EB">
              <w:t>cial statements to help customers if they had any issues with their account balance</w:t>
            </w:r>
            <w:r>
              <w:t>.</w:t>
            </w:r>
          </w:p>
          <w:p w:rsidR="00EF33E2" w:rsidRDefault="005867EB" w:rsidP="00F55938">
            <w:pPr>
              <w:numPr>
                <w:ilvl w:val="0"/>
                <w:numId w:val="23"/>
              </w:numPr>
            </w:pPr>
            <w:r>
              <w:t>Posted transactions for customers, these transactions consisted of money orders, deposits, wire transfers, and withdrawals.</w:t>
            </w:r>
          </w:p>
          <w:p w:rsidR="000E0AB4" w:rsidRPr="00245814" w:rsidRDefault="000E0AB4" w:rsidP="00F55938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3717A" w:rsidRPr="003B64C6" w:rsidRDefault="0023717A" w:rsidP="00F55938">
            <w:pPr>
              <w:rPr>
                <w:b/>
                <w:bCs/>
              </w:rPr>
            </w:pPr>
          </w:p>
        </w:tc>
      </w:tr>
      <w:tr w:rsidR="00436179" w:rsidRPr="003F17A0" w:rsidTr="00F55938">
        <w:trPr>
          <w:trHeight w:val="1053"/>
        </w:trPr>
        <w:tc>
          <w:tcPr>
            <w:tcW w:w="2561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36179" w:rsidRPr="00E94A47" w:rsidRDefault="00EF33E2" w:rsidP="00F55938">
            <w:pPr>
              <w:pStyle w:val="Heading2"/>
            </w:pPr>
            <w:r w:rsidRPr="00E94A47">
              <w:t>Education</w:t>
            </w:r>
          </w:p>
        </w:tc>
        <w:tc>
          <w:tcPr>
            <w:tcW w:w="613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585849" w:rsidRDefault="005867EB" w:rsidP="00F55938">
            <w:pPr>
              <w:pStyle w:val="Heading4"/>
            </w:pPr>
            <w:r>
              <w:t>Aims Community College</w:t>
            </w:r>
          </w:p>
          <w:p w:rsidR="00A64F65" w:rsidRDefault="00A64F65" w:rsidP="00F55938">
            <w:pPr>
              <w:rPr>
                <w:rStyle w:val="CollegeChar"/>
              </w:rPr>
            </w:pPr>
            <w:r>
              <w:rPr>
                <w:rStyle w:val="CollegeChar"/>
              </w:rPr>
              <w:t>Greeley, Colorado: Degree still in progress</w:t>
            </w:r>
          </w:p>
          <w:p w:rsidR="00A64F65" w:rsidRDefault="00A64F65" w:rsidP="00F55938">
            <w:pPr>
              <w:pStyle w:val="Heading4"/>
              <w:rPr>
                <w:rStyle w:val="CollegeChar"/>
                <w:rFonts w:cs="Times New Roman"/>
                <w:i w:val="0"/>
                <w:iCs w:val="0"/>
                <w:spacing w:val="0"/>
              </w:rPr>
            </w:pPr>
            <w:r w:rsidRPr="00A64F65">
              <w:rPr>
                <w:rStyle w:val="CollegeChar"/>
                <w:rFonts w:cs="Times New Roman"/>
                <w:i w:val="0"/>
                <w:iCs w:val="0"/>
                <w:spacing w:val="0"/>
              </w:rPr>
              <w:t>Greeley West High School</w:t>
            </w:r>
          </w:p>
          <w:p w:rsidR="00A64F65" w:rsidRPr="00A64F65" w:rsidRDefault="00A64F65" w:rsidP="00F55938">
            <w:pPr>
              <w:pStyle w:val="Heading4"/>
              <w:rPr>
                <w:rStyle w:val="CollegeChar"/>
                <w:rFonts w:cs="Times New Roman"/>
                <w:i w:val="0"/>
                <w:iCs w:val="0"/>
                <w:spacing w:val="0"/>
              </w:rPr>
            </w:pPr>
            <w:r>
              <w:rPr>
                <w:rStyle w:val="CollegeChar"/>
                <w:rFonts w:cs="Times New Roman"/>
                <w:b w:val="0"/>
                <w:iCs w:val="0"/>
                <w:spacing w:val="0"/>
              </w:rPr>
              <w:t>Diploma Received in May of 2006</w:t>
            </w:r>
            <w:r>
              <w:rPr>
                <w:rStyle w:val="CollegeChar"/>
                <w:rFonts w:cs="Times New Roman"/>
                <w:i w:val="0"/>
                <w:iCs w:val="0"/>
                <w:spacing w:val="0"/>
              </w:rPr>
              <w:t xml:space="preserve">                                                                            </w:t>
            </w:r>
          </w:p>
          <w:p w:rsidR="00A64F65" w:rsidRPr="00585849" w:rsidRDefault="00A64F65" w:rsidP="00F55938"/>
          <w:p w:rsidR="00585849" w:rsidRPr="00585849" w:rsidRDefault="00585849" w:rsidP="00F55938"/>
        </w:tc>
        <w:tc>
          <w:tcPr>
            <w:tcW w:w="1464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436179" w:rsidRPr="00585849" w:rsidRDefault="005867EB" w:rsidP="00F55938">
            <w:pPr>
              <w:pStyle w:val="Dates"/>
              <w:spacing w:before="120"/>
            </w:pPr>
            <w:r>
              <w:t>present</w:t>
            </w:r>
          </w:p>
        </w:tc>
      </w:tr>
      <w:tr w:rsidR="00AF5332" w:rsidRPr="0081664F" w:rsidTr="00F55938">
        <w:trPr>
          <w:trHeight w:val="367"/>
        </w:trPr>
        <w:tc>
          <w:tcPr>
            <w:tcW w:w="2561" w:type="dxa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A64F65" w:rsidRDefault="00A64F65" w:rsidP="00F55938">
            <w:pPr>
              <w:pStyle w:val="Heading2"/>
            </w:pPr>
            <w:r>
              <w:t xml:space="preserve">References      </w:t>
            </w:r>
          </w:p>
          <w:p w:rsidR="00AF5332" w:rsidRPr="00E94A47" w:rsidRDefault="00A64F65" w:rsidP="00F55938">
            <w:pPr>
              <w:pStyle w:val="Heading2"/>
            </w:pPr>
            <w:r>
              <w:t xml:space="preserve">                    </w:t>
            </w:r>
          </w:p>
        </w:tc>
        <w:tc>
          <w:tcPr>
            <w:tcW w:w="7594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A64F65" w:rsidRDefault="00A64F65" w:rsidP="00F55938">
            <w:pPr>
              <w:pStyle w:val="Heading1"/>
            </w:pPr>
            <w:r>
              <w:t xml:space="preserve">Rachelle </w:t>
            </w:r>
            <w:proofErr w:type="spellStart"/>
            <w:r>
              <w:t>Zamorra</w:t>
            </w:r>
            <w:proofErr w:type="spellEnd"/>
            <w:r>
              <w:t xml:space="preserve">                      Oscar </w:t>
            </w:r>
            <w:proofErr w:type="spellStart"/>
            <w:r>
              <w:t>Pinon</w:t>
            </w:r>
            <w:proofErr w:type="spellEnd"/>
            <w:r>
              <w:t xml:space="preserve">                             Victoria Martinez</w:t>
            </w:r>
          </w:p>
          <w:p w:rsidR="00A64F65" w:rsidRPr="00A64F65" w:rsidRDefault="00A64F65" w:rsidP="00F55938"/>
          <w:p w:rsidR="00F55938" w:rsidRDefault="00F55938" w:rsidP="00F55938">
            <w:pPr>
              <w:rPr>
                <w:rStyle w:val="Emphasis"/>
              </w:rPr>
            </w:pPr>
            <w:r>
              <w:rPr>
                <w:rStyle w:val="Emphasis"/>
              </w:rPr>
              <w:t>Wells Fargo Lead Teller                  Chase Personal Banker                   Wells Fargo Lead Teller</w:t>
            </w:r>
          </w:p>
          <w:p w:rsidR="00F55938" w:rsidRDefault="00F55938" w:rsidP="00F55938">
            <w:pPr>
              <w:rPr>
                <w:rStyle w:val="Emphasis"/>
              </w:rPr>
            </w:pPr>
          </w:p>
          <w:p w:rsidR="00A64F65" w:rsidRPr="00F55938" w:rsidRDefault="00F55938" w:rsidP="00F55938">
            <w:pPr>
              <w:rPr>
                <w:rStyle w:val="Emphasis"/>
              </w:rPr>
            </w:pPr>
            <w:r>
              <w:rPr>
                <w:rStyle w:val="Emphasis"/>
              </w:rPr>
              <w:t xml:space="preserve"> (970)324-7795                           (970) 405-3993                            (970)371-9397</w:t>
            </w:r>
          </w:p>
        </w:tc>
      </w:tr>
      <w:tr w:rsidR="00AF5332" w:rsidRPr="0081664F" w:rsidTr="00F55938">
        <w:trPr>
          <w:trHeight w:val="1364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81664F" w:rsidRDefault="00AF5332" w:rsidP="00F55938"/>
        </w:tc>
        <w:tc>
          <w:tcPr>
            <w:tcW w:w="7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81664F" w:rsidRDefault="00AF5332" w:rsidP="00F55938"/>
        </w:tc>
      </w:tr>
    </w:tbl>
    <w:p w:rsidR="00A92D25" w:rsidRDefault="00A92D25">
      <w:pPr>
        <w:rPr>
          <w:rFonts w:cs="Arial"/>
          <w:szCs w:val="20"/>
        </w:rPr>
      </w:pPr>
    </w:p>
    <w:sectPr w:rsidR="00A92D25" w:rsidSect="007524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53715DC"/>
    <w:multiLevelType w:val="hybridMultilevel"/>
    <w:tmpl w:val="C0EE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76D54"/>
    <w:multiLevelType w:val="multilevel"/>
    <w:tmpl w:val="A76C6892"/>
    <w:numStyleLink w:val="BulletedList"/>
  </w:abstractNum>
  <w:abstractNum w:abstractNumId="5">
    <w:nsid w:val="21EC0D50"/>
    <w:multiLevelType w:val="multilevel"/>
    <w:tmpl w:val="A76C6892"/>
    <w:numStyleLink w:val="BulletedList"/>
  </w:abstractNum>
  <w:abstractNum w:abstractNumId="6">
    <w:nsid w:val="23F942D2"/>
    <w:multiLevelType w:val="multilevel"/>
    <w:tmpl w:val="A76C6892"/>
    <w:numStyleLink w:val="BulletedList"/>
  </w:abstractNum>
  <w:abstractNum w:abstractNumId="7">
    <w:nsid w:val="29DB76CB"/>
    <w:multiLevelType w:val="multilevel"/>
    <w:tmpl w:val="A76C6892"/>
    <w:numStyleLink w:val="BulletedList"/>
  </w:abstractNum>
  <w:abstractNum w:abstractNumId="8">
    <w:nsid w:val="2C35396F"/>
    <w:multiLevelType w:val="multilevel"/>
    <w:tmpl w:val="A76C6892"/>
    <w:numStyleLink w:val="BulletedList"/>
  </w:abstractNum>
  <w:abstractNum w:abstractNumId="9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35FB26A8"/>
    <w:multiLevelType w:val="multilevel"/>
    <w:tmpl w:val="A76C6892"/>
    <w:numStyleLink w:val="BulletedList"/>
  </w:abstractNum>
  <w:abstractNum w:abstractNumId="11">
    <w:nsid w:val="392344B1"/>
    <w:multiLevelType w:val="multilevel"/>
    <w:tmpl w:val="A76C6892"/>
    <w:numStyleLink w:val="BulletedList"/>
  </w:abstractNum>
  <w:abstractNum w:abstractNumId="12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0C04F4"/>
    <w:multiLevelType w:val="multilevel"/>
    <w:tmpl w:val="A76C6892"/>
    <w:numStyleLink w:val="BulletedList"/>
  </w:abstractNum>
  <w:abstractNum w:abstractNumId="14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7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18">
    <w:nsid w:val="5CD10F4F"/>
    <w:multiLevelType w:val="multilevel"/>
    <w:tmpl w:val="A76C6892"/>
    <w:numStyleLink w:val="BulletedList"/>
  </w:abstractNum>
  <w:abstractNum w:abstractNumId="19">
    <w:nsid w:val="624C5292"/>
    <w:multiLevelType w:val="multilevel"/>
    <w:tmpl w:val="A76C6892"/>
    <w:numStyleLink w:val="BulletedList"/>
  </w:abstractNum>
  <w:abstractNum w:abstractNumId="20">
    <w:nsid w:val="62523C93"/>
    <w:multiLevelType w:val="multilevel"/>
    <w:tmpl w:val="A76C6892"/>
    <w:numStyleLink w:val="BulletedList"/>
  </w:abstractNum>
  <w:abstractNum w:abstractNumId="21">
    <w:nsid w:val="6B9B73A0"/>
    <w:multiLevelType w:val="multilevel"/>
    <w:tmpl w:val="A76C6892"/>
    <w:numStyleLink w:val="BulletedList"/>
  </w:abstractNum>
  <w:abstractNum w:abstractNumId="22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>
    <w:nsid w:val="74EA79EA"/>
    <w:multiLevelType w:val="multilevel"/>
    <w:tmpl w:val="A76C6892"/>
    <w:numStyleLink w:val="BulletedList"/>
  </w:abstractNum>
  <w:abstractNum w:abstractNumId="24">
    <w:nsid w:val="79CA03F7"/>
    <w:multiLevelType w:val="multilevel"/>
    <w:tmpl w:val="A62C5AEE"/>
    <w:numStyleLink w:val="BulletedList2"/>
  </w:abstractNum>
  <w:abstractNum w:abstractNumId="25">
    <w:nsid w:val="7D627953"/>
    <w:multiLevelType w:val="hybridMultilevel"/>
    <w:tmpl w:val="73782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7"/>
  </w:num>
  <w:num w:numId="7">
    <w:abstractNumId w:val="5"/>
  </w:num>
  <w:num w:numId="8">
    <w:abstractNumId w:val="18"/>
  </w:num>
  <w:num w:numId="9">
    <w:abstractNumId w:val="13"/>
  </w:num>
  <w:num w:numId="10">
    <w:abstractNumId w:val="21"/>
  </w:num>
  <w:num w:numId="11">
    <w:abstractNumId w:val="1"/>
  </w:num>
  <w:num w:numId="12">
    <w:abstractNumId w:val="10"/>
  </w:num>
  <w:num w:numId="13">
    <w:abstractNumId w:val="6"/>
  </w:num>
  <w:num w:numId="14">
    <w:abstractNumId w:val="19"/>
  </w:num>
  <w:num w:numId="15">
    <w:abstractNumId w:val="8"/>
  </w:num>
  <w:num w:numId="16">
    <w:abstractNumId w:val="23"/>
  </w:num>
  <w:num w:numId="17">
    <w:abstractNumId w:val="20"/>
  </w:num>
  <w:num w:numId="18">
    <w:abstractNumId w:val="22"/>
  </w:num>
  <w:num w:numId="19">
    <w:abstractNumId w:val="4"/>
  </w:num>
  <w:num w:numId="20">
    <w:abstractNumId w:val="9"/>
  </w:num>
  <w:num w:numId="21">
    <w:abstractNumId w:val="24"/>
  </w:num>
  <w:num w:numId="22">
    <w:abstractNumId w:val="14"/>
  </w:num>
  <w:num w:numId="23">
    <w:abstractNumId w:val="11"/>
  </w:num>
  <w:num w:numId="24">
    <w:abstractNumId w:val="2"/>
  </w:num>
  <w:num w:numId="25">
    <w:abstractNumId w:val="25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7C6926"/>
    <w:rsid w:val="000042FE"/>
    <w:rsid w:val="0001432C"/>
    <w:rsid w:val="00021F60"/>
    <w:rsid w:val="00022185"/>
    <w:rsid w:val="00036117"/>
    <w:rsid w:val="0004584D"/>
    <w:rsid w:val="000477EC"/>
    <w:rsid w:val="0008506D"/>
    <w:rsid w:val="000E0AB4"/>
    <w:rsid w:val="000F3D9E"/>
    <w:rsid w:val="0011602F"/>
    <w:rsid w:val="001209EA"/>
    <w:rsid w:val="00150D22"/>
    <w:rsid w:val="0018375E"/>
    <w:rsid w:val="00184B53"/>
    <w:rsid w:val="001852EB"/>
    <w:rsid w:val="00186AA6"/>
    <w:rsid w:val="0019026C"/>
    <w:rsid w:val="00203E98"/>
    <w:rsid w:val="0022249B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68E3"/>
    <w:rsid w:val="003544E1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E03C1"/>
    <w:rsid w:val="004F6F87"/>
    <w:rsid w:val="005141A0"/>
    <w:rsid w:val="00516A35"/>
    <w:rsid w:val="00522AF1"/>
    <w:rsid w:val="00531BE0"/>
    <w:rsid w:val="00537E6D"/>
    <w:rsid w:val="00543F26"/>
    <w:rsid w:val="00572B3F"/>
    <w:rsid w:val="00572F90"/>
    <w:rsid w:val="00585849"/>
    <w:rsid w:val="005867EB"/>
    <w:rsid w:val="00590A76"/>
    <w:rsid w:val="005B37A2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E424B"/>
    <w:rsid w:val="006E6720"/>
    <w:rsid w:val="006F1E6E"/>
    <w:rsid w:val="007417EF"/>
    <w:rsid w:val="00751BD9"/>
    <w:rsid w:val="007524F4"/>
    <w:rsid w:val="00767F6B"/>
    <w:rsid w:val="00771377"/>
    <w:rsid w:val="00780F50"/>
    <w:rsid w:val="00785781"/>
    <w:rsid w:val="007A54B9"/>
    <w:rsid w:val="007C36B1"/>
    <w:rsid w:val="007C6926"/>
    <w:rsid w:val="007D3FF2"/>
    <w:rsid w:val="007D5C35"/>
    <w:rsid w:val="007E3BB0"/>
    <w:rsid w:val="008117CB"/>
    <w:rsid w:val="0081664F"/>
    <w:rsid w:val="008377FE"/>
    <w:rsid w:val="00845C31"/>
    <w:rsid w:val="00853F4C"/>
    <w:rsid w:val="008912F5"/>
    <w:rsid w:val="008931FF"/>
    <w:rsid w:val="008A482D"/>
    <w:rsid w:val="008A6148"/>
    <w:rsid w:val="008A663F"/>
    <w:rsid w:val="008B231C"/>
    <w:rsid w:val="009679FC"/>
    <w:rsid w:val="009A5874"/>
    <w:rsid w:val="009E1882"/>
    <w:rsid w:val="009F0916"/>
    <w:rsid w:val="009F2D7B"/>
    <w:rsid w:val="00A22589"/>
    <w:rsid w:val="00A332E5"/>
    <w:rsid w:val="00A5754B"/>
    <w:rsid w:val="00A64F65"/>
    <w:rsid w:val="00A76701"/>
    <w:rsid w:val="00A92D25"/>
    <w:rsid w:val="00A962C1"/>
    <w:rsid w:val="00A97ACA"/>
    <w:rsid w:val="00AB5B26"/>
    <w:rsid w:val="00AF5332"/>
    <w:rsid w:val="00B44718"/>
    <w:rsid w:val="00B51CD2"/>
    <w:rsid w:val="00B60A37"/>
    <w:rsid w:val="00B65FDB"/>
    <w:rsid w:val="00B84022"/>
    <w:rsid w:val="00BD4EFC"/>
    <w:rsid w:val="00BF06FB"/>
    <w:rsid w:val="00C71F47"/>
    <w:rsid w:val="00C77A92"/>
    <w:rsid w:val="00C94284"/>
    <w:rsid w:val="00CB7969"/>
    <w:rsid w:val="00CC1E0F"/>
    <w:rsid w:val="00CC2DBA"/>
    <w:rsid w:val="00CD0C38"/>
    <w:rsid w:val="00D75AAE"/>
    <w:rsid w:val="00DA0123"/>
    <w:rsid w:val="00E251F6"/>
    <w:rsid w:val="00E3354C"/>
    <w:rsid w:val="00E638F4"/>
    <w:rsid w:val="00E853F4"/>
    <w:rsid w:val="00E90D10"/>
    <w:rsid w:val="00E94A47"/>
    <w:rsid w:val="00E952C4"/>
    <w:rsid w:val="00E963B0"/>
    <w:rsid w:val="00EA43DB"/>
    <w:rsid w:val="00EA72E9"/>
    <w:rsid w:val="00EB0C8F"/>
    <w:rsid w:val="00EB3E11"/>
    <w:rsid w:val="00EB6577"/>
    <w:rsid w:val="00EC75B2"/>
    <w:rsid w:val="00EE6466"/>
    <w:rsid w:val="00EF33E2"/>
    <w:rsid w:val="00EF4B06"/>
    <w:rsid w:val="00F132FA"/>
    <w:rsid w:val="00F13427"/>
    <w:rsid w:val="00F55938"/>
    <w:rsid w:val="00F80CB9"/>
    <w:rsid w:val="00FA12E9"/>
    <w:rsid w:val="00FC239F"/>
    <w:rsid w:val="00FE392E"/>
    <w:rsid w:val="00FF0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E94A47"/>
    <w:pPr>
      <w:tabs>
        <w:tab w:val="right" w:pos="6480"/>
      </w:tabs>
      <w:outlineLvl w:val="0"/>
    </w:pPr>
    <w:rPr>
      <w:rFonts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E94A47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Normal"/>
    <w:next w:val="Normal"/>
    <w:qFormat/>
    <w:rsid w:val="00E94A47"/>
    <w:pPr>
      <w:outlineLvl w:val="2"/>
    </w:pPr>
    <w:rPr>
      <w:b/>
      <w:i/>
      <w:spacing w:val="8"/>
      <w:szCs w:val="20"/>
    </w:rPr>
  </w:style>
  <w:style w:type="paragraph" w:styleId="Heading4">
    <w:name w:val="heading 4"/>
    <w:basedOn w:val="Normal"/>
    <w:next w:val="Normal"/>
    <w:qFormat/>
    <w:rsid w:val="00572F90"/>
    <w:pPr>
      <w:spacing w:before="1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ege">
    <w:name w:val="College"/>
    <w:basedOn w:val="Normal"/>
    <w:link w:val="CollegeChar"/>
    <w:rsid w:val="00E94A47"/>
    <w:pPr>
      <w:tabs>
        <w:tab w:val="right" w:pos="6480"/>
      </w:tabs>
    </w:pPr>
    <w:rPr>
      <w:rFonts w:cs="Arial"/>
      <w:i/>
      <w:iCs/>
      <w:spacing w:val="8"/>
      <w:szCs w:val="20"/>
    </w:rPr>
  </w:style>
  <w:style w:type="paragraph" w:customStyle="1" w:styleId="Bulleted1stline">
    <w:name w:val="Bulleted 1st line"/>
    <w:basedOn w:val="Normal"/>
    <w:link w:val="Bulleted1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Copyright">
    <w:name w:val="Copyright"/>
    <w:basedOn w:val="Normal"/>
    <w:rsid w:val="003544E1"/>
    <w:pPr>
      <w:spacing w:before="200"/>
    </w:pPr>
    <w:rPr>
      <w:sz w:val="16"/>
      <w:szCs w:val="20"/>
    </w:rPr>
  </w:style>
  <w:style w:type="character" w:customStyle="1" w:styleId="CollegeChar">
    <w:name w:val="College Char"/>
    <w:basedOn w:val="DefaultParagraphFont"/>
    <w:link w:val="College"/>
    <w:rsid w:val="00E94A47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Location">
    <w:name w:val="Location"/>
    <w:basedOn w:val="Normal"/>
    <w:link w:val="LocationChar"/>
    <w:rsid w:val="00EE6466"/>
    <w:pPr>
      <w:spacing w:before="80"/>
    </w:pPr>
    <w:rPr>
      <w:szCs w:val="20"/>
    </w:rPr>
  </w:style>
  <w:style w:type="character" w:styleId="Hyperlink">
    <w:name w:val="Hyperlink"/>
    <w:basedOn w:val="DefaultParagraphFont"/>
    <w:rsid w:val="007C6926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">
    <w:name w:val="Location Char"/>
    <w:basedOn w:val="DefaultParagraphFont"/>
    <w:link w:val="Location"/>
    <w:rsid w:val="00EE6466"/>
    <w:rPr>
      <w:rFonts w:ascii="Garamond" w:hAnsi="Garamond"/>
      <w:lang w:val="en-US" w:eastAsia="en-US" w:bidi="ar-SA"/>
    </w:rPr>
  </w:style>
  <w:style w:type="numbering" w:customStyle="1" w:styleId="BulletedList2">
    <w:name w:val="Bulleted List 2"/>
    <w:basedOn w:val="NoList"/>
    <w:rsid w:val="007C36B1"/>
    <w:pPr>
      <w:numPr>
        <w:numId w:val="5"/>
      </w:numPr>
    </w:pPr>
  </w:style>
  <w:style w:type="character" w:styleId="Emphasis">
    <w:name w:val="Emphasis"/>
    <w:basedOn w:val="DefaultParagraphFont"/>
    <w:qFormat/>
    <w:rsid w:val="007C6926"/>
    <w:rPr>
      <w:i/>
      <w:iCs/>
    </w:rPr>
  </w:style>
  <w:style w:type="paragraph" w:customStyle="1" w:styleId="Company">
    <w:name w:val="Company"/>
    <w:basedOn w:val="Normal"/>
    <w:link w:val="CompanyChar"/>
    <w:rsid w:val="00572F90"/>
    <w:rPr>
      <w:b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">
    <w:name w:val="Company Char"/>
    <w:basedOn w:val="DefaultParagraphFont"/>
    <w:link w:val="Company"/>
    <w:rsid w:val="00572F90"/>
    <w:rPr>
      <w:rFonts w:ascii="Garamond" w:hAnsi="Garamond"/>
      <w:b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odriguez182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o\AppData\Roaming\Microsoft\Templates\Bank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Banker resume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</dc:creator>
  <cp:lastModifiedBy>Mariano</cp:lastModifiedBy>
  <cp:revision>2</cp:revision>
  <cp:lastPrinted>2003-11-21T17:38:00Z</cp:lastPrinted>
  <dcterms:created xsi:type="dcterms:W3CDTF">2011-05-15T23:34:00Z</dcterms:created>
  <dcterms:modified xsi:type="dcterms:W3CDTF">2011-05-15T23:34:00Z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TC063694051033</vt:lpwstr>
  </property>
</Properties>
</file>