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8F0" w:rsidRDefault="002838F0" w:rsidP="00FE4665">
      <w:pPr>
        <w:spacing w:after="0" w:line="240" w:lineRule="auto"/>
        <w:rPr>
          <w:rFonts w:ascii="Times New Roman" w:eastAsia="Arial Unicode MS" w:hAnsi="Times New Roman"/>
          <w:b/>
          <w:bCs/>
          <w:smallCaps/>
        </w:rPr>
      </w:pPr>
    </w:p>
    <w:p w:rsidR="002838F0" w:rsidRDefault="002838F0" w:rsidP="00FE4665">
      <w:pPr>
        <w:spacing w:after="0" w:line="240" w:lineRule="auto"/>
        <w:rPr>
          <w:rFonts w:ascii="Times New Roman" w:eastAsia="Arial Unicode MS" w:hAnsi="Times New Roman"/>
          <w:b/>
          <w:bCs/>
          <w:smallCaps/>
        </w:rPr>
      </w:pPr>
    </w:p>
    <w:p w:rsidR="002838F0" w:rsidRPr="00FE4665" w:rsidRDefault="002838F0" w:rsidP="00FE4665">
      <w:pPr>
        <w:spacing w:after="0" w:line="240" w:lineRule="auto"/>
        <w:rPr>
          <w:rFonts w:ascii="Times New Roman" w:eastAsia="Arial Unicode MS" w:hAnsi="Times New Roman"/>
          <w:b/>
          <w:bCs/>
          <w:smallCaps/>
        </w:rPr>
      </w:pPr>
      <w:r w:rsidRPr="00FE4665">
        <w:rPr>
          <w:rFonts w:ascii="Times New Roman" w:eastAsia="Arial Unicode MS" w:hAnsi="Times New Roman"/>
          <w:b/>
          <w:bCs/>
          <w:smallCaps/>
        </w:rPr>
        <w:t>Professional Summary:</w:t>
      </w:r>
    </w:p>
    <w:p w:rsidR="002838F0" w:rsidRPr="00FE4665" w:rsidRDefault="002838F0" w:rsidP="00FE4665">
      <w:pPr>
        <w:spacing w:after="0" w:line="240" w:lineRule="auto"/>
        <w:rPr>
          <w:rFonts w:ascii="Times New Roman" w:eastAsia="Arial Unicode MS" w:hAnsi="Times New Roman"/>
          <w:b/>
          <w:bCs/>
          <w:smallCaps/>
        </w:rPr>
      </w:pPr>
    </w:p>
    <w:p w:rsidR="002838F0" w:rsidRPr="00FE4665" w:rsidRDefault="002838F0" w:rsidP="00FE4665">
      <w:pPr>
        <w:spacing w:after="0" w:line="240" w:lineRule="auto"/>
        <w:ind w:left="360"/>
        <w:rPr>
          <w:rFonts w:ascii="Times New Roman" w:hAnsi="Times New Roman"/>
        </w:rPr>
      </w:pPr>
      <w:r>
        <w:rPr>
          <w:rFonts w:ascii="Times New Roman" w:hAnsi="Times New Roman"/>
        </w:rPr>
        <w:t>Decisive, action-orientated &amp; results-driven professional offering over 30 years of experience in the financial services industry with the last 20 focused on project management.</w:t>
      </w:r>
      <w:r w:rsidRPr="00FE4665">
        <w:rPr>
          <w:rFonts w:ascii="Times New Roman" w:hAnsi="Times New Roman"/>
        </w:rPr>
        <w:t xml:space="preserve"> </w:t>
      </w:r>
      <w:r>
        <w:rPr>
          <w:rFonts w:ascii="Times New Roman" w:hAnsi="Times New Roman"/>
        </w:rPr>
        <w:t xml:space="preserve">Offering </w:t>
      </w:r>
      <w:r w:rsidRPr="00FE4665">
        <w:rPr>
          <w:rFonts w:ascii="Times New Roman" w:hAnsi="Times New Roman"/>
        </w:rPr>
        <w:t xml:space="preserve">expertise </w:t>
      </w:r>
      <w:r>
        <w:rPr>
          <w:rFonts w:ascii="Times New Roman" w:hAnsi="Times New Roman"/>
        </w:rPr>
        <w:t xml:space="preserve">in resource loading (recruiting, staffing), resource leveling (sharing resources), team building, team consensus, budget </w:t>
      </w:r>
      <w:r w:rsidRPr="00FE4665">
        <w:rPr>
          <w:rFonts w:ascii="Times New Roman" w:hAnsi="Times New Roman"/>
        </w:rPr>
        <w:t xml:space="preserve">management, </w:t>
      </w:r>
      <w:r>
        <w:rPr>
          <w:rFonts w:ascii="Times New Roman" w:hAnsi="Times New Roman"/>
        </w:rPr>
        <w:t xml:space="preserve">developing project scope (budgets, timelines and delivery dates) customer relationships, continuous design and process improvements. </w:t>
      </w:r>
      <w:r w:rsidRPr="00FE4665">
        <w:rPr>
          <w:rFonts w:ascii="Times New Roman" w:hAnsi="Times New Roman"/>
        </w:rPr>
        <w:t xml:space="preserve"> Accomplished leader, capable of motivating a staff to its full potential and proven ability to communicate complex information clearly to individuals at all levels. </w:t>
      </w:r>
      <w:r>
        <w:rPr>
          <w:rFonts w:ascii="Times New Roman" w:hAnsi="Times New Roman"/>
        </w:rPr>
        <w:t>Possesses e</w:t>
      </w:r>
      <w:r w:rsidRPr="00FE4665">
        <w:rPr>
          <w:rFonts w:ascii="Times New Roman" w:hAnsi="Times New Roman"/>
        </w:rPr>
        <w:t>xceptional analytical and problem-solving ability</w:t>
      </w:r>
      <w:r>
        <w:rPr>
          <w:rFonts w:ascii="Times New Roman" w:hAnsi="Times New Roman"/>
        </w:rPr>
        <w:t>;</w:t>
      </w:r>
      <w:r w:rsidRPr="00FE4665">
        <w:rPr>
          <w:rFonts w:ascii="Times New Roman" w:hAnsi="Times New Roman"/>
        </w:rPr>
        <w:t xml:space="preserve"> with excellent verbal and w</w:t>
      </w:r>
      <w:r>
        <w:rPr>
          <w:rFonts w:ascii="Times New Roman" w:hAnsi="Times New Roman"/>
        </w:rPr>
        <w:t>ritten communication skills. R</w:t>
      </w:r>
      <w:r w:rsidRPr="00FE4665">
        <w:rPr>
          <w:rFonts w:ascii="Times New Roman" w:hAnsi="Times New Roman"/>
        </w:rPr>
        <w:t xml:space="preserve">esponsible for the execution of client projects in a timely manner, within budget and consistent with the Project Management Institute’s (PMI) high standards of quality. My project involvement may encompass any project phase from </w:t>
      </w:r>
      <w:r>
        <w:rPr>
          <w:rFonts w:ascii="Times New Roman" w:hAnsi="Times New Roman"/>
        </w:rPr>
        <w:t>initiation</w:t>
      </w:r>
      <w:r w:rsidRPr="00FE4665">
        <w:rPr>
          <w:rFonts w:ascii="Times New Roman" w:hAnsi="Times New Roman"/>
        </w:rPr>
        <w:t xml:space="preserve">, strategic planning, project planning and project control, as well as post-project evaluation with the client sponsor to assure satisfaction and to identify any process improvements </w:t>
      </w:r>
      <w:r>
        <w:rPr>
          <w:rFonts w:ascii="Times New Roman" w:hAnsi="Times New Roman"/>
        </w:rPr>
        <w:t>that can be made to the client.</w:t>
      </w:r>
    </w:p>
    <w:p w:rsidR="002838F0" w:rsidRPr="00FE4665" w:rsidRDefault="002838F0" w:rsidP="00FE4665">
      <w:pPr>
        <w:tabs>
          <w:tab w:val="left" w:pos="2712"/>
        </w:tabs>
        <w:spacing w:after="0" w:line="240" w:lineRule="auto"/>
        <w:rPr>
          <w:rFonts w:ascii="Arial Unicode MS" w:eastAsia="Arial Unicode MS" w:hAnsi="Arial Unicode MS" w:cs="Arial Unicode MS"/>
          <w:sz w:val="14"/>
          <w:szCs w:val="14"/>
        </w:rPr>
      </w:pPr>
      <w:r w:rsidRPr="00FE4665">
        <w:rPr>
          <w:rFonts w:ascii="Arial Unicode MS" w:eastAsia="Arial Unicode MS" w:hAnsi="Arial Unicode MS" w:cs="Arial Unicode MS"/>
          <w:sz w:val="14"/>
          <w:szCs w:val="14"/>
        </w:rPr>
        <w:tab/>
      </w:r>
    </w:p>
    <w:p w:rsidR="002838F0" w:rsidRPr="00FE4665" w:rsidRDefault="002838F0" w:rsidP="00FE4665">
      <w:pPr>
        <w:spacing w:before="120" w:after="0" w:line="240" w:lineRule="auto"/>
        <w:rPr>
          <w:rFonts w:ascii="Times New Roman" w:eastAsia="Arial Unicode MS" w:hAnsi="Times New Roman"/>
          <w:b/>
          <w:bCs/>
          <w:smallCaps/>
        </w:rPr>
      </w:pPr>
      <w:r w:rsidRPr="00FE4665">
        <w:rPr>
          <w:rFonts w:ascii="Times New Roman" w:eastAsia="Arial Unicode MS" w:hAnsi="Times New Roman"/>
          <w:b/>
          <w:bCs/>
          <w:smallCaps/>
        </w:rPr>
        <w:t>Experience:</w:t>
      </w:r>
    </w:p>
    <w:p w:rsidR="002838F0" w:rsidRDefault="002838F0" w:rsidP="00FE4665">
      <w:pPr>
        <w:spacing w:before="120" w:after="0" w:line="240" w:lineRule="auto"/>
        <w:rPr>
          <w:rFonts w:ascii="Times New Roman" w:eastAsia="Arial Unicode MS" w:hAnsi="Times New Roman"/>
          <w:b/>
          <w:bCs/>
          <w:smallCaps/>
        </w:rPr>
      </w:pPr>
      <w:r>
        <w:rPr>
          <w:rFonts w:ascii="Times New Roman" w:eastAsia="Arial Unicode MS" w:hAnsi="Times New Roman"/>
          <w:b/>
          <w:bCs/>
          <w:smallCaps/>
        </w:rPr>
        <w:t>Bank Leumi   2/12 – 9/12, New York, N.Y.</w:t>
      </w:r>
    </w:p>
    <w:p w:rsidR="002838F0" w:rsidRDefault="002838F0" w:rsidP="00FE4665">
      <w:pPr>
        <w:spacing w:before="120" w:after="0" w:line="240" w:lineRule="auto"/>
        <w:rPr>
          <w:rFonts w:ascii="Times New Roman" w:eastAsia="Arial Unicode MS" w:hAnsi="Times New Roman"/>
          <w:b/>
          <w:bCs/>
          <w:smallCaps/>
        </w:rPr>
      </w:pPr>
      <w:r>
        <w:rPr>
          <w:rFonts w:ascii="Times New Roman" w:eastAsia="Arial Unicode MS" w:hAnsi="Times New Roman"/>
          <w:b/>
          <w:bCs/>
          <w:smallCaps/>
        </w:rPr>
        <w:t>Project Manager</w:t>
      </w:r>
    </w:p>
    <w:p w:rsidR="002838F0" w:rsidRPr="00CF2D31" w:rsidRDefault="002838F0" w:rsidP="001C2279">
      <w:pPr>
        <w:pStyle w:val="ListParagraph"/>
        <w:numPr>
          <w:ilvl w:val="0"/>
          <w:numId w:val="23"/>
        </w:numPr>
        <w:autoSpaceDE w:val="0"/>
        <w:autoSpaceDN w:val="0"/>
        <w:adjustRightInd w:val="0"/>
        <w:spacing w:before="100" w:after="100" w:line="240" w:lineRule="auto"/>
        <w:rPr>
          <w:rFonts w:ascii="Times New Roman" w:hAnsi="Times New Roman"/>
          <w:sz w:val="20"/>
          <w:szCs w:val="20"/>
        </w:rPr>
      </w:pPr>
      <w:r w:rsidRPr="00CF2D31">
        <w:rPr>
          <w:rFonts w:ascii="Times New Roman" w:hAnsi="Times New Roman"/>
          <w:sz w:val="20"/>
          <w:szCs w:val="20"/>
        </w:rPr>
        <w:t xml:space="preserve">Responsible and accountable for the coordinated management of multiple related projects directed toward the Bank’s G/L replacement project as well as various strategic business and other organizational objectives. </w:t>
      </w:r>
    </w:p>
    <w:p w:rsidR="002838F0" w:rsidRPr="00CF2D31" w:rsidRDefault="002838F0" w:rsidP="001C2279">
      <w:pPr>
        <w:pStyle w:val="ListParagraph"/>
        <w:numPr>
          <w:ilvl w:val="0"/>
          <w:numId w:val="23"/>
        </w:numPr>
        <w:autoSpaceDE w:val="0"/>
        <w:autoSpaceDN w:val="0"/>
        <w:adjustRightInd w:val="0"/>
        <w:spacing w:before="100" w:after="100" w:line="240" w:lineRule="auto"/>
        <w:rPr>
          <w:rFonts w:ascii="Times New Roman" w:hAnsi="Times New Roman"/>
          <w:sz w:val="20"/>
          <w:szCs w:val="20"/>
        </w:rPr>
      </w:pPr>
      <w:r w:rsidRPr="00CF2D31">
        <w:rPr>
          <w:rFonts w:ascii="Times New Roman" w:hAnsi="Times New Roman"/>
          <w:sz w:val="20"/>
          <w:szCs w:val="20"/>
        </w:rPr>
        <w:t xml:space="preserve">Build credibility, establish rapport, and maintain communication with stakeholders at multiple levels, including those external to the organization. </w:t>
      </w:r>
    </w:p>
    <w:p w:rsidR="002838F0" w:rsidRPr="00CF2D31" w:rsidRDefault="002838F0" w:rsidP="001C2279">
      <w:pPr>
        <w:pStyle w:val="ListParagraph"/>
        <w:numPr>
          <w:ilvl w:val="0"/>
          <w:numId w:val="23"/>
        </w:numPr>
        <w:autoSpaceDE w:val="0"/>
        <w:autoSpaceDN w:val="0"/>
        <w:adjustRightInd w:val="0"/>
        <w:spacing w:before="100" w:after="100" w:line="240" w:lineRule="auto"/>
        <w:rPr>
          <w:rFonts w:ascii="Times New Roman" w:hAnsi="Times New Roman"/>
          <w:sz w:val="20"/>
          <w:szCs w:val="20"/>
        </w:rPr>
      </w:pPr>
      <w:r w:rsidRPr="00CF2D31">
        <w:rPr>
          <w:rFonts w:ascii="Times New Roman" w:hAnsi="Times New Roman"/>
          <w:sz w:val="20"/>
          <w:szCs w:val="20"/>
        </w:rPr>
        <w:t xml:space="preserve">Define and initiate projects, and assign Project Managers to manage discovery, cost, schedule, and performance of component projects, while working to ensure the ultimate success and acceptance of the program. </w:t>
      </w:r>
    </w:p>
    <w:p w:rsidR="002838F0" w:rsidRPr="00CF2D31" w:rsidRDefault="002838F0" w:rsidP="001C2279">
      <w:pPr>
        <w:pStyle w:val="ListParagraph"/>
        <w:numPr>
          <w:ilvl w:val="0"/>
          <w:numId w:val="23"/>
        </w:numPr>
        <w:autoSpaceDE w:val="0"/>
        <w:autoSpaceDN w:val="0"/>
        <w:adjustRightInd w:val="0"/>
        <w:spacing w:before="100" w:after="100" w:line="240" w:lineRule="auto"/>
        <w:rPr>
          <w:rFonts w:ascii="Times New Roman" w:hAnsi="Times New Roman"/>
          <w:sz w:val="20"/>
          <w:szCs w:val="20"/>
        </w:rPr>
      </w:pPr>
      <w:r w:rsidRPr="00CF2D31">
        <w:rPr>
          <w:rFonts w:ascii="Times New Roman" w:hAnsi="Times New Roman"/>
          <w:sz w:val="20"/>
          <w:szCs w:val="20"/>
        </w:rPr>
        <w:t xml:space="preserve">Maintain continuous alignment of program scope with strategic business objectives, and make recommendations to modify the program to enhance effectiveness toward the business result or strategic intent. </w:t>
      </w:r>
    </w:p>
    <w:p w:rsidR="002838F0" w:rsidRPr="00CF2D31" w:rsidRDefault="002838F0" w:rsidP="001C2279">
      <w:pPr>
        <w:pStyle w:val="ListParagraph"/>
        <w:numPr>
          <w:ilvl w:val="0"/>
          <w:numId w:val="23"/>
        </w:numPr>
        <w:autoSpaceDE w:val="0"/>
        <w:autoSpaceDN w:val="0"/>
        <w:adjustRightInd w:val="0"/>
        <w:spacing w:before="100" w:after="100" w:line="240" w:lineRule="auto"/>
        <w:rPr>
          <w:rFonts w:ascii="Times New Roman" w:hAnsi="Times New Roman"/>
          <w:sz w:val="20"/>
          <w:szCs w:val="20"/>
        </w:rPr>
      </w:pPr>
      <w:r w:rsidRPr="00CF2D31">
        <w:rPr>
          <w:rFonts w:ascii="Times New Roman" w:hAnsi="Times New Roman"/>
          <w:sz w:val="20"/>
          <w:szCs w:val="20"/>
        </w:rPr>
        <w:t xml:space="preserve">Coach, mentor and lead personnel within team environment. </w:t>
      </w:r>
    </w:p>
    <w:p w:rsidR="002838F0" w:rsidRPr="00CF2D31" w:rsidRDefault="002838F0" w:rsidP="001C2279">
      <w:pPr>
        <w:pStyle w:val="ListParagraph"/>
        <w:numPr>
          <w:ilvl w:val="0"/>
          <w:numId w:val="23"/>
        </w:numPr>
        <w:autoSpaceDE w:val="0"/>
        <w:autoSpaceDN w:val="0"/>
        <w:adjustRightInd w:val="0"/>
        <w:spacing w:before="100" w:after="100" w:line="240" w:lineRule="auto"/>
        <w:rPr>
          <w:rFonts w:ascii="Times New Roman" w:hAnsi="Times New Roman"/>
          <w:sz w:val="20"/>
          <w:szCs w:val="20"/>
        </w:rPr>
      </w:pPr>
      <w:r w:rsidRPr="00CF2D31">
        <w:rPr>
          <w:rFonts w:ascii="Times New Roman" w:hAnsi="Times New Roman"/>
          <w:sz w:val="20"/>
          <w:szCs w:val="20"/>
        </w:rPr>
        <w:t>Present periodic Dashboard reports on the current program, future opportunities and client issues.</w:t>
      </w:r>
    </w:p>
    <w:p w:rsidR="002838F0" w:rsidRPr="00CF2D31" w:rsidRDefault="002838F0" w:rsidP="001C2279">
      <w:pPr>
        <w:pStyle w:val="ListParagraph"/>
        <w:numPr>
          <w:ilvl w:val="0"/>
          <w:numId w:val="23"/>
        </w:numPr>
        <w:autoSpaceDE w:val="0"/>
        <w:autoSpaceDN w:val="0"/>
        <w:adjustRightInd w:val="0"/>
        <w:spacing w:before="100" w:after="100" w:line="240" w:lineRule="auto"/>
        <w:rPr>
          <w:rFonts w:ascii="Times New Roman" w:hAnsi="Times New Roman"/>
          <w:sz w:val="20"/>
          <w:szCs w:val="20"/>
        </w:rPr>
      </w:pPr>
      <w:r w:rsidRPr="00CF2D31">
        <w:rPr>
          <w:rFonts w:ascii="Times New Roman" w:hAnsi="Times New Roman"/>
          <w:sz w:val="20"/>
          <w:szCs w:val="20"/>
        </w:rPr>
        <w:t xml:space="preserve">Managed client engagement services and solution implementations </w:t>
      </w:r>
    </w:p>
    <w:p w:rsidR="002838F0" w:rsidRPr="00CF2D31" w:rsidRDefault="002838F0" w:rsidP="001C2279">
      <w:pPr>
        <w:pStyle w:val="ListParagraph"/>
        <w:numPr>
          <w:ilvl w:val="0"/>
          <w:numId w:val="23"/>
        </w:numPr>
        <w:autoSpaceDE w:val="0"/>
        <w:autoSpaceDN w:val="0"/>
        <w:adjustRightInd w:val="0"/>
        <w:spacing w:before="100" w:after="100" w:line="240" w:lineRule="auto"/>
        <w:rPr>
          <w:rFonts w:ascii="Times New Roman" w:hAnsi="Times New Roman"/>
          <w:sz w:val="20"/>
          <w:szCs w:val="20"/>
        </w:rPr>
      </w:pPr>
      <w:r w:rsidRPr="00CF2D31">
        <w:rPr>
          <w:rFonts w:ascii="Times New Roman" w:hAnsi="Times New Roman"/>
          <w:sz w:val="20"/>
          <w:szCs w:val="20"/>
        </w:rPr>
        <w:t xml:space="preserve">Provided business consulting, knowledge expertise in strategic performance management methodologies, process assessment work, and the application of technologies to business. </w:t>
      </w:r>
    </w:p>
    <w:p w:rsidR="002838F0" w:rsidRPr="00CF2D31" w:rsidRDefault="002838F0" w:rsidP="001C2279">
      <w:pPr>
        <w:pStyle w:val="ListParagraph"/>
        <w:numPr>
          <w:ilvl w:val="0"/>
          <w:numId w:val="23"/>
        </w:numPr>
        <w:autoSpaceDE w:val="0"/>
        <w:autoSpaceDN w:val="0"/>
        <w:adjustRightInd w:val="0"/>
        <w:spacing w:before="100" w:after="100" w:line="240" w:lineRule="auto"/>
        <w:rPr>
          <w:rFonts w:ascii="Times New Roman" w:hAnsi="Times New Roman"/>
          <w:sz w:val="20"/>
          <w:szCs w:val="20"/>
        </w:rPr>
      </w:pPr>
      <w:r w:rsidRPr="00CF2D31">
        <w:rPr>
          <w:rFonts w:ascii="Times New Roman" w:hAnsi="Times New Roman"/>
          <w:sz w:val="20"/>
          <w:szCs w:val="20"/>
        </w:rPr>
        <w:t xml:space="preserve">Fostered customer loyalty by ensuring that our customers fully utilize the value of our solutions and services. </w:t>
      </w:r>
    </w:p>
    <w:p w:rsidR="002838F0" w:rsidRPr="00CF2D31" w:rsidRDefault="002838F0" w:rsidP="001C2279">
      <w:pPr>
        <w:pStyle w:val="ListParagraph"/>
        <w:numPr>
          <w:ilvl w:val="0"/>
          <w:numId w:val="23"/>
        </w:numPr>
        <w:autoSpaceDE w:val="0"/>
        <w:autoSpaceDN w:val="0"/>
        <w:adjustRightInd w:val="0"/>
        <w:spacing w:before="100" w:after="100" w:line="240" w:lineRule="auto"/>
        <w:rPr>
          <w:rFonts w:ascii="Times New Roman" w:hAnsi="Times New Roman"/>
          <w:sz w:val="20"/>
          <w:szCs w:val="20"/>
        </w:rPr>
      </w:pPr>
      <w:r w:rsidRPr="00CF2D31">
        <w:rPr>
          <w:rFonts w:ascii="Times New Roman" w:hAnsi="Times New Roman"/>
          <w:sz w:val="20"/>
          <w:szCs w:val="20"/>
        </w:rPr>
        <w:t xml:space="preserve">Maintained the customer’s existing revenue spend and strategically up sell additional products and services. </w:t>
      </w:r>
    </w:p>
    <w:p w:rsidR="002838F0" w:rsidRPr="00CF2D31" w:rsidRDefault="002838F0" w:rsidP="001C2279">
      <w:pPr>
        <w:pStyle w:val="ListParagraph"/>
        <w:numPr>
          <w:ilvl w:val="0"/>
          <w:numId w:val="23"/>
        </w:numPr>
        <w:autoSpaceDE w:val="0"/>
        <w:autoSpaceDN w:val="0"/>
        <w:adjustRightInd w:val="0"/>
        <w:spacing w:before="100" w:after="100" w:line="240" w:lineRule="auto"/>
        <w:rPr>
          <w:rFonts w:ascii="Times New Roman" w:hAnsi="Times New Roman"/>
          <w:sz w:val="20"/>
          <w:szCs w:val="20"/>
        </w:rPr>
      </w:pPr>
      <w:r w:rsidRPr="00CF2D31">
        <w:rPr>
          <w:rFonts w:ascii="Times New Roman" w:hAnsi="Times New Roman"/>
          <w:sz w:val="20"/>
          <w:szCs w:val="20"/>
        </w:rPr>
        <w:t xml:space="preserve">Direct the coordination of all implementation tasks involving third party vendors as well as provide consultation to clients on system implementation. </w:t>
      </w:r>
    </w:p>
    <w:p w:rsidR="002838F0" w:rsidRPr="00CF2D31" w:rsidRDefault="002838F0" w:rsidP="00FE4665">
      <w:pPr>
        <w:pStyle w:val="ListParagraph"/>
        <w:numPr>
          <w:ilvl w:val="0"/>
          <w:numId w:val="23"/>
        </w:numPr>
        <w:autoSpaceDE w:val="0"/>
        <w:autoSpaceDN w:val="0"/>
        <w:adjustRightInd w:val="0"/>
        <w:spacing w:before="120" w:after="0" w:line="240" w:lineRule="auto"/>
        <w:rPr>
          <w:rFonts w:ascii="Times New Roman" w:eastAsia="Arial Unicode MS" w:hAnsi="Times New Roman"/>
          <w:b/>
          <w:bCs/>
          <w:smallCaps/>
          <w:sz w:val="20"/>
          <w:szCs w:val="20"/>
        </w:rPr>
      </w:pPr>
      <w:r w:rsidRPr="00CF2D31">
        <w:rPr>
          <w:rFonts w:ascii="Times New Roman" w:hAnsi="Times New Roman"/>
          <w:sz w:val="20"/>
          <w:szCs w:val="20"/>
        </w:rPr>
        <w:t xml:space="preserve">Manage transition of client from Solutions Implementation to Client Support. </w:t>
      </w:r>
    </w:p>
    <w:p w:rsidR="002838F0" w:rsidRDefault="002838F0" w:rsidP="00FE4665">
      <w:pPr>
        <w:spacing w:before="120" w:after="0" w:line="240" w:lineRule="auto"/>
        <w:rPr>
          <w:rFonts w:ascii="Times New Roman" w:eastAsia="Arial Unicode MS" w:hAnsi="Times New Roman"/>
          <w:b/>
          <w:bCs/>
          <w:smallCaps/>
        </w:rPr>
      </w:pPr>
    </w:p>
    <w:p w:rsidR="002838F0" w:rsidRDefault="002838F0" w:rsidP="00FE4665">
      <w:pPr>
        <w:spacing w:before="120" w:after="0" w:line="240" w:lineRule="auto"/>
        <w:rPr>
          <w:rFonts w:ascii="Times New Roman" w:eastAsia="Arial Unicode MS" w:hAnsi="Times New Roman"/>
          <w:b/>
          <w:bCs/>
          <w:smallCaps/>
        </w:rPr>
      </w:pPr>
    </w:p>
    <w:p w:rsidR="002838F0" w:rsidRDefault="002838F0" w:rsidP="00FE4665">
      <w:pPr>
        <w:spacing w:before="120" w:after="0" w:line="240" w:lineRule="auto"/>
        <w:rPr>
          <w:rFonts w:ascii="Times New Roman" w:eastAsia="Arial Unicode MS" w:hAnsi="Times New Roman"/>
          <w:b/>
          <w:bCs/>
          <w:smallCaps/>
        </w:rPr>
      </w:pPr>
    </w:p>
    <w:p w:rsidR="002838F0" w:rsidRDefault="002838F0" w:rsidP="00FE4665">
      <w:pPr>
        <w:spacing w:before="120" w:after="0" w:line="240" w:lineRule="auto"/>
        <w:rPr>
          <w:rFonts w:ascii="Times New Roman" w:eastAsia="Arial Unicode MS" w:hAnsi="Times New Roman"/>
          <w:b/>
          <w:bCs/>
          <w:smallCaps/>
        </w:rPr>
      </w:pPr>
    </w:p>
    <w:p w:rsidR="002838F0" w:rsidRPr="00FE4665" w:rsidRDefault="002838F0" w:rsidP="00FE4665">
      <w:pPr>
        <w:spacing w:before="120" w:after="0" w:line="240" w:lineRule="auto"/>
        <w:rPr>
          <w:rFonts w:ascii="Times New Roman" w:eastAsia="Arial Unicode MS" w:hAnsi="Times New Roman"/>
          <w:b/>
          <w:bCs/>
          <w:smallCaps/>
        </w:rPr>
      </w:pPr>
      <w:r w:rsidRPr="00FE4665">
        <w:rPr>
          <w:rFonts w:ascii="Times New Roman" w:eastAsia="Arial Unicode MS" w:hAnsi="Times New Roman"/>
          <w:b/>
          <w:bCs/>
          <w:smallCaps/>
        </w:rPr>
        <w:t xml:space="preserve">Ameriprise Financial  8/11 – </w:t>
      </w:r>
      <w:r>
        <w:rPr>
          <w:rFonts w:ascii="Times New Roman" w:eastAsia="Arial Unicode MS" w:hAnsi="Times New Roman"/>
          <w:b/>
          <w:bCs/>
          <w:smallCaps/>
        </w:rPr>
        <w:t>12</w:t>
      </w:r>
      <w:r w:rsidRPr="00FE4665">
        <w:rPr>
          <w:rFonts w:ascii="Times New Roman" w:eastAsia="Arial Unicode MS" w:hAnsi="Times New Roman"/>
          <w:b/>
          <w:bCs/>
          <w:smallCaps/>
        </w:rPr>
        <w:t>/11</w:t>
      </w:r>
      <w:r>
        <w:rPr>
          <w:rFonts w:ascii="Times New Roman" w:eastAsia="Arial Unicode MS" w:hAnsi="Times New Roman"/>
          <w:b/>
          <w:bCs/>
          <w:smallCaps/>
        </w:rPr>
        <w:t>, Minneapolis Minn.</w:t>
      </w:r>
    </w:p>
    <w:p w:rsidR="002838F0" w:rsidRPr="00FE4665" w:rsidRDefault="002838F0" w:rsidP="00FE4665">
      <w:pPr>
        <w:spacing w:before="120" w:after="0" w:line="240" w:lineRule="auto"/>
        <w:rPr>
          <w:rFonts w:ascii="Times New Roman" w:eastAsia="Arial Unicode MS" w:hAnsi="Times New Roman"/>
          <w:b/>
          <w:bCs/>
          <w:smallCaps/>
        </w:rPr>
      </w:pPr>
      <w:r w:rsidRPr="00FE4665">
        <w:rPr>
          <w:rFonts w:ascii="Times New Roman" w:eastAsia="Arial Unicode MS" w:hAnsi="Times New Roman"/>
          <w:b/>
          <w:bCs/>
          <w:smallCaps/>
        </w:rPr>
        <w:t>Project mangager</w:t>
      </w:r>
    </w:p>
    <w:p w:rsidR="002838F0" w:rsidRPr="00FE4665" w:rsidRDefault="002838F0" w:rsidP="00FE4665">
      <w:pPr>
        <w:numPr>
          <w:ilvl w:val="0"/>
          <w:numId w:val="22"/>
        </w:numPr>
        <w:spacing w:after="0" w:line="240" w:lineRule="auto"/>
        <w:ind w:left="720"/>
        <w:rPr>
          <w:rFonts w:ascii="Times New Roman" w:hAnsi="Times New Roman"/>
          <w:sz w:val="20"/>
          <w:szCs w:val="20"/>
        </w:rPr>
      </w:pPr>
      <w:r w:rsidRPr="00FE4665">
        <w:rPr>
          <w:rFonts w:ascii="Times New Roman" w:hAnsi="Times New Roman"/>
          <w:sz w:val="20"/>
          <w:szCs w:val="20"/>
        </w:rPr>
        <w:t>Initially assisted in the business requirements for the automation of the Metrics and trending dashboard for senior management.</w:t>
      </w:r>
    </w:p>
    <w:p w:rsidR="002838F0" w:rsidRPr="00FE4665" w:rsidRDefault="002838F0" w:rsidP="00FE4665">
      <w:pPr>
        <w:numPr>
          <w:ilvl w:val="0"/>
          <w:numId w:val="22"/>
        </w:numPr>
        <w:spacing w:after="0" w:line="240" w:lineRule="auto"/>
        <w:ind w:left="720"/>
        <w:rPr>
          <w:rFonts w:ascii="Times New Roman" w:hAnsi="Times New Roman"/>
          <w:sz w:val="20"/>
          <w:szCs w:val="20"/>
        </w:rPr>
      </w:pPr>
      <w:r w:rsidRPr="00FE4665">
        <w:rPr>
          <w:rFonts w:ascii="Times New Roman" w:hAnsi="Times New Roman"/>
          <w:sz w:val="20"/>
          <w:szCs w:val="20"/>
        </w:rPr>
        <w:t>Worked with the business team to identify project ownership for 800+ accounts (on-shore and off-shore) for reconciliation.</w:t>
      </w:r>
    </w:p>
    <w:p w:rsidR="002838F0" w:rsidRPr="00FE4665" w:rsidRDefault="002838F0" w:rsidP="00FE4665">
      <w:pPr>
        <w:numPr>
          <w:ilvl w:val="0"/>
          <w:numId w:val="22"/>
        </w:numPr>
        <w:spacing w:after="0" w:line="240" w:lineRule="auto"/>
        <w:ind w:left="720"/>
        <w:rPr>
          <w:rFonts w:ascii="Times New Roman" w:hAnsi="Times New Roman"/>
          <w:sz w:val="20"/>
          <w:szCs w:val="20"/>
        </w:rPr>
      </w:pPr>
      <w:r w:rsidRPr="00FE4665">
        <w:rPr>
          <w:rFonts w:ascii="Times New Roman" w:hAnsi="Times New Roman"/>
          <w:sz w:val="20"/>
          <w:szCs w:val="20"/>
        </w:rPr>
        <w:t>Worked with Management to analyze all existing procedures. Reviewed all procedures to identify any gaps. Conducted working sessions with staff members to review gaps. Assisted staff with the re-writing of procedures.</w:t>
      </w:r>
    </w:p>
    <w:p w:rsidR="002838F0" w:rsidRPr="00FE4665" w:rsidRDefault="002838F0" w:rsidP="00FE4665">
      <w:pPr>
        <w:numPr>
          <w:ilvl w:val="0"/>
          <w:numId w:val="22"/>
        </w:numPr>
        <w:spacing w:after="0" w:line="240" w:lineRule="auto"/>
        <w:ind w:left="720"/>
        <w:rPr>
          <w:rFonts w:ascii="Times New Roman" w:hAnsi="Times New Roman"/>
          <w:sz w:val="20"/>
          <w:szCs w:val="20"/>
        </w:rPr>
      </w:pPr>
      <w:r w:rsidRPr="00FE4665">
        <w:rPr>
          <w:rFonts w:ascii="Times New Roman" w:hAnsi="Times New Roman"/>
          <w:sz w:val="20"/>
          <w:szCs w:val="20"/>
        </w:rPr>
        <w:t>Conductive extensive QA analysis during PILOT to ensure that all accounts set-up in Frontier were correct. Made corrections to accounts that were set up incorrectly. Continued this process for Parallel.</w:t>
      </w:r>
    </w:p>
    <w:p w:rsidR="002838F0" w:rsidRPr="00FE4665" w:rsidRDefault="002838F0" w:rsidP="00FE4665">
      <w:pPr>
        <w:numPr>
          <w:ilvl w:val="0"/>
          <w:numId w:val="22"/>
        </w:numPr>
        <w:spacing w:after="0" w:line="240" w:lineRule="auto"/>
        <w:ind w:left="720"/>
        <w:rPr>
          <w:rFonts w:ascii="Times New Roman" w:hAnsi="Times New Roman"/>
          <w:sz w:val="20"/>
          <w:szCs w:val="20"/>
        </w:rPr>
      </w:pPr>
      <w:r w:rsidRPr="00FE4665">
        <w:rPr>
          <w:rFonts w:ascii="Times New Roman" w:hAnsi="Times New Roman"/>
          <w:sz w:val="20"/>
          <w:szCs w:val="20"/>
        </w:rPr>
        <w:t>Conducted QA for all Custodian accounts sent from EVARE. Conducted gap analysis to ensure all accounts sent from EVARE were set-up in Frontier.</w:t>
      </w:r>
    </w:p>
    <w:p w:rsidR="002838F0" w:rsidRPr="00FE4665" w:rsidRDefault="002838F0" w:rsidP="00FE4665">
      <w:pPr>
        <w:numPr>
          <w:ilvl w:val="0"/>
          <w:numId w:val="22"/>
        </w:numPr>
        <w:spacing w:after="0" w:line="240" w:lineRule="auto"/>
        <w:ind w:left="720"/>
        <w:rPr>
          <w:rFonts w:ascii="Times New Roman" w:hAnsi="Times New Roman"/>
          <w:sz w:val="20"/>
          <w:szCs w:val="20"/>
        </w:rPr>
      </w:pPr>
      <w:r w:rsidRPr="00FE4665">
        <w:rPr>
          <w:rFonts w:ascii="Times New Roman" w:hAnsi="Times New Roman"/>
          <w:sz w:val="20"/>
          <w:szCs w:val="20"/>
        </w:rPr>
        <w:t>Assist with the execution of multiple cycles of performance testing.</w:t>
      </w:r>
    </w:p>
    <w:p w:rsidR="002838F0" w:rsidRPr="00FE4665" w:rsidRDefault="002838F0" w:rsidP="00FE4665">
      <w:pPr>
        <w:numPr>
          <w:ilvl w:val="0"/>
          <w:numId w:val="22"/>
        </w:numPr>
        <w:spacing w:after="0" w:line="240" w:lineRule="auto"/>
        <w:ind w:left="720"/>
        <w:rPr>
          <w:rFonts w:ascii="Times New Roman" w:hAnsi="Times New Roman"/>
          <w:sz w:val="20"/>
          <w:szCs w:val="20"/>
        </w:rPr>
      </w:pPr>
      <w:r w:rsidRPr="00FE4665">
        <w:rPr>
          <w:rFonts w:ascii="Times New Roman" w:hAnsi="Times New Roman"/>
          <w:sz w:val="20"/>
          <w:szCs w:val="20"/>
        </w:rPr>
        <w:t xml:space="preserve">For each cycle prepare all data, ensure configuration ready, execute, monitor, and then collate and publish the results. </w:t>
      </w:r>
    </w:p>
    <w:p w:rsidR="002838F0" w:rsidRDefault="002838F0" w:rsidP="00FE4665">
      <w:pPr>
        <w:numPr>
          <w:ilvl w:val="0"/>
          <w:numId w:val="22"/>
        </w:numPr>
        <w:spacing w:after="0" w:line="240" w:lineRule="auto"/>
        <w:ind w:hanging="90"/>
        <w:rPr>
          <w:rFonts w:ascii="Times New Roman" w:hAnsi="Times New Roman"/>
          <w:sz w:val="20"/>
          <w:szCs w:val="20"/>
        </w:rPr>
      </w:pPr>
      <w:r w:rsidRPr="00FE4665">
        <w:rPr>
          <w:rFonts w:ascii="Times New Roman" w:hAnsi="Times New Roman"/>
          <w:sz w:val="20"/>
          <w:szCs w:val="20"/>
        </w:rPr>
        <w:t xml:space="preserve">Meet with project staff and business representatives after every test to assess the results, and </w:t>
      </w:r>
      <w:r w:rsidRPr="00FE4665">
        <w:rPr>
          <w:rFonts w:ascii="Times New Roman" w:hAnsi="Times New Roman"/>
          <w:sz w:val="20"/>
          <w:szCs w:val="20"/>
        </w:rPr>
        <w:tab/>
        <w:t>ensure that the next test is appropriate to the need.</w:t>
      </w:r>
    </w:p>
    <w:p w:rsidR="002838F0" w:rsidRPr="000F36D9" w:rsidRDefault="002838F0" w:rsidP="00FE4665">
      <w:pPr>
        <w:numPr>
          <w:ilvl w:val="0"/>
          <w:numId w:val="22"/>
        </w:numPr>
        <w:spacing w:after="0" w:line="240" w:lineRule="auto"/>
        <w:ind w:hanging="90"/>
        <w:rPr>
          <w:rFonts w:ascii="Times New Roman" w:hAnsi="Times New Roman"/>
          <w:sz w:val="20"/>
          <w:szCs w:val="20"/>
        </w:rPr>
      </w:pPr>
      <w:r w:rsidRPr="000F36D9">
        <w:rPr>
          <w:rFonts w:ascii="Times New Roman" w:hAnsi="Times New Roman"/>
          <w:sz w:val="20"/>
          <w:szCs w:val="20"/>
        </w:rPr>
        <w:t>Performed reviews of critical business processes.</w:t>
      </w:r>
    </w:p>
    <w:p w:rsidR="002838F0" w:rsidRPr="000F36D9" w:rsidRDefault="002838F0" w:rsidP="00FE4665">
      <w:pPr>
        <w:numPr>
          <w:ilvl w:val="0"/>
          <w:numId w:val="22"/>
        </w:numPr>
        <w:spacing w:after="0" w:line="240" w:lineRule="auto"/>
        <w:ind w:hanging="90"/>
        <w:rPr>
          <w:rFonts w:ascii="Times New Roman" w:hAnsi="Times New Roman"/>
          <w:sz w:val="20"/>
          <w:szCs w:val="20"/>
        </w:rPr>
      </w:pPr>
      <w:r w:rsidRPr="000F36D9">
        <w:rPr>
          <w:rFonts w:ascii="Times New Roman" w:hAnsi="Times New Roman"/>
          <w:sz w:val="20"/>
          <w:szCs w:val="20"/>
        </w:rPr>
        <w:t xml:space="preserve">Evaluated the effectiveness of internal controls and identified potential process improvement </w:t>
      </w:r>
      <w:r>
        <w:rPr>
          <w:rFonts w:ascii="Times New Roman" w:hAnsi="Times New Roman"/>
          <w:sz w:val="20"/>
          <w:szCs w:val="20"/>
        </w:rPr>
        <w:t xml:space="preserve"> </w:t>
      </w:r>
      <w:r>
        <w:rPr>
          <w:rFonts w:ascii="Times New Roman" w:hAnsi="Times New Roman"/>
          <w:sz w:val="20"/>
          <w:szCs w:val="20"/>
        </w:rPr>
        <w:tab/>
      </w:r>
      <w:r w:rsidRPr="000F36D9">
        <w:rPr>
          <w:rFonts w:ascii="Times New Roman" w:hAnsi="Times New Roman"/>
          <w:sz w:val="20"/>
          <w:szCs w:val="20"/>
        </w:rPr>
        <w:t>opportunities</w:t>
      </w:r>
      <w:r>
        <w:rPr>
          <w:rFonts w:ascii="Times New Roman" w:hAnsi="Times New Roman"/>
          <w:sz w:val="20"/>
          <w:szCs w:val="20"/>
        </w:rPr>
        <w:t>.</w:t>
      </w:r>
    </w:p>
    <w:p w:rsidR="002838F0" w:rsidRDefault="002838F0" w:rsidP="00FE4665">
      <w:pPr>
        <w:numPr>
          <w:ilvl w:val="0"/>
          <w:numId w:val="22"/>
        </w:numPr>
        <w:spacing w:after="0" w:line="240" w:lineRule="auto"/>
        <w:ind w:hanging="90"/>
        <w:rPr>
          <w:rFonts w:ascii="Times New Roman" w:hAnsi="Times New Roman"/>
          <w:sz w:val="20"/>
          <w:szCs w:val="20"/>
        </w:rPr>
      </w:pPr>
      <w:r w:rsidRPr="000F36D9">
        <w:rPr>
          <w:rFonts w:ascii="Times New Roman" w:hAnsi="Times New Roman"/>
          <w:sz w:val="20"/>
          <w:szCs w:val="20"/>
        </w:rPr>
        <w:t>Lead risk based audits and managed 1-4 auditors per engagement.</w:t>
      </w:r>
    </w:p>
    <w:p w:rsidR="002838F0" w:rsidRDefault="002838F0" w:rsidP="00FE4665">
      <w:pPr>
        <w:numPr>
          <w:ilvl w:val="0"/>
          <w:numId w:val="22"/>
        </w:numPr>
        <w:spacing w:after="0" w:line="240" w:lineRule="auto"/>
        <w:ind w:hanging="90"/>
        <w:rPr>
          <w:rFonts w:ascii="Times New Roman" w:hAnsi="Times New Roman"/>
          <w:sz w:val="20"/>
          <w:szCs w:val="20"/>
        </w:rPr>
      </w:pPr>
      <w:r w:rsidRPr="000F36D9">
        <w:rPr>
          <w:rFonts w:ascii="Times New Roman" w:hAnsi="Times New Roman"/>
          <w:sz w:val="20"/>
          <w:szCs w:val="20"/>
        </w:rPr>
        <w:t>Assessed risk of key business processes and prepared audit plans and specific audit programs.</w:t>
      </w:r>
    </w:p>
    <w:p w:rsidR="002838F0" w:rsidRDefault="002838F0" w:rsidP="00FE4665">
      <w:pPr>
        <w:numPr>
          <w:ilvl w:val="0"/>
          <w:numId w:val="22"/>
        </w:numPr>
        <w:spacing w:after="0" w:line="240" w:lineRule="auto"/>
        <w:ind w:hanging="90"/>
        <w:rPr>
          <w:rFonts w:ascii="Times New Roman" w:hAnsi="Times New Roman"/>
          <w:sz w:val="20"/>
          <w:szCs w:val="20"/>
        </w:rPr>
      </w:pPr>
      <w:r w:rsidRPr="000F36D9">
        <w:rPr>
          <w:rFonts w:ascii="Times New Roman" w:hAnsi="Times New Roman"/>
          <w:sz w:val="20"/>
          <w:szCs w:val="20"/>
        </w:rPr>
        <w:t>Identified internal control limitations and opportunities for development.</w:t>
      </w:r>
    </w:p>
    <w:p w:rsidR="002838F0" w:rsidRPr="004F08C0" w:rsidRDefault="002838F0" w:rsidP="004F08C0">
      <w:pPr>
        <w:numPr>
          <w:ilvl w:val="0"/>
          <w:numId w:val="22"/>
        </w:numPr>
        <w:spacing w:after="0" w:line="240" w:lineRule="auto"/>
        <w:ind w:hanging="90"/>
        <w:rPr>
          <w:rFonts w:ascii="Times New Roman" w:hAnsi="Times New Roman"/>
          <w:sz w:val="20"/>
          <w:szCs w:val="20"/>
        </w:rPr>
      </w:pPr>
      <w:r w:rsidRPr="000F36D9">
        <w:rPr>
          <w:rFonts w:ascii="Times New Roman" w:hAnsi="Times New Roman"/>
          <w:sz w:val="20"/>
          <w:szCs w:val="20"/>
        </w:rPr>
        <w:t>Created proces</w:t>
      </w:r>
      <w:r>
        <w:rPr>
          <w:rFonts w:ascii="Times New Roman" w:hAnsi="Times New Roman"/>
          <w:sz w:val="20"/>
          <w:szCs w:val="20"/>
        </w:rPr>
        <w:t>s maps of operational purpose.</w:t>
      </w:r>
      <w:r>
        <w:rPr>
          <w:rFonts w:ascii="Times New Roman" w:hAnsi="Times New Roman"/>
          <w:sz w:val="20"/>
          <w:szCs w:val="20"/>
        </w:rPr>
        <w:br/>
      </w:r>
    </w:p>
    <w:p w:rsidR="002838F0" w:rsidRPr="00FE4665" w:rsidRDefault="002838F0" w:rsidP="00FE4665">
      <w:pPr>
        <w:spacing w:before="120" w:after="0" w:line="240" w:lineRule="auto"/>
        <w:rPr>
          <w:rFonts w:ascii="Times New Roman" w:eastAsia="Arial Unicode MS" w:hAnsi="Times New Roman"/>
          <w:b/>
          <w:bCs/>
          <w:smallCaps/>
        </w:rPr>
      </w:pPr>
      <w:r>
        <w:rPr>
          <w:rFonts w:ascii="Times New Roman" w:eastAsia="Arial Unicode MS" w:hAnsi="Times New Roman"/>
          <w:b/>
          <w:bCs/>
          <w:smallCaps/>
        </w:rPr>
        <w:t>eBay &amp; Co. 2</w:t>
      </w:r>
      <w:r w:rsidRPr="00FE4665">
        <w:rPr>
          <w:rFonts w:ascii="Times New Roman" w:eastAsia="Arial Unicode MS" w:hAnsi="Times New Roman"/>
          <w:b/>
          <w:bCs/>
          <w:smallCaps/>
        </w:rPr>
        <w:t>/11 - 6/11</w:t>
      </w:r>
      <w:r>
        <w:rPr>
          <w:rFonts w:ascii="Times New Roman" w:eastAsia="Arial Unicode MS" w:hAnsi="Times New Roman"/>
          <w:b/>
          <w:bCs/>
          <w:smallCaps/>
        </w:rPr>
        <w:t>, San Jose, Calif.</w:t>
      </w:r>
    </w:p>
    <w:p w:rsidR="002838F0" w:rsidRPr="00FE4665" w:rsidRDefault="002838F0" w:rsidP="00FE4665">
      <w:pPr>
        <w:spacing w:before="120" w:after="0" w:line="240" w:lineRule="auto"/>
        <w:rPr>
          <w:rFonts w:ascii="Times New Roman" w:eastAsia="Arial Unicode MS" w:hAnsi="Times New Roman"/>
          <w:b/>
          <w:bCs/>
          <w:smallCaps/>
        </w:rPr>
      </w:pPr>
      <w:r w:rsidRPr="00FE4665">
        <w:rPr>
          <w:rFonts w:ascii="Times New Roman" w:eastAsia="Arial Unicode MS" w:hAnsi="Times New Roman"/>
          <w:b/>
          <w:bCs/>
          <w:smallCaps/>
        </w:rPr>
        <w:t>PMO/project manager</w:t>
      </w:r>
    </w:p>
    <w:p w:rsidR="002838F0" w:rsidRPr="00FE4665" w:rsidRDefault="002838F0" w:rsidP="00FE4665">
      <w:pPr>
        <w:numPr>
          <w:ilvl w:val="1"/>
          <w:numId w:val="1"/>
        </w:numPr>
        <w:tabs>
          <w:tab w:val="clear" w:pos="1440"/>
          <w:tab w:val="num" w:pos="720"/>
        </w:tabs>
        <w:spacing w:after="0" w:line="240" w:lineRule="auto"/>
        <w:ind w:left="720"/>
        <w:rPr>
          <w:rFonts w:ascii="Times New Roman" w:hAnsi="Times New Roman"/>
          <w:sz w:val="20"/>
          <w:szCs w:val="24"/>
        </w:rPr>
      </w:pPr>
      <w:r w:rsidRPr="00FE4665">
        <w:rPr>
          <w:rFonts w:ascii="Times New Roman" w:hAnsi="Times New Roman"/>
          <w:sz w:val="20"/>
          <w:szCs w:val="24"/>
        </w:rPr>
        <w:t>Primary role was as developer and maintainer of the processes and methodologies pertaining to the management of projects. Set-up a central library (SharePoint) for these standards (including templates, forms, checklists), and the expert on their deployment. Incorporated lessons learned on projects nearing completion into the project management methodology.</w:t>
      </w:r>
    </w:p>
    <w:p w:rsidR="002838F0" w:rsidRPr="00FE4665" w:rsidRDefault="002838F0" w:rsidP="00FE4665">
      <w:pPr>
        <w:numPr>
          <w:ilvl w:val="1"/>
          <w:numId w:val="1"/>
        </w:numPr>
        <w:tabs>
          <w:tab w:val="clear" w:pos="1440"/>
          <w:tab w:val="num" w:pos="720"/>
        </w:tabs>
        <w:spacing w:after="0" w:line="240" w:lineRule="auto"/>
        <w:ind w:left="720"/>
        <w:rPr>
          <w:rFonts w:ascii="Times New Roman" w:hAnsi="Times New Roman"/>
          <w:sz w:val="24"/>
          <w:szCs w:val="24"/>
        </w:rPr>
      </w:pPr>
      <w:r w:rsidRPr="00FE4665">
        <w:rPr>
          <w:rFonts w:ascii="Times New Roman" w:hAnsi="Times New Roman"/>
          <w:sz w:val="20"/>
          <w:szCs w:val="24"/>
        </w:rPr>
        <w:t>In charge of the development of professional project managers. Maintained a database of project managers, documenting their skill sets and experience</w:t>
      </w:r>
      <w:r w:rsidRPr="00FE4665">
        <w:rPr>
          <w:rFonts w:ascii="Times New Roman" w:hAnsi="Times New Roman"/>
          <w:sz w:val="24"/>
          <w:szCs w:val="24"/>
        </w:rPr>
        <w:t>.</w:t>
      </w:r>
    </w:p>
    <w:p w:rsidR="002838F0" w:rsidRPr="00FE4665" w:rsidRDefault="002838F0" w:rsidP="00FE4665">
      <w:pPr>
        <w:numPr>
          <w:ilvl w:val="1"/>
          <w:numId w:val="1"/>
        </w:numPr>
        <w:tabs>
          <w:tab w:val="clear" w:pos="1440"/>
          <w:tab w:val="num" w:pos="720"/>
        </w:tabs>
        <w:spacing w:after="0" w:line="240" w:lineRule="auto"/>
        <w:ind w:left="720"/>
        <w:rPr>
          <w:rFonts w:ascii="Times New Roman" w:hAnsi="Times New Roman"/>
          <w:sz w:val="20"/>
          <w:szCs w:val="24"/>
        </w:rPr>
      </w:pPr>
      <w:r w:rsidRPr="00FE4665">
        <w:rPr>
          <w:rFonts w:ascii="Times New Roman" w:hAnsi="Times New Roman"/>
          <w:sz w:val="20"/>
          <w:szCs w:val="24"/>
        </w:rPr>
        <w:t xml:space="preserve">As PMO Project manager I was the lead for both project manager and team training and development. Identified competencies needed by high-performance project managers and for executive awareness and team member participation. Worked with other PMO Project Managers in tailoring standardized courses around the culture and methodologies that apply specifically to the organization.  </w:t>
      </w:r>
    </w:p>
    <w:p w:rsidR="002838F0" w:rsidRPr="00FE4665" w:rsidRDefault="002838F0" w:rsidP="00FE4665">
      <w:pPr>
        <w:numPr>
          <w:ilvl w:val="1"/>
          <w:numId w:val="1"/>
        </w:numPr>
        <w:tabs>
          <w:tab w:val="clear" w:pos="1440"/>
          <w:tab w:val="num" w:pos="720"/>
        </w:tabs>
        <w:spacing w:after="0" w:line="240" w:lineRule="auto"/>
        <w:ind w:left="720"/>
        <w:rPr>
          <w:rFonts w:ascii="Times New Roman" w:hAnsi="Times New Roman"/>
          <w:sz w:val="20"/>
          <w:szCs w:val="24"/>
        </w:rPr>
      </w:pPr>
      <w:r w:rsidRPr="00FE4665">
        <w:rPr>
          <w:rFonts w:ascii="Times New Roman" w:hAnsi="Times New Roman"/>
          <w:sz w:val="20"/>
          <w:szCs w:val="24"/>
        </w:rPr>
        <w:t>Responsible for estimating and budgeting, including cost estimating and capital estimating. Helped develop plans and schedules and provide status updates, pulling data from time collection, timesheets, and the financial system to update the status against the plan. Performed variance analysis critical to change control. Supported a project repository that maintained issue tracking and handled progress reports.</w:t>
      </w:r>
    </w:p>
    <w:p w:rsidR="002838F0" w:rsidRDefault="002838F0" w:rsidP="00FE4665">
      <w:pPr>
        <w:spacing w:before="120" w:after="0" w:line="240" w:lineRule="auto"/>
        <w:rPr>
          <w:rFonts w:ascii="Times New Roman" w:eastAsia="Arial Unicode MS" w:hAnsi="Times New Roman"/>
          <w:b/>
          <w:bCs/>
          <w:smallCaps/>
        </w:rPr>
      </w:pPr>
    </w:p>
    <w:p w:rsidR="002838F0" w:rsidRDefault="002838F0" w:rsidP="00FE4665">
      <w:pPr>
        <w:spacing w:before="120" w:after="0" w:line="240" w:lineRule="auto"/>
        <w:rPr>
          <w:rFonts w:ascii="Times New Roman" w:eastAsia="Arial Unicode MS" w:hAnsi="Times New Roman"/>
          <w:b/>
          <w:bCs/>
          <w:smallCaps/>
        </w:rPr>
      </w:pPr>
    </w:p>
    <w:p w:rsidR="002838F0" w:rsidRDefault="002838F0" w:rsidP="00FE4665">
      <w:pPr>
        <w:spacing w:before="120" w:after="0" w:line="240" w:lineRule="auto"/>
        <w:rPr>
          <w:rFonts w:ascii="Times New Roman" w:eastAsia="Arial Unicode MS" w:hAnsi="Times New Roman"/>
          <w:b/>
          <w:bCs/>
          <w:smallCaps/>
        </w:rPr>
      </w:pPr>
    </w:p>
    <w:p w:rsidR="002838F0" w:rsidRDefault="002838F0" w:rsidP="00FE4665">
      <w:pPr>
        <w:spacing w:before="120" w:after="0" w:line="240" w:lineRule="auto"/>
        <w:rPr>
          <w:rFonts w:ascii="Times New Roman" w:eastAsia="Arial Unicode MS" w:hAnsi="Times New Roman"/>
          <w:b/>
          <w:bCs/>
          <w:smallCaps/>
        </w:rPr>
      </w:pPr>
    </w:p>
    <w:p w:rsidR="002838F0" w:rsidRPr="00FE4665" w:rsidRDefault="002838F0" w:rsidP="00FE4665">
      <w:pPr>
        <w:spacing w:before="120" w:after="0" w:line="240" w:lineRule="auto"/>
        <w:rPr>
          <w:rFonts w:ascii="Times New Roman" w:eastAsia="Arial Unicode MS" w:hAnsi="Times New Roman"/>
          <w:b/>
          <w:bCs/>
          <w:smallCaps/>
        </w:rPr>
      </w:pPr>
      <w:r>
        <w:rPr>
          <w:rFonts w:ascii="Times New Roman" w:eastAsia="Arial Unicode MS" w:hAnsi="Times New Roman"/>
          <w:b/>
          <w:bCs/>
          <w:smallCaps/>
        </w:rPr>
        <w:t>FannieMae 6/10-12/10, Herndon Va.</w:t>
      </w:r>
    </w:p>
    <w:p w:rsidR="002838F0" w:rsidRPr="00FE4665" w:rsidRDefault="002838F0" w:rsidP="00FE4665">
      <w:pPr>
        <w:spacing w:before="120" w:after="0" w:line="240" w:lineRule="auto"/>
        <w:rPr>
          <w:rFonts w:ascii="Times New Roman" w:eastAsia="Arial Unicode MS" w:hAnsi="Times New Roman"/>
          <w:b/>
          <w:bCs/>
          <w:smallCaps/>
        </w:rPr>
      </w:pPr>
      <w:r w:rsidRPr="00FE4665">
        <w:rPr>
          <w:rFonts w:ascii="Times New Roman" w:eastAsia="Arial Unicode MS" w:hAnsi="Times New Roman"/>
          <w:b/>
          <w:bCs/>
          <w:smallCaps/>
        </w:rPr>
        <w:t>PMO/BO Budget Director</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szCs w:val="24"/>
        </w:rPr>
        <w:t xml:space="preserve">Under the general direction of the Divisional Director, assisted in all aspects of managing the Budget Office (64M) and managing the daily activities of the Enterprise budget, ensuring compliance with policies, procedures, regulations and statutes. </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szCs w:val="24"/>
        </w:rPr>
        <w:t xml:space="preserve">Confers with and supports the Divisional Director and VP in developing the Division’s annual budget, while maintaining strong, positive working relationships with the units. </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szCs w:val="24"/>
        </w:rPr>
        <w:t>Manages the day-to-day operations of the office, directing professional staff that are responsible for budgets, financial administration and reporting of division's funds; establishes work priorities/ workflow</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szCs w:val="24"/>
        </w:rPr>
        <w:t xml:space="preserve">Analyzes reviews and makes recommendations on budget requests and options in terms of corporate policy, programs and objectives. </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Provided direct oversight and guidance to various directors to ensure both the timely submission and accuracy of their respective budgets.</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Provided documentation, guidance and metrics on the practice of budget management and execution.</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Created budget models to be used by the various departments within the division.</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Created management reports for senior management review on a weekly/monthly basis.</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Prepared monthly accrual and reclass entries to ensure the reporting accuracy at the corporate level.</w:t>
      </w:r>
    </w:p>
    <w:p w:rsidR="002838F0"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Managed the Vendor payments and SOW process to ensure accuracy.</w:t>
      </w:r>
    </w:p>
    <w:p w:rsidR="002838F0" w:rsidRPr="00FE4665" w:rsidRDefault="002838F0" w:rsidP="0022274F">
      <w:pPr>
        <w:spacing w:after="0" w:line="240" w:lineRule="auto"/>
        <w:ind w:left="720"/>
        <w:rPr>
          <w:rFonts w:ascii="Times New Roman" w:hAnsi="Times New Roman"/>
          <w:sz w:val="20"/>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Freddie Mac 1/07 – 4/10</w:t>
      </w:r>
      <w:r>
        <w:rPr>
          <w:rFonts w:ascii="Times New Roman" w:eastAsia="Arial Unicode MS" w:hAnsi="Times New Roman"/>
          <w:b/>
          <w:bCs/>
          <w:smallCaps/>
        </w:rPr>
        <w:t>, Mclean Va.</w:t>
      </w: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PMO / Project Manager </w:t>
      </w:r>
    </w:p>
    <w:p w:rsidR="002838F0" w:rsidRPr="00FE4665" w:rsidRDefault="002838F0" w:rsidP="00FE4665">
      <w:pPr>
        <w:numPr>
          <w:ilvl w:val="0"/>
          <w:numId w:val="1"/>
        </w:numPr>
        <w:spacing w:after="0" w:line="240" w:lineRule="auto"/>
        <w:rPr>
          <w:rFonts w:ascii="Times New Roman" w:hAnsi="Times New Roman"/>
          <w:sz w:val="20"/>
          <w:szCs w:val="14"/>
        </w:rPr>
      </w:pPr>
      <w:r w:rsidRPr="00FE4665">
        <w:rPr>
          <w:rFonts w:ascii="Times New Roman" w:hAnsi="Times New Roman"/>
          <w:sz w:val="20"/>
        </w:rPr>
        <w:t>Project Manager within the PMO responsible for multiple projects during the FAS166/167 conversion and deployment effort.</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Directed project management resources and assisted in the implementation of a project management methodology, a Project Management Office (Special-Purpose PMO), a collaborative workspace, training and coaching.</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Provided direct oversight to project delivery managers representing all functions aimed at ensuring enterprise wide commitment and support for standards, methodologies and policies set by the PMO.</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Provided documentation, guidance and metrics on the practice of project management and execution.</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Interfaced directly with end-users, developers, and key stakeholders on many tasks.</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Responsible for determining the project approach, staffing, responsibilities, and schedule.</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Responsible for defining team member roles and expectations, and ensuring timely feedback.</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Responsible for ensuring that project resources receive any necessary training and are used effectively.</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Responsible for creation and management of project plans, risk mitigation plans, communication plans, resource requirements, project costs and all other project management-related documentation.</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Responsible for development and/or review of estimates and estimating assumptions for the project's schedule, effort, and cost using established estimating models, best practices, and past experience</w:t>
      </w:r>
    </w:p>
    <w:p w:rsidR="002838F0" w:rsidRPr="00FE4665"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Responsible for performing day-to-day management of all phases of the project including requirements gathering, managing the completion of deliverables as required.</w:t>
      </w:r>
    </w:p>
    <w:p w:rsidR="002838F0" w:rsidRPr="00CF2D31" w:rsidRDefault="002838F0" w:rsidP="00FE4665">
      <w:pPr>
        <w:numPr>
          <w:ilvl w:val="0"/>
          <w:numId w:val="1"/>
        </w:numPr>
        <w:spacing w:after="0" w:line="240" w:lineRule="auto"/>
        <w:rPr>
          <w:rFonts w:ascii="Times New Roman" w:hAnsi="Times New Roman"/>
          <w:sz w:val="20"/>
        </w:rPr>
      </w:pPr>
      <w:r w:rsidRPr="00FE4665">
        <w:rPr>
          <w:rFonts w:ascii="Times New Roman" w:hAnsi="Times New Roman"/>
          <w:sz w:val="20"/>
        </w:rPr>
        <w:t>Coordinating all project activities with business owners/stakeholders</w:t>
      </w:r>
      <w:r w:rsidRPr="00FE4665">
        <w:rPr>
          <w:rFonts w:ascii="Times New Roman" w:hAnsi="Times New Roman"/>
          <w:color w:val="000000"/>
          <w:sz w:val="20"/>
          <w:szCs w:val="18"/>
        </w:rPr>
        <w:t xml:space="preserve"> and other support, technical infrastructure, and application teams; communicating frequently with executive leadership to provide project risk analysis, status, and analysis of requirements that might impact strategic direction</w:t>
      </w:r>
    </w:p>
    <w:p w:rsidR="002838F0" w:rsidRDefault="002838F0" w:rsidP="00CF2D31">
      <w:pPr>
        <w:spacing w:after="0" w:line="240" w:lineRule="auto"/>
        <w:ind w:left="720"/>
        <w:rPr>
          <w:rFonts w:ascii="Times New Roman" w:hAnsi="Times New Roman"/>
          <w:color w:val="000000"/>
          <w:sz w:val="20"/>
          <w:szCs w:val="18"/>
        </w:rPr>
      </w:pPr>
    </w:p>
    <w:p w:rsidR="002838F0" w:rsidRPr="00FE4665" w:rsidRDefault="002838F0" w:rsidP="00CF2D31">
      <w:pPr>
        <w:spacing w:after="0" w:line="240" w:lineRule="auto"/>
        <w:ind w:left="720"/>
        <w:rPr>
          <w:rFonts w:ascii="Times New Roman" w:hAnsi="Times New Roman"/>
          <w:sz w:val="20"/>
        </w:rPr>
      </w:pPr>
    </w:p>
    <w:p w:rsidR="002838F0" w:rsidRPr="00FE4665" w:rsidRDefault="002838F0" w:rsidP="00FE4665">
      <w:pPr>
        <w:numPr>
          <w:ilvl w:val="0"/>
          <w:numId w:val="1"/>
        </w:numPr>
        <w:spacing w:after="0" w:line="240" w:lineRule="auto"/>
        <w:rPr>
          <w:rFonts w:ascii="Times New Roman" w:hAnsi="Times New Roman"/>
          <w:sz w:val="20"/>
          <w:szCs w:val="14"/>
        </w:rPr>
      </w:pPr>
      <w:r w:rsidRPr="00FE4665">
        <w:rPr>
          <w:rFonts w:ascii="Times New Roman" w:hAnsi="Times New Roman"/>
          <w:color w:val="000000"/>
          <w:sz w:val="20"/>
          <w:szCs w:val="18"/>
        </w:rPr>
        <w:t>Responsible for collaborating closely with the business owners/stakeholders and technical teams to identify and document detailed requirements, process flows, and data sources; review and manage all changes to the requirements through a formally defined scope change process; measuring and monitor progress at clearly defined milestones in the process to ensure that the project is delivered on time, within budget, and that it meets or exceeds expectations; balancing scope, schedule, budget, quality, and risks.</w:t>
      </w:r>
    </w:p>
    <w:p w:rsidR="002838F0" w:rsidRPr="00FE4665" w:rsidRDefault="002838F0" w:rsidP="00FE4665">
      <w:pPr>
        <w:numPr>
          <w:ilvl w:val="0"/>
          <w:numId w:val="1"/>
        </w:numPr>
        <w:spacing w:after="0" w:line="240" w:lineRule="auto"/>
        <w:rPr>
          <w:rFonts w:ascii="Times New Roman" w:hAnsi="Times New Roman"/>
          <w:sz w:val="20"/>
          <w:szCs w:val="14"/>
        </w:rPr>
      </w:pPr>
      <w:r w:rsidRPr="00FE4665">
        <w:rPr>
          <w:rFonts w:ascii="Times New Roman" w:hAnsi="Times New Roman"/>
          <w:sz w:val="20"/>
        </w:rPr>
        <w:t>Created both the Logistics and Communications plans for multiple deployment weekends.</w:t>
      </w:r>
      <w:r w:rsidRPr="00FE4665">
        <w:rPr>
          <w:rFonts w:ascii="Times New Roman" w:hAnsi="Times New Roman"/>
          <w:sz w:val="20"/>
          <w:szCs w:val="14"/>
        </w:rPr>
        <w:t xml:space="preserve"> </w:t>
      </w:r>
    </w:p>
    <w:p w:rsidR="002838F0" w:rsidRPr="00FE4665" w:rsidRDefault="002838F0" w:rsidP="00FE4665">
      <w:pPr>
        <w:spacing w:after="60" w:line="240" w:lineRule="auto"/>
        <w:rPr>
          <w:rFonts w:ascii="Times New Roman" w:eastAsia="Arial Unicode MS" w:hAnsi="Times New Roman"/>
          <w:b/>
          <w:bCs/>
          <w:i/>
          <w:iCs/>
        </w:rPr>
      </w:pPr>
    </w:p>
    <w:p w:rsidR="002838F0" w:rsidRPr="00FE4665" w:rsidRDefault="002838F0" w:rsidP="00FE4665">
      <w:pPr>
        <w:spacing w:after="60" w:line="240" w:lineRule="auto"/>
        <w:rPr>
          <w:rFonts w:ascii="Times New Roman" w:eastAsia="Arial Unicode MS" w:hAnsi="Times New Roman"/>
          <w:sz w:val="14"/>
          <w:szCs w:val="14"/>
        </w:rPr>
      </w:pPr>
      <w:r w:rsidRPr="00FE4665">
        <w:rPr>
          <w:rFonts w:ascii="Times New Roman" w:eastAsia="Arial Unicode MS" w:hAnsi="Times New Roman"/>
          <w:b/>
          <w:bCs/>
          <w:i/>
          <w:iCs/>
        </w:rPr>
        <w:t>Project Manager Multifamily Operations - 10-Day Operational Close Initiative</w:t>
      </w:r>
      <w:r w:rsidRPr="00FE4665">
        <w:rPr>
          <w:rFonts w:ascii="Times New Roman" w:eastAsia="Arial Unicode MS" w:hAnsi="Times New Roman"/>
          <w:i/>
          <w:iCs/>
        </w:rPr>
        <w:t> </w:t>
      </w:r>
    </w:p>
    <w:p w:rsidR="002838F0" w:rsidRPr="00FE4665" w:rsidRDefault="002838F0" w:rsidP="00FE4665">
      <w:pPr>
        <w:numPr>
          <w:ilvl w:val="0"/>
          <w:numId w:val="21"/>
        </w:numPr>
        <w:spacing w:after="0" w:line="240" w:lineRule="auto"/>
        <w:rPr>
          <w:rFonts w:ascii="Times New Roman" w:hAnsi="Times New Roman"/>
          <w:sz w:val="20"/>
          <w:szCs w:val="14"/>
        </w:rPr>
      </w:pPr>
      <w:r w:rsidRPr="00FE4665">
        <w:rPr>
          <w:rFonts w:ascii="Times New Roman" w:hAnsi="Times New Roman"/>
          <w:sz w:val="20"/>
          <w:szCs w:val="23"/>
        </w:rPr>
        <w:t>Orchestrated three project teams in improving business processes and ensuring optimum performance.</w:t>
      </w:r>
    </w:p>
    <w:p w:rsidR="002838F0" w:rsidRPr="00FE4665" w:rsidRDefault="002838F0" w:rsidP="00FE4665">
      <w:pPr>
        <w:numPr>
          <w:ilvl w:val="0"/>
          <w:numId w:val="21"/>
        </w:numPr>
        <w:autoSpaceDE w:val="0"/>
        <w:autoSpaceDN w:val="0"/>
        <w:adjustRightInd w:val="0"/>
        <w:spacing w:after="0" w:line="240" w:lineRule="auto"/>
        <w:rPr>
          <w:rFonts w:ascii="Times New Roman" w:hAnsi="Times New Roman"/>
          <w:sz w:val="20"/>
          <w:szCs w:val="14"/>
        </w:rPr>
      </w:pPr>
      <w:r w:rsidRPr="00FE4665">
        <w:rPr>
          <w:rFonts w:ascii="Times New Roman" w:hAnsi="Times New Roman"/>
          <w:sz w:val="20"/>
          <w:szCs w:val="23"/>
        </w:rPr>
        <w:t>Provided ongoing operational process analysis, mitigated “scope creep,” communicated project status, and identified and resolved operational issues and constraints.</w:t>
      </w:r>
    </w:p>
    <w:p w:rsidR="002838F0" w:rsidRPr="00FE4665" w:rsidRDefault="002838F0" w:rsidP="00FE4665">
      <w:pPr>
        <w:numPr>
          <w:ilvl w:val="0"/>
          <w:numId w:val="21"/>
        </w:numPr>
        <w:spacing w:after="0" w:line="240" w:lineRule="auto"/>
        <w:rPr>
          <w:rFonts w:ascii="Times New Roman" w:hAnsi="Times New Roman"/>
          <w:sz w:val="20"/>
          <w:szCs w:val="14"/>
        </w:rPr>
      </w:pPr>
      <w:r w:rsidRPr="00FE4665">
        <w:rPr>
          <w:rFonts w:ascii="Times New Roman" w:hAnsi="Times New Roman"/>
          <w:sz w:val="20"/>
        </w:rPr>
        <w:t xml:space="preserve">Responsible to ensure that all re-engineering of existing processes complied with corporate controls and standards. </w:t>
      </w:r>
    </w:p>
    <w:p w:rsidR="002838F0" w:rsidRPr="00FE4665" w:rsidRDefault="002838F0" w:rsidP="00FE4665">
      <w:pPr>
        <w:numPr>
          <w:ilvl w:val="0"/>
          <w:numId w:val="21"/>
        </w:numPr>
        <w:autoSpaceDE w:val="0"/>
        <w:autoSpaceDN w:val="0"/>
        <w:adjustRightInd w:val="0"/>
        <w:spacing w:after="0" w:line="240" w:lineRule="auto"/>
        <w:rPr>
          <w:rFonts w:ascii="Times New Roman" w:hAnsi="Times New Roman"/>
          <w:sz w:val="20"/>
          <w:szCs w:val="23"/>
        </w:rPr>
      </w:pPr>
      <w:r w:rsidRPr="00FE4665">
        <w:rPr>
          <w:rFonts w:ascii="Times New Roman" w:hAnsi="Times New Roman"/>
          <w:sz w:val="20"/>
          <w:szCs w:val="23"/>
        </w:rPr>
        <w:t>Managed project resources, progress, completion timeframes, and budget while exceeding key</w:t>
      </w:r>
    </w:p>
    <w:p w:rsidR="002838F0" w:rsidRPr="00FE4665" w:rsidRDefault="002838F0" w:rsidP="00FE4665">
      <w:pPr>
        <w:numPr>
          <w:ilvl w:val="0"/>
          <w:numId w:val="21"/>
        </w:numPr>
        <w:spacing w:after="0" w:line="240" w:lineRule="auto"/>
        <w:rPr>
          <w:rFonts w:ascii="Times New Roman" w:hAnsi="Times New Roman"/>
          <w:sz w:val="20"/>
          <w:szCs w:val="14"/>
        </w:rPr>
      </w:pPr>
      <w:r w:rsidRPr="00FE4665">
        <w:rPr>
          <w:rFonts w:ascii="Times New Roman" w:hAnsi="Times New Roman"/>
          <w:sz w:val="20"/>
          <w:szCs w:val="23"/>
        </w:rPr>
        <w:t>operational performance targets.</w:t>
      </w:r>
    </w:p>
    <w:p w:rsidR="002838F0" w:rsidRPr="00FE4665" w:rsidRDefault="002838F0" w:rsidP="00FE4665">
      <w:pPr>
        <w:numPr>
          <w:ilvl w:val="0"/>
          <w:numId w:val="21"/>
        </w:numPr>
        <w:spacing w:after="0" w:line="240" w:lineRule="auto"/>
        <w:rPr>
          <w:rFonts w:ascii="Times New Roman" w:hAnsi="Times New Roman"/>
          <w:sz w:val="20"/>
          <w:szCs w:val="14"/>
        </w:rPr>
      </w:pPr>
      <w:r w:rsidRPr="00FE4665">
        <w:rPr>
          <w:rFonts w:ascii="Times New Roman" w:hAnsi="Times New Roman"/>
          <w:sz w:val="20"/>
        </w:rPr>
        <w:t>Identified and implemented process improvements and assisted the IT team in developing automated EUC’s to ensure a more timely close process.</w:t>
      </w:r>
      <w:r w:rsidRPr="00FE4665">
        <w:rPr>
          <w:rFonts w:ascii="Times New Roman" w:hAnsi="Times New Roman"/>
          <w:sz w:val="20"/>
          <w:szCs w:val="14"/>
        </w:rPr>
        <w:t xml:space="preserve"> </w:t>
      </w:r>
    </w:p>
    <w:p w:rsidR="002838F0" w:rsidRPr="00FE4665" w:rsidRDefault="002838F0" w:rsidP="00FE4665">
      <w:pPr>
        <w:numPr>
          <w:ilvl w:val="0"/>
          <w:numId w:val="21"/>
        </w:numPr>
        <w:spacing w:after="0" w:line="240" w:lineRule="auto"/>
        <w:rPr>
          <w:rFonts w:ascii="Times New Roman" w:hAnsi="Times New Roman"/>
          <w:sz w:val="20"/>
          <w:szCs w:val="23"/>
        </w:rPr>
      </w:pPr>
      <w:r w:rsidRPr="00FE4665">
        <w:rPr>
          <w:rFonts w:ascii="Times New Roman" w:hAnsi="Times New Roman"/>
          <w:sz w:val="20"/>
          <w:szCs w:val="23"/>
        </w:rPr>
        <w:t xml:space="preserve">Provided metrics across various work streams. </w:t>
      </w:r>
    </w:p>
    <w:p w:rsidR="002838F0" w:rsidRPr="00FE4665" w:rsidRDefault="002838F0" w:rsidP="00FE4665">
      <w:pPr>
        <w:numPr>
          <w:ilvl w:val="0"/>
          <w:numId w:val="21"/>
        </w:numPr>
        <w:spacing w:after="0" w:line="240" w:lineRule="auto"/>
        <w:rPr>
          <w:rFonts w:ascii="Times New Roman" w:hAnsi="Times New Roman"/>
          <w:sz w:val="20"/>
          <w:szCs w:val="23"/>
        </w:rPr>
      </w:pPr>
      <w:r w:rsidRPr="00FE4665">
        <w:rPr>
          <w:rFonts w:ascii="Times New Roman" w:hAnsi="Times New Roman"/>
          <w:sz w:val="20"/>
          <w:szCs w:val="23"/>
        </w:rPr>
        <w:t>Directed quality-improvement and associated change-management initiatives.</w:t>
      </w:r>
    </w:p>
    <w:p w:rsidR="002838F0" w:rsidRDefault="002838F0" w:rsidP="00FE4665">
      <w:pPr>
        <w:numPr>
          <w:ilvl w:val="0"/>
          <w:numId w:val="21"/>
        </w:numPr>
        <w:spacing w:after="0" w:line="240" w:lineRule="auto"/>
        <w:rPr>
          <w:rFonts w:ascii="Times New Roman" w:hAnsi="Times New Roman"/>
          <w:sz w:val="20"/>
          <w:szCs w:val="23"/>
        </w:rPr>
      </w:pPr>
      <w:r w:rsidRPr="00FE4665">
        <w:rPr>
          <w:rFonts w:ascii="Times New Roman" w:hAnsi="Times New Roman"/>
          <w:sz w:val="20"/>
          <w:szCs w:val="23"/>
        </w:rPr>
        <w:t>Developed, maintained and managed the integrated project plans. </w:t>
      </w:r>
    </w:p>
    <w:p w:rsidR="002838F0" w:rsidRPr="004F08C0" w:rsidRDefault="002838F0" w:rsidP="004F08C0">
      <w:pPr>
        <w:numPr>
          <w:ilvl w:val="0"/>
          <w:numId w:val="21"/>
        </w:numPr>
        <w:spacing w:before="100" w:beforeAutospacing="1" w:after="100" w:afterAutospacing="1" w:line="240" w:lineRule="auto"/>
        <w:rPr>
          <w:rFonts w:ascii="Times New Roman" w:hAnsi="Times New Roman"/>
          <w:sz w:val="20"/>
        </w:rPr>
      </w:pPr>
      <w:r w:rsidRPr="004F08C0">
        <w:rPr>
          <w:rFonts w:ascii="Times New Roman" w:hAnsi="Times New Roman"/>
          <w:sz w:val="20"/>
        </w:rPr>
        <w:t>Performed risk assessment, general controls oversight and review to ensure compliance with SOX regulations and standards.</w:t>
      </w:r>
    </w:p>
    <w:p w:rsidR="002838F0" w:rsidRPr="00FE4665" w:rsidRDefault="002838F0" w:rsidP="00FE4665">
      <w:pPr>
        <w:spacing w:after="60" w:line="240" w:lineRule="auto"/>
        <w:rPr>
          <w:rFonts w:ascii="Times New Roman" w:eastAsia="Arial Unicode MS" w:hAnsi="Times New Roman"/>
          <w:b/>
          <w:bCs/>
          <w:i/>
          <w:iCs/>
        </w:rPr>
      </w:pP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Project Manager I&amp;CM Operations - CRU Team</w:t>
      </w:r>
    </w:p>
    <w:p w:rsidR="002838F0" w:rsidRPr="00FE4665" w:rsidRDefault="002838F0" w:rsidP="00FE4665">
      <w:pPr>
        <w:numPr>
          <w:ilvl w:val="0"/>
          <w:numId w:val="2"/>
        </w:numPr>
        <w:spacing w:after="0" w:line="240" w:lineRule="auto"/>
        <w:rPr>
          <w:rFonts w:ascii="Times New Roman" w:hAnsi="Times New Roman"/>
          <w:sz w:val="20"/>
          <w:szCs w:val="14"/>
        </w:rPr>
      </w:pPr>
      <w:r w:rsidRPr="00FE4665">
        <w:rPr>
          <w:rFonts w:ascii="Times New Roman" w:hAnsi="Times New Roman"/>
          <w:sz w:val="20"/>
        </w:rPr>
        <w:t>Managed the inventory assessment process for various business units.</w:t>
      </w:r>
      <w:r w:rsidRPr="00FE4665">
        <w:rPr>
          <w:rFonts w:ascii="Times New Roman" w:hAnsi="Times New Roman"/>
          <w:sz w:val="20"/>
          <w:szCs w:val="14"/>
        </w:rPr>
        <w:t xml:space="preserve"> </w:t>
      </w:r>
    </w:p>
    <w:p w:rsidR="002838F0" w:rsidRPr="00FE4665" w:rsidRDefault="002838F0" w:rsidP="00FE4665">
      <w:pPr>
        <w:numPr>
          <w:ilvl w:val="0"/>
          <w:numId w:val="2"/>
        </w:numPr>
        <w:spacing w:after="0" w:line="240" w:lineRule="auto"/>
        <w:rPr>
          <w:rFonts w:ascii="Times New Roman" w:hAnsi="Times New Roman"/>
          <w:sz w:val="20"/>
          <w:szCs w:val="14"/>
        </w:rPr>
      </w:pPr>
      <w:r w:rsidRPr="00FE4665">
        <w:rPr>
          <w:rFonts w:ascii="Times New Roman" w:hAnsi="Times New Roman"/>
          <w:sz w:val="20"/>
        </w:rPr>
        <w:t>Reviewed both reconciliations and procedures for completeness and accuracy.</w:t>
      </w:r>
      <w:r w:rsidRPr="00FE4665">
        <w:rPr>
          <w:rFonts w:ascii="Times New Roman" w:hAnsi="Times New Roman"/>
          <w:sz w:val="20"/>
          <w:szCs w:val="14"/>
        </w:rPr>
        <w:t xml:space="preserve"> </w:t>
      </w:r>
    </w:p>
    <w:p w:rsidR="002838F0" w:rsidRPr="00FE4665" w:rsidRDefault="002838F0" w:rsidP="00FE4665">
      <w:pPr>
        <w:numPr>
          <w:ilvl w:val="0"/>
          <w:numId w:val="2"/>
        </w:numPr>
        <w:spacing w:after="0" w:line="240" w:lineRule="auto"/>
        <w:rPr>
          <w:rFonts w:ascii="Times New Roman" w:hAnsi="Times New Roman"/>
          <w:sz w:val="20"/>
          <w:szCs w:val="14"/>
        </w:rPr>
      </w:pPr>
      <w:r w:rsidRPr="00FE4665">
        <w:rPr>
          <w:rFonts w:ascii="Times New Roman" w:hAnsi="Times New Roman"/>
          <w:sz w:val="20"/>
        </w:rPr>
        <w:t>Identified gaps in both reconciliations and procedures.</w:t>
      </w:r>
      <w:r w:rsidRPr="00FE4665">
        <w:rPr>
          <w:rFonts w:ascii="Times New Roman" w:hAnsi="Times New Roman"/>
          <w:sz w:val="20"/>
          <w:szCs w:val="14"/>
        </w:rPr>
        <w:t xml:space="preserve"> </w:t>
      </w:r>
    </w:p>
    <w:p w:rsidR="002838F0" w:rsidRPr="00FE4665" w:rsidRDefault="002838F0" w:rsidP="00FE4665">
      <w:pPr>
        <w:numPr>
          <w:ilvl w:val="0"/>
          <w:numId w:val="2"/>
        </w:numPr>
        <w:spacing w:after="0" w:line="240" w:lineRule="auto"/>
        <w:rPr>
          <w:rFonts w:ascii="Times New Roman" w:hAnsi="Times New Roman"/>
          <w:sz w:val="20"/>
          <w:szCs w:val="14"/>
        </w:rPr>
      </w:pPr>
      <w:r w:rsidRPr="00FE4665">
        <w:rPr>
          <w:rFonts w:ascii="Times New Roman" w:hAnsi="Times New Roman"/>
          <w:sz w:val="20"/>
        </w:rPr>
        <w:t>Provided metrics across various work streams (I&amp;CM Ops, MF, SF, CMO).</w:t>
      </w:r>
      <w:r w:rsidRPr="00FE4665">
        <w:rPr>
          <w:rFonts w:ascii="Times New Roman" w:hAnsi="Times New Roman"/>
          <w:sz w:val="20"/>
          <w:szCs w:val="14"/>
        </w:rPr>
        <w:t xml:space="preserve"> </w:t>
      </w:r>
    </w:p>
    <w:p w:rsidR="002838F0" w:rsidRPr="00FE4665" w:rsidRDefault="002838F0" w:rsidP="00FE4665">
      <w:pPr>
        <w:numPr>
          <w:ilvl w:val="0"/>
          <w:numId w:val="2"/>
        </w:numPr>
        <w:spacing w:after="0" w:line="240" w:lineRule="auto"/>
        <w:rPr>
          <w:rFonts w:ascii="Times New Roman" w:hAnsi="Times New Roman"/>
          <w:sz w:val="20"/>
          <w:szCs w:val="14"/>
        </w:rPr>
      </w:pPr>
      <w:r w:rsidRPr="00FE4665">
        <w:rPr>
          <w:rFonts w:ascii="Times New Roman" w:hAnsi="Times New Roman"/>
          <w:sz w:val="20"/>
        </w:rPr>
        <w:t>Worked with team members to produce status reports and project questionnaires.</w:t>
      </w:r>
      <w:r w:rsidRPr="00FE4665">
        <w:rPr>
          <w:rFonts w:ascii="Times New Roman" w:hAnsi="Times New Roman"/>
          <w:sz w:val="20"/>
          <w:szCs w:val="14"/>
        </w:rPr>
        <w:t xml:space="preserve"> </w:t>
      </w:r>
    </w:p>
    <w:p w:rsidR="002838F0" w:rsidRPr="00FE4665" w:rsidRDefault="002838F0" w:rsidP="00FE4665">
      <w:pPr>
        <w:numPr>
          <w:ilvl w:val="0"/>
          <w:numId w:val="2"/>
        </w:numPr>
        <w:spacing w:after="0" w:line="240" w:lineRule="auto"/>
        <w:rPr>
          <w:rFonts w:ascii="Times New Roman" w:hAnsi="Times New Roman"/>
          <w:sz w:val="20"/>
          <w:szCs w:val="14"/>
        </w:rPr>
      </w:pPr>
      <w:r w:rsidRPr="00FE4665">
        <w:rPr>
          <w:rFonts w:ascii="Times New Roman" w:hAnsi="Times New Roman"/>
          <w:sz w:val="20"/>
        </w:rPr>
        <w:t>Developed, maintained and managed the integrated project plans.</w:t>
      </w:r>
      <w:r w:rsidRPr="00FE4665">
        <w:rPr>
          <w:rFonts w:ascii="Times New Roman" w:hAnsi="Times New Roman"/>
          <w:sz w:val="20"/>
          <w:szCs w:val="14"/>
        </w:rPr>
        <w:t xml:space="preserve"> </w:t>
      </w:r>
    </w:p>
    <w:p w:rsidR="002838F0" w:rsidRPr="004F08C0" w:rsidRDefault="002838F0" w:rsidP="004F08C0">
      <w:pPr>
        <w:numPr>
          <w:ilvl w:val="0"/>
          <w:numId w:val="2"/>
        </w:numPr>
        <w:spacing w:before="100" w:beforeAutospacing="1" w:after="100" w:afterAutospacing="1" w:line="240" w:lineRule="auto"/>
        <w:rPr>
          <w:rFonts w:ascii="Times New Roman" w:hAnsi="Times New Roman"/>
          <w:sz w:val="24"/>
          <w:szCs w:val="24"/>
        </w:rPr>
      </w:pPr>
      <w:r w:rsidRPr="00FE4665">
        <w:rPr>
          <w:rFonts w:ascii="Times New Roman" w:hAnsi="Times New Roman"/>
          <w:sz w:val="20"/>
        </w:rPr>
        <w:t>Solicited, refined and documented business requirements for reconciliations (Cash) to be migrated onto the Recon Plus platform.</w:t>
      </w:r>
    </w:p>
    <w:p w:rsidR="002838F0" w:rsidRPr="004F08C0" w:rsidRDefault="002838F0" w:rsidP="004F08C0">
      <w:pPr>
        <w:numPr>
          <w:ilvl w:val="0"/>
          <w:numId w:val="2"/>
        </w:numPr>
        <w:spacing w:before="100" w:beforeAutospacing="1" w:after="100" w:afterAutospacing="1" w:line="240" w:lineRule="auto"/>
        <w:rPr>
          <w:rFonts w:ascii="Times New Roman" w:hAnsi="Times New Roman"/>
          <w:sz w:val="20"/>
        </w:rPr>
      </w:pPr>
      <w:r w:rsidRPr="004F08C0">
        <w:t xml:space="preserve"> </w:t>
      </w:r>
      <w:r w:rsidRPr="004F08C0">
        <w:rPr>
          <w:rFonts w:ascii="Times New Roman" w:hAnsi="Times New Roman"/>
          <w:sz w:val="20"/>
        </w:rPr>
        <w:t>Coordinated SOX IT Testing with Business Units and IT department and liaised with external auditors to communicate status and address findings during SOX audits.</w:t>
      </w:r>
    </w:p>
    <w:p w:rsidR="002838F0" w:rsidRPr="004F08C0" w:rsidRDefault="002838F0" w:rsidP="004F08C0">
      <w:pPr>
        <w:numPr>
          <w:ilvl w:val="0"/>
          <w:numId w:val="2"/>
        </w:numPr>
        <w:spacing w:before="100" w:beforeAutospacing="1" w:after="100" w:afterAutospacing="1" w:line="240" w:lineRule="auto"/>
        <w:rPr>
          <w:rFonts w:ascii="Times New Roman" w:hAnsi="Times New Roman"/>
          <w:sz w:val="20"/>
        </w:rPr>
      </w:pPr>
      <w:r w:rsidRPr="004F08C0">
        <w:rPr>
          <w:rFonts w:ascii="Times New Roman" w:hAnsi="Times New Roman"/>
          <w:sz w:val="20"/>
        </w:rPr>
        <w:t>Administered continuous audits, evaluating the operating effectiveness of controls leading to increased assurance of controls in place and reduced risks.</w:t>
      </w:r>
    </w:p>
    <w:p w:rsidR="002838F0" w:rsidRPr="004F08C0" w:rsidRDefault="002838F0" w:rsidP="004F08C0">
      <w:pPr>
        <w:numPr>
          <w:ilvl w:val="0"/>
          <w:numId w:val="2"/>
        </w:numPr>
        <w:spacing w:before="100" w:beforeAutospacing="1" w:after="100" w:afterAutospacing="1" w:line="240" w:lineRule="auto"/>
        <w:rPr>
          <w:rFonts w:ascii="Times New Roman" w:hAnsi="Times New Roman"/>
          <w:sz w:val="20"/>
        </w:rPr>
      </w:pPr>
      <w:r w:rsidRPr="004F08C0">
        <w:rPr>
          <w:rFonts w:ascii="Times New Roman" w:hAnsi="Times New Roman"/>
          <w:sz w:val="20"/>
        </w:rPr>
        <w:t>Utilized risk assessment methodology to assist in establishing the annual audit plan for areas of core competency.</w:t>
      </w:r>
    </w:p>
    <w:p w:rsidR="002838F0" w:rsidRPr="004F08C0" w:rsidRDefault="002838F0" w:rsidP="004F08C0">
      <w:pPr>
        <w:numPr>
          <w:ilvl w:val="0"/>
          <w:numId w:val="2"/>
        </w:numPr>
        <w:spacing w:before="100" w:beforeAutospacing="1" w:after="100" w:afterAutospacing="1" w:line="240" w:lineRule="auto"/>
        <w:rPr>
          <w:rFonts w:ascii="Times New Roman" w:hAnsi="Times New Roman"/>
          <w:sz w:val="20"/>
        </w:rPr>
      </w:pPr>
      <w:r w:rsidRPr="004F08C0">
        <w:rPr>
          <w:rFonts w:ascii="Times New Roman" w:hAnsi="Times New Roman"/>
          <w:sz w:val="20"/>
        </w:rPr>
        <w:t>Performed analysis of Systems Development Life Cycle (SDLC) and evaluates risk in the design, testing and QA phases of Software Implementation and Upgrades.</w:t>
      </w:r>
    </w:p>
    <w:p w:rsidR="002838F0" w:rsidRPr="004F08C0" w:rsidRDefault="002838F0" w:rsidP="004F08C0">
      <w:pPr>
        <w:numPr>
          <w:ilvl w:val="0"/>
          <w:numId w:val="2"/>
        </w:numPr>
        <w:spacing w:before="100" w:beforeAutospacing="1" w:after="100" w:afterAutospacing="1" w:line="240" w:lineRule="auto"/>
        <w:rPr>
          <w:rFonts w:ascii="Times New Roman" w:hAnsi="Times New Roman"/>
          <w:sz w:val="20"/>
        </w:rPr>
      </w:pPr>
      <w:r w:rsidRPr="004F08C0">
        <w:rPr>
          <w:rFonts w:ascii="Times New Roman" w:hAnsi="Times New Roman"/>
          <w:sz w:val="20"/>
        </w:rPr>
        <w:t>Prepared audit scopes, reported findings, presented recommendations and coordinated with various departments to create remediation plans for deficiencies found during audit.</w:t>
      </w:r>
    </w:p>
    <w:p w:rsidR="002838F0" w:rsidRDefault="002838F0" w:rsidP="00FE4665">
      <w:pPr>
        <w:spacing w:before="120" w:after="0" w:line="240" w:lineRule="auto"/>
        <w:rPr>
          <w:rFonts w:ascii="Times New Roman" w:eastAsia="Arial Unicode MS" w:hAnsi="Times New Roman"/>
          <w:b/>
          <w:bCs/>
          <w:smallCaps/>
        </w:rPr>
      </w:pPr>
    </w:p>
    <w:p w:rsidR="002838F0" w:rsidRDefault="002838F0" w:rsidP="00FE4665">
      <w:pPr>
        <w:spacing w:before="120" w:after="0" w:line="240" w:lineRule="auto"/>
        <w:rPr>
          <w:rFonts w:ascii="Times New Roman" w:eastAsia="Arial Unicode MS" w:hAnsi="Times New Roman"/>
          <w:b/>
          <w:bCs/>
          <w:smallCaps/>
        </w:rPr>
      </w:pPr>
    </w:p>
    <w:p w:rsidR="002838F0" w:rsidRDefault="002838F0" w:rsidP="00FE4665">
      <w:pPr>
        <w:spacing w:before="120" w:after="0" w:line="240" w:lineRule="auto"/>
        <w:rPr>
          <w:rFonts w:ascii="Times New Roman" w:eastAsia="Arial Unicode MS" w:hAnsi="Times New Roman"/>
          <w:b/>
          <w:bCs/>
          <w:smallCaps/>
        </w:rPr>
      </w:pPr>
    </w:p>
    <w:p w:rsidR="002838F0" w:rsidRPr="00FE4665" w:rsidRDefault="002838F0" w:rsidP="00FE4665">
      <w:pPr>
        <w:spacing w:before="120" w:after="0" w:line="240" w:lineRule="auto"/>
        <w:rPr>
          <w:rFonts w:ascii="Times New Roman" w:eastAsia="Arial Unicode MS" w:hAnsi="Times New Roman"/>
          <w:b/>
          <w:bCs/>
          <w:sz w:val="14"/>
          <w:szCs w:val="14"/>
        </w:rPr>
      </w:pPr>
      <w:r w:rsidRPr="00FE4665">
        <w:rPr>
          <w:rFonts w:ascii="Times New Roman" w:eastAsia="Arial Unicode MS" w:hAnsi="Times New Roman"/>
          <w:b/>
          <w:bCs/>
          <w:smallCaps/>
        </w:rPr>
        <w:t> </w:t>
      </w:r>
      <w:r w:rsidRPr="00FE4665">
        <w:rPr>
          <w:rFonts w:ascii="Times New Roman" w:eastAsia="Arial Unicode MS" w:hAnsi="Times New Roman"/>
          <w:b/>
          <w:bCs/>
          <w:i/>
          <w:iCs/>
        </w:rPr>
        <w:t>Project Manager Client Services</w:t>
      </w:r>
    </w:p>
    <w:p w:rsidR="002838F0" w:rsidRPr="00FE4665" w:rsidRDefault="002838F0" w:rsidP="00FE4665">
      <w:pPr>
        <w:numPr>
          <w:ilvl w:val="0"/>
          <w:numId w:val="3"/>
        </w:numPr>
        <w:spacing w:after="0" w:line="240" w:lineRule="auto"/>
        <w:rPr>
          <w:rFonts w:ascii="Times New Roman" w:hAnsi="Times New Roman"/>
          <w:sz w:val="20"/>
          <w:szCs w:val="14"/>
        </w:rPr>
      </w:pPr>
      <w:r w:rsidRPr="00FE4665">
        <w:rPr>
          <w:rFonts w:ascii="Times New Roman" w:hAnsi="Times New Roman"/>
          <w:sz w:val="20"/>
        </w:rPr>
        <w:t>Solicited, refined and documented Clients business requirements.</w:t>
      </w:r>
      <w:r w:rsidRPr="00FE4665">
        <w:rPr>
          <w:rFonts w:ascii="Times New Roman" w:hAnsi="Times New Roman"/>
          <w:sz w:val="20"/>
          <w:szCs w:val="14"/>
        </w:rPr>
        <w:t xml:space="preserve"> </w:t>
      </w:r>
    </w:p>
    <w:p w:rsidR="002838F0" w:rsidRPr="00FE4665" w:rsidRDefault="002838F0" w:rsidP="00FE4665">
      <w:pPr>
        <w:numPr>
          <w:ilvl w:val="0"/>
          <w:numId w:val="3"/>
        </w:numPr>
        <w:spacing w:after="0" w:line="240" w:lineRule="auto"/>
        <w:rPr>
          <w:rFonts w:ascii="Times New Roman" w:hAnsi="Times New Roman"/>
          <w:sz w:val="20"/>
          <w:szCs w:val="14"/>
        </w:rPr>
      </w:pPr>
      <w:r w:rsidRPr="00FE4665">
        <w:rPr>
          <w:rFonts w:ascii="Times New Roman" w:hAnsi="Times New Roman"/>
          <w:sz w:val="20"/>
        </w:rPr>
        <w:t>Prepared and coordinated all client and internal meetings (Status).</w:t>
      </w:r>
      <w:r w:rsidRPr="00FE4665">
        <w:rPr>
          <w:rFonts w:ascii="Times New Roman" w:hAnsi="Times New Roman"/>
          <w:sz w:val="20"/>
          <w:szCs w:val="14"/>
        </w:rPr>
        <w:t xml:space="preserve"> </w:t>
      </w:r>
    </w:p>
    <w:p w:rsidR="002838F0" w:rsidRPr="00FE4665" w:rsidRDefault="002838F0" w:rsidP="00FE4665">
      <w:pPr>
        <w:numPr>
          <w:ilvl w:val="0"/>
          <w:numId w:val="3"/>
        </w:numPr>
        <w:spacing w:after="0" w:line="240" w:lineRule="auto"/>
        <w:rPr>
          <w:rFonts w:ascii="Times New Roman" w:hAnsi="Times New Roman"/>
          <w:sz w:val="20"/>
          <w:szCs w:val="14"/>
        </w:rPr>
      </w:pPr>
      <w:r w:rsidRPr="00FE4665">
        <w:rPr>
          <w:rFonts w:ascii="Times New Roman" w:hAnsi="Times New Roman"/>
          <w:sz w:val="20"/>
        </w:rPr>
        <w:t>Identified project risks/issues and developed effective risk migration strategies.</w:t>
      </w:r>
      <w:r w:rsidRPr="00FE4665">
        <w:rPr>
          <w:rFonts w:ascii="Times New Roman" w:hAnsi="Times New Roman"/>
          <w:sz w:val="20"/>
          <w:szCs w:val="14"/>
        </w:rPr>
        <w:t xml:space="preserve"> </w:t>
      </w:r>
    </w:p>
    <w:p w:rsidR="002838F0" w:rsidRPr="00FE4665" w:rsidRDefault="002838F0" w:rsidP="00FE4665">
      <w:pPr>
        <w:numPr>
          <w:ilvl w:val="0"/>
          <w:numId w:val="3"/>
        </w:numPr>
        <w:spacing w:after="0" w:line="240" w:lineRule="auto"/>
        <w:rPr>
          <w:rFonts w:ascii="Times New Roman" w:hAnsi="Times New Roman"/>
          <w:sz w:val="20"/>
          <w:szCs w:val="14"/>
        </w:rPr>
      </w:pPr>
      <w:r w:rsidRPr="00FE4665">
        <w:rPr>
          <w:rFonts w:ascii="Times New Roman" w:hAnsi="Times New Roman"/>
          <w:sz w:val="20"/>
        </w:rPr>
        <w:t>Provided day-to-day oversight for the various work streams.</w:t>
      </w:r>
      <w:r w:rsidRPr="00FE4665">
        <w:rPr>
          <w:rFonts w:ascii="Times New Roman" w:hAnsi="Times New Roman"/>
          <w:sz w:val="20"/>
          <w:szCs w:val="14"/>
        </w:rPr>
        <w:t xml:space="preserve"> </w:t>
      </w:r>
    </w:p>
    <w:p w:rsidR="002838F0" w:rsidRPr="00FE4665" w:rsidRDefault="002838F0" w:rsidP="00FE4665">
      <w:pPr>
        <w:numPr>
          <w:ilvl w:val="0"/>
          <w:numId w:val="3"/>
        </w:numPr>
        <w:spacing w:after="0" w:line="240" w:lineRule="auto"/>
        <w:rPr>
          <w:rFonts w:ascii="Times New Roman" w:hAnsi="Times New Roman"/>
          <w:sz w:val="20"/>
          <w:szCs w:val="14"/>
        </w:rPr>
      </w:pPr>
      <w:r w:rsidRPr="00FE4665">
        <w:rPr>
          <w:rFonts w:ascii="Times New Roman" w:hAnsi="Times New Roman"/>
          <w:sz w:val="20"/>
        </w:rPr>
        <w:t>Worked with team members to produce status reports and project financials.</w:t>
      </w:r>
      <w:r w:rsidRPr="00FE4665">
        <w:rPr>
          <w:rFonts w:ascii="Times New Roman" w:hAnsi="Times New Roman"/>
          <w:sz w:val="20"/>
          <w:szCs w:val="14"/>
        </w:rPr>
        <w:t xml:space="preserve"> </w:t>
      </w:r>
    </w:p>
    <w:p w:rsidR="002838F0" w:rsidRPr="00FE4665" w:rsidRDefault="002838F0" w:rsidP="00FE4665">
      <w:pPr>
        <w:numPr>
          <w:ilvl w:val="0"/>
          <w:numId w:val="3"/>
        </w:numPr>
        <w:spacing w:after="0" w:line="240" w:lineRule="auto"/>
        <w:rPr>
          <w:rFonts w:ascii="Times New Roman" w:hAnsi="Times New Roman"/>
          <w:sz w:val="20"/>
          <w:szCs w:val="14"/>
        </w:rPr>
      </w:pPr>
      <w:r w:rsidRPr="00FE4665">
        <w:rPr>
          <w:rFonts w:ascii="Times New Roman" w:hAnsi="Times New Roman"/>
          <w:sz w:val="20"/>
        </w:rPr>
        <w:t>Developed, maintained and managed the integrated project plans.</w:t>
      </w:r>
      <w:r w:rsidRPr="00FE4665">
        <w:rPr>
          <w:rFonts w:ascii="Times New Roman" w:hAnsi="Times New Roman"/>
          <w:sz w:val="20"/>
          <w:szCs w:val="14"/>
        </w:rPr>
        <w:t xml:space="preserve"> </w:t>
      </w:r>
    </w:p>
    <w:p w:rsidR="002838F0" w:rsidRPr="004F08C0" w:rsidRDefault="002838F0" w:rsidP="00FE4665">
      <w:pPr>
        <w:numPr>
          <w:ilvl w:val="0"/>
          <w:numId w:val="3"/>
        </w:numPr>
        <w:spacing w:after="0" w:line="240" w:lineRule="auto"/>
        <w:rPr>
          <w:rFonts w:ascii="Times New Roman" w:hAnsi="Times New Roman"/>
          <w:sz w:val="14"/>
          <w:szCs w:val="14"/>
        </w:rPr>
      </w:pPr>
      <w:r w:rsidRPr="00FE4665">
        <w:rPr>
          <w:rFonts w:ascii="Times New Roman" w:hAnsi="Times New Roman"/>
          <w:sz w:val="20"/>
        </w:rPr>
        <w:t>Ensured regulatory compliance and structured SDLC/PDLC</w:t>
      </w:r>
      <w:r w:rsidRPr="00FE4665">
        <w:rPr>
          <w:rFonts w:ascii="Times New Roman" w:hAnsi="Times New Roman"/>
        </w:rPr>
        <w:t>.</w:t>
      </w:r>
    </w:p>
    <w:p w:rsidR="002838F0" w:rsidRPr="004F08C0" w:rsidRDefault="002838F0" w:rsidP="004F08C0">
      <w:pPr>
        <w:numPr>
          <w:ilvl w:val="0"/>
          <w:numId w:val="3"/>
        </w:numPr>
        <w:spacing w:before="100" w:beforeAutospacing="1" w:after="100" w:afterAutospacing="1" w:line="240" w:lineRule="auto"/>
        <w:rPr>
          <w:rFonts w:ascii="Times New Roman" w:hAnsi="Times New Roman"/>
          <w:sz w:val="24"/>
          <w:szCs w:val="24"/>
        </w:rPr>
      </w:pPr>
      <w:r w:rsidRPr="004F08C0">
        <w:rPr>
          <w:rFonts w:ascii="Times New Roman" w:hAnsi="Times New Roman"/>
          <w:sz w:val="24"/>
          <w:szCs w:val="24"/>
        </w:rPr>
        <w:t>Analyzed adequacy, reliability, and compliance of internal control systems.</w:t>
      </w:r>
    </w:p>
    <w:p w:rsidR="002838F0" w:rsidRPr="004F08C0" w:rsidRDefault="002838F0" w:rsidP="004F08C0">
      <w:pPr>
        <w:numPr>
          <w:ilvl w:val="0"/>
          <w:numId w:val="3"/>
        </w:numPr>
        <w:spacing w:after="0" w:line="240" w:lineRule="auto"/>
        <w:rPr>
          <w:rFonts w:ascii="Times New Roman" w:hAnsi="Times New Roman"/>
          <w:sz w:val="20"/>
        </w:rPr>
      </w:pPr>
      <w:r w:rsidRPr="004F08C0">
        <w:rPr>
          <w:rFonts w:ascii="Times New Roman" w:hAnsi="Times New Roman"/>
          <w:sz w:val="24"/>
          <w:szCs w:val="24"/>
        </w:rPr>
        <w:t xml:space="preserve">Developed audit presentations, and prepared professional, clear and concise </w:t>
      </w:r>
      <w:r w:rsidRPr="004F08C0">
        <w:rPr>
          <w:rFonts w:ascii="Times New Roman" w:hAnsi="Times New Roman"/>
          <w:sz w:val="20"/>
        </w:rPr>
        <w:t>reports of findings.</w:t>
      </w:r>
    </w:p>
    <w:p w:rsidR="002838F0" w:rsidRPr="004F08C0" w:rsidRDefault="002838F0" w:rsidP="004F08C0">
      <w:pPr>
        <w:numPr>
          <w:ilvl w:val="0"/>
          <w:numId w:val="3"/>
        </w:numPr>
        <w:spacing w:after="0" w:line="240" w:lineRule="auto"/>
        <w:rPr>
          <w:rFonts w:ascii="Times New Roman" w:hAnsi="Times New Roman"/>
          <w:sz w:val="20"/>
        </w:rPr>
      </w:pPr>
      <w:r w:rsidRPr="004F08C0">
        <w:rPr>
          <w:rFonts w:ascii="Times New Roman" w:hAnsi="Times New Roman"/>
          <w:sz w:val="20"/>
        </w:rPr>
        <w:t>Assisted business process owners with documentation of new and changed processes on an ongoing basis</w:t>
      </w:r>
    </w:p>
    <w:p w:rsidR="002838F0" w:rsidRPr="004F08C0" w:rsidRDefault="002838F0" w:rsidP="004F08C0">
      <w:pPr>
        <w:numPr>
          <w:ilvl w:val="0"/>
          <w:numId w:val="3"/>
        </w:numPr>
        <w:spacing w:after="0" w:line="240" w:lineRule="auto"/>
        <w:rPr>
          <w:rFonts w:ascii="Times New Roman" w:hAnsi="Times New Roman"/>
          <w:sz w:val="20"/>
        </w:rPr>
      </w:pPr>
      <w:r w:rsidRPr="004F08C0">
        <w:rPr>
          <w:rFonts w:ascii="Times New Roman" w:hAnsi="Times New Roman"/>
          <w:sz w:val="20"/>
        </w:rPr>
        <w:t>Identified risks and related controls for new, changed and existing processes.</w:t>
      </w:r>
    </w:p>
    <w:p w:rsidR="002838F0" w:rsidRPr="004F08C0" w:rsidRDefault="002838F0" w:rsidP="004F08C0">
      <w:pPr>
        <w:numPr>
          <w:ilvl w:val="0"/>
          <w:numId w:val="3"/>
        </w:numPr>
        <w:spacing w:after="0" w:line="240" w:lineRule="auto"/>
        <w:rPr>
          <w:rFonts w:ascii="Times New Roman" w:hAnsi="Times New Roman"/>
          <w:sz w:val="20"/>
        </w:rPr>
      </w:pPr>
      <w:r w:rsidRPr="004F08C0">
        <w:rPr>
          <w:rFonts w:ascii="Times New Roman" w:hAnsi="Times New Roman"/>
          <w:sz w:val="20"/>
        </w:rPr>
        <w:t>Identified control design gaps for new, changed and existing processes.</w:t>
      </w:r>
    </w:p>
    <w:p w:rsidR="002838F0" w:rsidRPr="004F08C0" w:rsidRDefault="002838F0" w:rsidP="004F08C0">
      <w:pPr>
        <w:numPr>
          <w:ilvl w:val="0"/>
          <w:numId w:val="3"/>
        </w:numPr>
        <w:spacing w:after="0" w:line="240" w:lineRule="auto"/>
        <w:rPr>
          <w:rFonts w:ascii="Times New Roman" w:hAnsi="Times New Roman"/>
          <w:sz w:val="20"/>
        </w:rPr>
      </w:pPr>
      <w:r w:rsidRPr="004F08C0">
        <w:rPr>
          <w:rFonts w:ascii="Times New Roman" w:hAnsi="Times New Roman"/>
          <w:sz w:val="20"/>
        </w:rPr>
        <w:t>Developed and drove new efficiencies and re-engineered internal control processes and practices as part of the continuing SOX and COBIT process.</w:t>
      </w:r>
    </w:p>
    <w:p w:rsidR="002838F0" w:rsidRDefault="002838F0" w:rsidP="00FE4665">
      <w:pPr>
        <w:spacing w:after="60" w:line="240" w:lineRule="auto"/>
        <w:ind w:right="-240"/>
        <w:rPr>
          <w:rFonts w:ascii="Times New Roman" w:eastAsia="Arial Unicode MS" w:hAnsi="Times New Roman"/>
          <w:b/>
          <w:bCs/>
          <w:i/>
          <w:iCs/>
        </w:rPr>
      </w:pPr>
    </w:p>
    <w:p w:rsidR="002838F0" w:rsidRPr="00FE4665" w:rsidRDefault="002838F0" w:rsidP="00FE4665">
      <w:pPr>
        <w:spacing w:after="60" w:line="240" w:lineRule="auto"/>
        <w:ind w:right="-240"/>
        <w:rPr>
          <w:rFonts w:ascii="Times New Roman" w:eastAsia="Arial Unicode MS" w:hAnsi="Times New Roman"/>
          <w:b/>
          <w:bCs/>
          <w:sz w:val="14"/>
          <w:szCs w:val="14"/>
        </w:rPr>
      </w:pPr>
      <w:r w:rsidRPr="00FE4665">
        <w:rPr>
          <w:rFonts w:ascii="Times New Roman" w:eastAsia="Arial Unicode MS" w:hAnsi="Times New Roman"/>
          <w:b/>
          <w:bCs/>
          <w:i/>
          <w:iCs/>
        </w:rPr>
        <w:t>Project Manager Derivative Accounting and Controls</w:t>
      </w:r>
    </w:p>
    <w:p w:rsidR="002838F0" w:rsidRPr="00FE4665" w:rsidRDefault="002838F0" w:rsidP="00FE4665">
      <w:pPr>
        <w:numPr>
          <w:ilvl w:val="0"/>
          <w:numId w:val="4"/>
        </w:numPr>
        <w:spacing w:after="0" w:line="240" w:lineRule="auto"/>
        <w:rPr>
          <w:rFonts w:ascii="Times New Roman" w:hAnsi="Times New Roman"/>
          <w:sz w:val="20"/>
          <w:szCs w:val="14"/>
        </w:rPr>
      </w:pPr>
      <w:r w:rsidRPr="00FE4665">
        <w:rPr>
          <w:rFonts w:ascii="Times New Roman" w:hAnsi="Times New Roman"/>
          <w:sz w:val="20"/>
        </w:rPr>
        <w:t>Responsible for the maintenance of all monthly resource allocations, accruals, modeling, and budget planning.</w:t>
      </w:r>
      <w:r w:rsidRPr="00FE4665">
        <w:rPr>
          <w:rFonts w:ascii="Times New Roman" w:hAnsi="Times New Roman"/>
          <w:sz w:val="20"/>
          <w:szCs w:val="14"/>
        </w:rPr>
        <w:t xml:space="preserve"> </w:t>
      </w:r>
    </w:p>
    <w:p w:rsidR="002838F0" w:rsidRPr="00FE4665" w:rsidRDefault="002838F0" w:rsidP="00FE4665">
      <w:pPr>
        <w:numPr>
          <w:ilvl w:val="0"/>
          <w:numId w:val="4"/>
        </w:numPr>
        <w:spacing w:after="0" w:line="240" w:lineRule="auto"/>
        <w:rPr>
          <w:rFonts w:ascii="Times New Roman" w:hAnsi="Times New Roman"/>
          <w:sz w:val="20"/>
          <w:szCs w:val="14"/>
        </w:rPr>
      </w:pPr>
      <w:r w:rsidRPr="00FE4665">
        <w:rPr>
          <w:rFonts w:ascii="Times New Roman" w:hAnsi="Times New Roman"/>
          <w:sz w:val="20"/>
        </w:rPr>
        <w:t>Supervised both staff and consultants, to ensure the timeliness and accuracy of the legacy reporting process.</w:t>
      </w:r>
      <w:r w:rsidRPr="00FE4665">
        <w:rPr>
          <w:rFonts w:ascii="Times New Roman" w:hAnsi="Times New Roman"/>
          <w:sz w:val="20"/>
          <w:szCs w:val="14"/>
        </w:rPr>
        <w:t xml:space="preserve"> </w:t>
      </w:r>
    </w:p>
    <w:p w:rsidR="002838F0" w:rsidRPr="00FE4665" w:rsidRDefault="002838F0" w:rsidP="00FE4665">
      <w:pPr>
        <w:numPr>
          <w:ilvl w:val="0"/>
          <w:numId w:val="4"/>
        </w:numPr>
        <w:spacing w:after="0" w:line="240" w:lineRule="auto"/>
        <w:rPr>
          <w:rFonts w:ascii="Times New Roman" w:hAnsi="Times New Roman"/>
          <w:sz w:val="20"/>
          <w:szCs w:val="14"/>
        </w:rPr>
      </w:pPr>
      <w:r w:rsidRPr="00FE4665">
        <w:rPr>
          <w:rFonts w:ascii="Times New Roman" w:hAnsi="Times New Roman"/>
          <w:sz w:val="20"/>
        </w:rPr>
        <w:t>Developed enhanced process to supply 12 months of People Soft transaction history into Summit. Simplified the account mapping, and applied strict controls to mapping files - all in support of the Summit migration.</w:t>
      </w:r>
      <w:r w:rsidRPr="00FE4665">
        <w:rPr>
          <w:rFonts w:ascii="Times New Roman" w:hAnsi="Times New Roman"/>
          <w:sz w:val="20"/>
          <w:szCs w:val="14"/>
        </w:rPr>
        <w:t xml:space="preserve"> </w:t>
      </w:r>
    </w:p>
    <w:p w:rsidR="002838F0" w:rsidRPr="00FE4665" w:rsidRDefault="002838F0" w:rsidP="00FE4665">
      <w:pPr>
        <w:numPr>
          <w:ilvl w:val="0"/>
          <w:numId w:val="4"/>
        </w:numPr>
        <w:spacing w:after="0" w:line="240" w:lineRule="auto"/>
        <w:rPr>
          <w:rFonts w:ascii="Times New Roman" w:hAnsi="Times New Roman"/>
          <w:sz w:val="14"/>
          <w:szCs w:val="14"/>
        </w:rPr>
      </w:pPr>
      <w:r w:rsidRPr="00FE4665">
        <w:rPr>
          <w:rFonts w:ascii="Times New Roman" w:hAnsi="Times New Roman"/>
          <w:sz w:val="20"/>
        </w:rPr>
        <w:t>Streamlined the gathering and accessibility of the firm’s project data. Created processes and programs that gathered data from disparate source types, formatted it consistently, and packaged it for easy access.</w:t>
      </w:r>
      <w:r w:rsidRPr="00FE4665">
        <w:rPr>
          <w:rFonts w:ascii="Times New Roman" w:hAnsi="Times New Roman"/>
          <w:sz w:val="20"/>
          <w:szCs w:val="14"/>
        </w:rPr>
        <w:t xml:space="preserve"> </w:t>
      </w:r>
    </w:p>
    <w:p w:rsidR="002838F0" w:rsidRPr="00FE4665" w:rsidRDefault="002838F0" w:rsidP="00FE4665">
      <w:pPr>
        <w:numPr>
          <w:ilvl w:val="0"/>
          <w:numId w:val="4"/>
        </w:numPr>
        <w:spacing w:after="0" w:line="240" w:lineRule="auto"/>
        <w:rPr>
          <w:rFonts w:ascii="Times New Roman" w:hAnsi="Times New Roman"/>
          <w:sz w:val="20"/>
          <w:szCs w:val="14"/>
        </w:rPr>
      </w:pPr>
      <w:r w:rsidRPr="00FE4665">
        <w:rPr>
          <w:rFonts w:ascii="Times New Roman" w:hAnsi="Times New Roman"/>
          <w:sz w:val="20"/>
        </w:rPr>
        <w:t>Improved Management Reporting - Access database by developing more efficient screens, queries, reports and tables</w:t>
      </w:r>
      <w:r w:rsidRPr="00FE4665">
        <w:rPr>
          <w:rFonts w:ascii="Times New Roman" w:hAnsi="Times New Roman"/>
          <w:sz w:val="20"/>
          <w:szCs w:val="14"/>
        </w:rPr>
        <w:t xml:space="preserve"> </w:t>
      </w:r>
    </w:p>
    <w:p w:rsidR="002838F0" w:rsidRPr="00FE4665" w:rsidRDefault="002838F0" w:rsidP="00FE4665">
      <w:pPr>
        <w:numPr>
          <w:ilvl w:val="0"/>
          <w:numId w:val="4"/>
        </w:numPr>
        <w:spacing w:after="0" w:line="240" w:lineRule="auto"/>
        <w:rPr>
          <w:rFonts w:ascii="Times New Roman" w:hAnsi="Times New Roman"/>
          <w:sz w:val="20"/>
          <w:szCs w:val="14"/>
        </w:rPr>
      </w:pPr>
      <w:r w:rsidRPr="00FE4665">
        <w:rPr>
          <w:rFonts w:ascii="Times New Roman" w:hAnsi="Times New Roman"/>
          <w:sz w:val="20"/>
        </w:rPr>
        <w:t>Developed a ‘rolling forecast’ for expected project expenses to be tracked/maintained on a monthly basis</w:t>
      </w:r>
      <w:r w:rsidRPr="00FE4665">
        <w:rPr>
          <w:rFonts w:ascii="Times New Roman" w:hAnsi="Times New Roman"/>
          <w:sz w:val="20"/>
          <w:szCs w:val="14"/>
        </w:rPr>
        <w:t xml:space="preserve"> </w:t>
      </w:r>
    </w:p>
    <w:p w:rsidR="002838F0" w:rsidRPr="00FE4665" w:rsidRDefault="002838F0" w:rsidP="00FE4665">
      <w:pPr>
        <w:numPr>
          <w:ilvl w:val="0"/>
          <w:numId w:val="4"/>
        </w:numPr>
        <w:spacing w:after="0" w:line="240" w:lineRule="auto"/>
        <w:rPr>
          <w:rFonts w:ascii="Times New Roman" w:hAnsi="Times New Roman"/>
          <w:sz w:val="20"/>
          <w:szCs w:val="14"/>
        </w:rPr>
      </w:pPr>
      <w:r w:rsidRPr="00FE4665">
        <w:rPr>
          <w:rFonts w:ascii="Times New Roman" w:hAnsi="Times New Roman"/>
          <w:sz w:val="20"/>
        </w:rPr>
        <w:t>Developed Status Reporting with drill up/down capabilities to satisfy various reporting level requirements</w:t>
      </w:r>
    </w:p>
    <w:p w:rsidR="002838F0" w:rsidRPr="00FE4665" w:rsidRDefault="002838F0" w:rsidP="00FE4665">
      <w:pPr>
        <w:spacing w:before="120" w:after="0" w:line="240" w:lineRule="auto"/>
        <w:rPr>
          <w:rFonts w:ascii="Times New Roman" w:eastAsia="Arial Unicode MS" w:hAnsi="Times New Roman"/>
          <w:b/>
          <w:bCs/>
          <w:smallCaps/>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JPMorganChase, Jersey City, NJ 10/04 - 10/06</w:t>
      </w: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Project Manager/Financial Architecture</w:t>
      </w:r>
    </w:p>
    <w:p w:rsidR="002838F0" w:rsidRPr="00FE4665" w:rsidRDefault="002838F0" w:rsidP="00FE4665">
      <w:pPr>
        <w:numPr>
          <w:ilvl w:val="0"/>
          <w:numId w:val="5"/>
        </w:numPr>
        <w:spacing w:after="0" w:line="240" w:lineRule="auto"/>
        <w:rPr>
          <w:rFonts w:ascii="Times New Roman" w:hAnsi="Times New Roman"/>
          <w:sz w:val="20"/>
          <w:szCs w:val="14"/>
        </w:rPr>
      </w:pPr>
      <w:r w:rsidRPr="00FE4665">
        <w:rPr>
          <w:rFonts w:ascii="Times New Roman" w:hAnsi="Times New Roman"/>
          <w:sz w:val="20"/>
        </w:rPr>
        <w:t>Manage team of 20 consultants and JPMC employees during the JPMC Bank One Merger.</w:t>
      </w:r>
      <w:r w:rsidRPr="00FE4665">
        <w:rPr>
          <w:rFonts w:ascii="Times New Roman" w:hAnsi="Times New Roman"/>
          <w:sz w:val="20"/>
          <w:szCs w:val="14"/>
        </w:rPr>
        <w:t xml:space="preserve"> </w:t>
      </w:r>
    </w:p>
    <w:p w:rsidR="002838F0" w:rsidRPr="00FE4665" w:rsidRDefault="002838F0" w:rsidP="00FE4665">
      <w:pPr>
        <w:numPr>
          <w:ilvl w:val="0"/>
          <w:numId w:val="5"/>
        </w:numPr>
        <w:spacing w:after="0" w:line="240" w:lineRule="auto"/>
        <w:rPr>
          <w:rFonts w:ascii="Times New Roman" w:hAnsi="Times New Roman"/>
          <w:sz w:val="20"/>
          <w:szCs w:val="14"/>
        </w:rPr>
      </w:pPr>
      <w:r w:rsidRPr="00FE4665">
        <w:rPr>
          <w:rFonts w:ascii="Times New Roman" w:hAnsi="Times New Roman"/>
          <w:sz w:val="20"/>
        </w:rPr>
        <w:t>Daily activities include: Overseeing the accuracy and integrity of the G/L conversion from Heritage Platform to Future State.</w:t>
      </w:r>
      <w:r w:rsidRPr="00FE4665">
        <w:rPr>
          <w:rFonts w:ascii="Times New Roman" w:hAnsi="Times New Roman"/>
          <w:sz w:val="20"/>
          <w:szCs w:val="14"/>
        </w:rPr>
        <w:t xml:space="preserve"> </w:t>
      </w:r>
    </w:p>
    <w:p w:rsidR="002838F0" w:rsidRPr="00FE4665" w:rsidRDefault="002838F0" w:rsidP="00FE4665">
      <w:pPr>
        <w:numPr>
          <w:ilvl w:val="0"/>
          <w:numId w:val="5"/>
        </w:numPr>
        <w:spacing w:after="0" w:line="240" w:lineRule="auto"/>
        <w:rPr>
          <w:rFonts w:ascii="Times New Roman" w:hAnsi="Times New Roman"/>
          <w:sz w:val="20"/>
          <w:szCs w:val="14"/>
        </w:rPr>
      </w:pPr>
      <w:r w:rsidRPr="00FE4665">
        <w:rPr>
          <w:rFonts w:ascii="Times New Roman" w:hAnsi="Times New Roman"/>
          <w:sz w:val="20"/>
        </w:rPr>
        <w:t>Performs and review all daily and monthly reconciliations.</w:t>
      </w:r>
      <w:r w:rsidRPr="00FE4665">
        <w:rPr>
          <w:rFonts w:ascii="Times New Roman" w:hAnsi="Times New Roman"/>
          <w:sz w:val="20"/>
          <w:szCs w:val="14"/>
        </w:rPr>
        <w:t xml:space="preserve"> </w:t>
      </w:r>
    </w:p>
    <w:p w:rsidR="002838F0" w:rsidRPr="00FE4665" w:rsidRDefault="002838F0" w:rsidP="00FE4665">
      <w:pPr>
        <w:numPr>
          <w:ilvl w:val="0"/>
          <w:numId w:val="5"/>
        </w:numPr>
        <w:spacing w:after="0" w:line="240" w:lineRule="auto"/>
        <w:rPr>
          <w:rFonts w:ascii="Times New Roman" w:hAnsi="Times New Roman"/>
          <w:sz w:val="20"/>
          <w:szCs w:val="14"/>
        </w:rPr>
      </w:pPr>
      <w:r w:rsidRPr="00FE4665">
        <w:rPr>
          <w:rFonts w:ascii="Times New Roman" w:hAnsi="Times New Roman"/>
          <w:sz w:val="20"/>
        </w:rPr>
        <w:t>Created a complete menu of management reports for senior management review and signoff.</w:t>
      </w:r>
      <w:r w:rsidRPr="00FE4665">
        <w:rPr>
          <w:rFonts w:ascii="Times New Roman" w:hAnsi="Times New Roman"/>
          <w:sz w:val="20"/>
          <w:szCs w:val="14"/>
        </w:rPr>
        <w:t xml:space="preserve"> </w:t>
      </w:r>
    </w:p>
    <w:p w:rsidR="002838F0" w:rsidRPr="00FE4665" w:rsidRDefault="002838F0" w:rsidP="00FE4665">
      <w:pPr>
        <w:numPr>
          <w:ilvl w:val="0"/>
          <w:numId w:val="5"/>
        </w:numPr>
        <w:spacing w:after="0" w:line="240" w:lineRule="auto"/>
        <w:rPr>
          <w:rFonts w:ascii="Times New Roman" w:hAnsi="Times New Roman"/>
          <w:sz w:val="20"/>
          <w:szCs w:val="14"/>
        </w:rPr>
      </w:pPr>
      <w:r w:rsidRPr="00FE4665">
        <w:rPr>
          <w:rFonts w:ascii="Times New Roman" w:hAnsi="Times New Roman"/>
          <w:sz w:val="20"/>
        </w:rPr>
        <w:t>Oversee and update the project plan to ensure accuracy and timely deliverables.</w:t>
      </w:r>
      <w:r w:rsidRPr="00FE4665">
        <w:rPr>
          <w:rFonts w:ascii="Times New Roman" w:hAnsi="Times New Roman"/>
          <w:sz w:val="20"/>
          <w:szCs w:val="14"/>
        </w:rPr>
        <w:t xml:space="preserve"> </w:t>
      </w:r>
    </w:p>
    <w:p w:rsidR="002838F0" w:rsidRPr="00D8671A" w:rsidRDefault="002838F0" w:rsidP="00FE4665">
      <w:pPr>
        <w:numPr>
          <w:ilvl w:val="0"/>
          <w:numId w:val="5"/>
        </w:numPr>
        <w:spacing w:after="0" w:line="240" w:lineRule="auto"/>
        <w:rPr>
          <w:rFonts w:ascii="Times New Roman" w:hAnsi="Times New Roman"/>
          <w:sz w:val="20"/>
        </w:rPr>
      </w:pPr>
      <w:r w:rsidRPr="00D8671A">
        <w:rPr>
          <w:rFonts w:ascii="Times New Roman" w:hAnsi="Times New Roman"/>
          <w:sz w:val="20"/>
        </w:rPr>
        <w:t>Conduct weekly status meetings.</w:t>
      </w:r>
    </w:p>
    <w:p w:rsidR="002838F0" w:rsidRDefault="002838F0" w:rsidP="00FE4665">
      <w:pPr>
        <w:spacing w:before="120" w:after="0" w:line="240" w:lineRule="auto"/>
        <w:rPr>
          <w:rFonts w:ascii="Times New Roman" w:eastAsia="Arial Unicode MS" w:hAnsi="Times New Roman"/>
          <w:b/>
          <w:bCs/>
          <w:smallCaps/>
        </w:rPr>
      </w:pPr>
    </w:p>
    <w:p w:rsidR="002838F0" w:rsidRDefault="002838F0" w:rsidP="00FE4665">
      <w:pPr>
        <w:spacing w:before="120" w:after="0" w:line="240" w:lineRule="auto"/>
        <w:rPr>
          <w:rFonts w:ascii="Times New Roman" w:eastAsia="Arial Unicode MS" w:hAnsi="Times New Roman"/>
          <w:b/>
          <w:bCs/>
          <w:smallCaps/>
        </w:rPr>
      </w:pPr>
    </w:p>
    <w:p w:rsidR="002838F0" w:rsidRDefault="002838F0" w:rsidP="00FE4665">
      <w:pPr>
        <w:spacing w:before="120" w:after="0" w:line="240" w:lineRule="auto"/>
        <w:rPr>
          <w:rFonts w:ascii="Times New Roman" w:eastAsia="Arial Unicode MS" w:hAnsi="Times New Roman"/>
          <w:b/>
          <w:bCs/>
          <w:smallCaps/>
        </w:rPr>
      </w:pPr>
    </w:p>
    <w:p w:rsidR="002838F0" w:rsidRDefault="002838F0" w:rsidP="00FE4665">
      <w:pPr>
        <w:spacing w:before="120" w:after="0" w:line="240" w:lineRule="auto"/>
        <w:rPr>
          <w:rFonts w:ascii="Times New Roman" w:eastAsia="Arial Unicode MS" w:hAnsi="Times New Roman"/>
          <w:b/>
          <w:bCs/>
          <w:smallCaps/>
        </w:rPr>
      </w:pPr>
    </w:p>
    <w:p w:rsidR="002838F0" w:rsidRDefault="002838F0" w:rsidP="00FE4665">
      <w:pPr>
        <w:spacing w:before="120" w:after="0" w:line="240" w:lineRule="auto"/>
        <w:rPr>
          <w:rFonts w:ascii="Times New Roman" w:eastAsia="Arial Unicode MS" w:hAnsi="Times New Roman"/>
          <w:b/>
          <w:bCs/>
          <w:smallCaps/>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Citi Group, New York, NY 3/04-10/04</w:t>
      </w: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Project Manager</w:t>
      </w:r>
    </w:p>
    <w:p w:rsidR="002838F0" w:rsidRPr="00FE4665" w:rsidRDefault="002838F0" w:rsidP="00FE4665">
      <w:pPr>
        <w:numPr>
          <w:ilvl w:val="0"/>
          <w:numId w:val="6"/>
        </w:numPr>
        <w:spacing w:after="0" w:line="240" w:lineRule="auto"/>
        <w:rPr>
          <w:rFonts w:ascii="Times New Roman" w:hAnsi="Times New Roman"/>
          <w:sz w:val="20"/>
          <w:szCs w:val="14"/>
        </w:rPr>
      </w:pPr>
      <w:r w:rsidRPr="00FE4665">
        <w:rPr>
          <w:rFonts w:ascii="Times New Roman" w:hAnsi="Times New Roman"/>
          <w:sz w:val="20"/>
        </w:rPr>
        <w:t>Managed a team of 5 consultants and 4 Citibank employees to resolve the trade confirmation process within the credit derivative area.</w:t>
      </w:r>
      <w:r w:rsidRPr="00FE4665">
        <w:rPr>
          <w:rFonts w:ascii="Times New Roman" w:hAnsi="Times New Roman"/>
          <w:sz w:val="20"/>
          <w:szCs w:val="14"/>
        </w:rPr>
        <w:t xml:space="preserve"> </w:t>
      </w:r>
    </w:p>
    <w:p w:rsidR="002838F0" w:rsidRPr="00FE4665" w:rsidRDefault="002838F0" w:rsidP="00FE4665">
      <w:pPr>
        <w:numPr>
          <w:ilvl w:val="0"/>
          <w:numId w:val="6"/>
        </w:numPr>
        <w:spacing w:after="0" w:line="240" w:lineRule="auto"/>
        <w:rPr>
          <w:rFonts w:ascii="Times New Roman" w:hAnsi="Times New Roman"/>
          <w:sz w:val="20"/>
          <w:szCs w:val="14"/>
        </w:rPr>
      </w:pPr>
      <w:r w:rsidRPr="00FE4665">
        <w:rPr>
          <w:rFonts w:ascii="Times New Roman" w:hAnsi="Times New Roman"/>
          <w:sz w:val="20"/>
        </w:rPr>
        <w:t>Documented and analyzed the procedures and workflows to suggest fixes and enhancements to correct current process.</w:t>
      </w:r>
      <w:r w:rsidRPr="00FE4665">
        <w:rPr>
          <w:rFonts w:ascii="Times New Roman" w:hAnsi="Times New Roman"/>
          <w:sz w:val="20"/>
          <w:szCs w:val="14"/>
        </w:rPr>
        <w:t xml:space="preserve"> </w:t>
      </w:r>
    </w:p>
    <w:p w:rsidR="002838F0" w:rsidRPr="00FE4665" w:rsidRDefault="002838F0" w:rsidP="00FE4665">
      <w:pPr>
        <w:numPr>
          <w:ilvl w:val="0"/>
          <w:numId w:val="6"/>
        </w:numPr>
        <w:spacing w:after="0" w:line="240" w:lineRule="auto"/>
        <w:rPr>
          <w:rFonts w:ascii="Times New Roman" w:hAnsi="Times New Roman"/>
          <w:sz w:val="20"/>
          <w:szCs w:val="14"/>
        </w:rPr>
      </w:pPr>
      <w:r w:rsidRPr="00FE4665">
        <w:rPr>
          <w:rFonts w:ascii="Times New Roman" w:hAnsi="Times New Roman"/>
          <w:sz w:val="20"/>
        </w:rPr>
        <w:t>Instrumental in presenting to Senior Management both system enhancements and BPR recommendations.</w:t>
      </w: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 xml:space="preserve">CitiCapital (Member of Citigroup) Harrison, N.Y. 3/03 - 11/03 </w:t>
      </w:r>
    </w:p>
    <w:p w:rsidR="002838F0" w:rsidRPr="00FE4665" w:rsidRDefault="002838F0" w:rsidP="00FE4665">
      <w:pPr>
        <w:spacing w:after="0" w:line="240" w:lineRule="auto"/>
        <w:ind w:left="93"/>
        <w:rPr>
          <w:rFonts w:ascii="Times New Roman" w:eastAsia="Arial Unicode MS" w:hAnsi="Times New Roman"/>
          <w:b/>
          <w:bCs/>
          <w:sz w:val="14"/>
          <w:szCs w:val="14"/>
        </w:rPr>
      </w:pPr>
      <w:r w:rsidRPr="00FE4665">
        <w:rPr>
          <w:rFonts w:ascii="Times New Roman" w:eastAsia="Arial Unicode MS" w:hAnsi="Times New Roman"/>
          <w:b/>
          <w:bCs/>
          <w:i/>
          <w:iCs/>
        </w:rPr>
        <w:t xml:space="preserve">Project Manager </w:t>
      </w:r>
    </w:p>
    <w:p w:rsidR="002838F0" w:rsidRPr="00FE4665" w:rsidRDefault="002838F0" w:rsidP="00FE4665">
      <w:pPr>
        <w:numPr>
          <w:ilvl w:val="0"/>
          <w:numId w:val="7"/>
        </w:numPr>
        <w:spacing w:after="0" w:line="240" w:lineRule="auto"/>
        <w:rPr>
          <w:rFonts w:ascii="Times New Roman" w:hAnsi="Times New Roman"/>
          <w:sz w:val="20"/>
          <w:szCs w:val="14"/>
        </w:rPr>
      </w:pPr>
      <w:r w:rsidRPr="00FE4665">
        <w:rPr>
          <w:rFonts w:ascii="Times New Roman" w:hAnsi="Times New Roman"/>
          <w:sz w:val="20"/>
        </w:rPr>
        <w:t xml:space="preserve">Managed a special project team initially charged with identifying, researching and resolving breaks associated with the Citigroup acquisition of Copelco Leasing. </w:t>
      </w:r>
    </w:p>
    <w:p w:rsidR="002838F0" w:rsidRPr="00FE4665" w:rsidRDefault="002838F0" w:rsidP="00FE4665">
      <w:pPr>
        <w:numPr>
          <w:ilvl w:val="0"/>
          <w:numId w:val="7"/>
        </w:numPr>
        <w:spacing w:after="0" w:line="240" w:lineRule="auto"/>
        <w:rPr>
          <w:rFonts w:ascii="Times New Roman" w:hAnsi="Times New Roman"/>
          <w:sz w:val="20"/>
          <w:szCs w:val="14"/>
        </w:rPr>
      </w:pPr>
      <w:r w:rsidRPr="00FE4665">
        <w:rPr>
          <w:rFonts w:ascii="Times New Roman" w:hAnsi="Times New Roman"/>
          <w:sz w:val="20"/>
        </w:rPr>
        <w:t>Responsibilities included, defining specifications for new MIS reporting and process improvement changes.</w:t>
      </w:r>
    </w:p>
    <w:p w:rsidR="002838F0" w:rsidRDefault="002838F0" w:rsidP="004F08C0">
      <w:pPr>
        <w:numPr>
          <w:ilvl w:val="0"/>
          <w:numId w:val="7"/>
        </w:numPr>
        <w:spacing w:after="0" w:line="240" w:lineRule="auto"/>
        <w:rPr>
          <w:rFonts w:ascii="Times New Roman" w:hAnsi="Times New Roman"/>
          <w:b/>
          <w:bCs/>
          <w:smallCaps/>
          <w:sz w:val="20"/>
          <w:szCs w:val="24"/>
        </w:rPr>
      </w:pPr>
      <w:r w:rsidRPr="00FE4665">
        <w:rPr>
          <w:rFonts w:ascii="Times New Roman" w:hAnsi="Times New Roman"/>
          <w:sz w:val="20"/>
          <w:szCs w:val="24"/>
        </w:rPr>
        <w:t xml:space="preserve">Team’s efforts resulted in reduction of original 34 MM write-off reserve to 3 MM. </w:t>
      </w:r>
    </w:p>
    <w:p w:rsidR="002838F0" w:rsidRPr="004F08C0" w:rsidRDefault="002838F0" w:rsidP="004F08C0">
      <w:pPr>
        <w:spacing w:after="0" w:line="240" w:lineRule="auto"/>
        <w:ind w:left="360"/>
        <w:rPr>
          <w:rFonts w:ascii="Times New Roman" w:hAnsi="Times New Roman"/>
          <w:b/>
          <w:bCs/>
          <w:smallCaps/>
          <w:sz w:val="20"/>
          <w:szCs w:val="24"/>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JP Morgan Chase &amp; Co. NY 6/00 - 1/03</w:t>
      </w: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Project Manager - Financial Architecture Unit</w:t>
      </w:r>
    </w:p>
    <w:p w:rsidR="002838F0" w:rsidRPr="00FE4665" w:rsidRDefault="002838F0" w:rsidP="00FE4665">
      <w:pPr>
        <w:numPr>
          <w:ilvl w:val="0"/>
          <w:numId w:val="8"/>
        </w:numPr>
        <w:spacing w:after="0" w:line="240" w:lineRule="auto"/>
        <w:rPr>
          <w:rFonts w:ascii="Times New Roman" w:hAnsi="Times New Roman"/>
          <w:sz w:val="20"/>
          <w:szCs w:val="14"/>
        </w:rPr>
      </w:pPr>
      <w:r w:rsidRPr="00FE4665">
        <w:rPr>
          <w:rFonts w:ascii="Times New Roman" w:hAnsi="Times New Roman"/>
          <w:sz w:val="20"/>
        </w:rPr>
        <w:t>Responsible for ensuring that all departmental integration’s following the JP Morgan - Chase merge are going to the approved systems architecture</w:t>
      </w:r>
      <w:r w:rsidRPr="00FE4665">
        <w:rPr>
          <w:rFonts w:ascii="Times New Roman" w:hAnsi="Times New Roman"/>
          <w:sz w:val="20"/>
          <w:szCs w:val="14"/>
        </w:rPr>
        <w:t xml:space="preserve"> </w:t>
      </w:r>
    </w:p>
    <w:p w:rsidR="002838F0" w:rsidRPr="00FE4665" w:rsidRDefault="002838F0" w:rsidP="00FE4665">
      <w:pPr>
        <w:numPr>
          <w:ilvl w:val="0"/>
          <w:numId w:val="8"/>
        </w:numPr>
        <w:spacing w:after="0" w:line="240" w:lineRule="auto"/>
        <w:rPr>
          <w:rFonts w:ascii="Times New Roman" w:hAnsi="Times New Roman"/>
          <w:sz w:val="20"/>
          <w:szCs w:val="14"/>
        </w:rPr>
      </w:pPr>
      <w:r w:rsidRPr="00FE4665">
        <w:rPr>
          <w:rFonts w:ascii="Times New Roman" w:hAnsi="Times New Roman"/>
          <w:sz w:val="20"/>
        </w:rPr>
        <w:t>Responsible for integrating departmental Chart of Accounts, resulting in the target chart.</w:t>
      </w:r>
      <w:r w:rsidRPr="00FE4665">
        <w:rPr>
          <w:rFonts w:ascii="Times New Roman" w:hAnsi="Times New Roman"/>
          <w:sz w:val="20"/>
          <w:szCs w:val="14"/>
        </w:rPr>
        <w:t xml:space="preserve"> </w:t>
      </w:r>
    </w:p>
    <w:p w:rsidR="002838F0" w:rsidRPr="00FE4665" w:rsidRDefault="002838F0" w:rsidP="00FE4665">
      <w:pPr>
        <w:numPr>
          <w:ilvl w:val="0"/>
          <w:numId w:val="8"/>
        </w:numPr>
        <w:spacing w:after="0" w:line="240" w:lineRule="auto"/>
        <w:rPr>
          <w:rFonts w:ascii="Times New Roman" w:hAnsi="Times New Roman"/>
          <w:sz w:val="20"/>
          <w:szCs w:val="14"/>
        </w:rPr>
      </w:pPr>
      <w:r w:rsidRPr="00FE4665">
        <w:rPr>
          <w:rFonts w:ascii="Times New Roman" w:hAnsi="Times New Roman"/>
          <w:sz w:val="20"/>
        </w:rPr>
        <w:t>Responsible for safeguarding the General Ledger from any possible corruption associated with departmental integration’s and their accompanying systems integration’s</w:t>
      </w:r>
      <w:r w:rsidRPr="00FE4665">
        <w:rPr>
          <w:rFonts w:ascii="Times New Roman" w:hAnsi="Times New Roman"/>
          <w:sz w:val="20"/>
          <w:szCs w:val="14"/>
        </w:rPr>
        <w:t xml:space="preserve"> </w:t>
      </w:r>
    </w:p>
    <w:p w:rsidR="002838F0" w:rsidRPr="00FE4665" w:rsidRDefault="002838F0" w:rsidP="00FE4665">
      <w:pPr>
        <w:numPr>
          <w:ilvl w:val="0"/>
          <w:numId w:val="8"/>
        </w:numPr>
        <w:spacing w:after="0" w:line="240" w:lineRule="auto"/>
        <w:rPr>
          <w:rFonts w:ascii="Times New Roman" w:hAnsi="Times New Roman"/>
          <w:sz w:val="20"/>
          <w:szCs w:val="14"/>
        </w:rPr>
      </w:pPr>
      <w:r w:rsidRPr="00FE4665">
        <w:rPr>
          <w:rFonts w:ascii="Times New Roman" w:hAnsi="Times New Roman"/>
          <w:sz w:val="20"/>
        </w:rPr>
        <w:t>Responsible for testing all modified General Ledger interfaces.</w:t>
      </w:r>
      <w:r w:rsidRPr="00FE4665">
        <w:rPr>
          <w:rFonts w:ascii="Times New Roman" w:hAnsi="Times New Roman"/>
          <w:sz w:val="20"/>
          <w:szCs w:val="14"/>
        </w:rPr>
        <w:t xml:space="preserve"> </w:t>
      </w:r>
    </w:p>
    <w:p w:rsidR="002838F0" w:rsidRPr="00FE4665" w:rsidRDefault="002838F0" w:rsidP="00FE4665">
      <w:pPr>
        <w:numPr>
          <w:ilvl w:val="0"/>
          <w:numId w:val="8"/>
        </w:numPr>
        <w:spacing w:after="0" w:line="240" w:lineRule="auto"/>
        <w:rPr>
          <w:rFonts w:ascii="Times New Roman" w:hAnsi="Times New Roman"/>
          <w:sz w:val="20"/>
          <w:szCs w:val="14"/>
        </w:rPr>
      </w:pPr>
      <w:r w:rsidRPr="00FE4665">
        <w:rPr>
          <w:rFonts w:ascii="Times New Roman" w:hAnsi="Times New Roman"/>
          <w:sz w:val="20"/>
        </w:rPr>
        <w:t>Functioned as Project Manager in the re-engineering of the general ledger reporting process, during the JP Morgan - Chase merge.</w:t>
      </w:r>
      <w:r w:rsidRPr="00FE4665">
        <w:rPr>
          <w:rFonts w:ascii="Times New Roman" w:hAnsi="Times New Roman"/>
          <w:sz w:val="20"/>
          <w:szCs w:val="14"/>
        </w:rPr>
        <w:t xml:space="preserve"> </w:t>
      </w:r>
    </w:p>
    <w:p w:rsidR="002838F0" w:rsidRPr="00FE4665" w:rsidRDefault="002838F0" w:rsidP="00FE4665">
      <w:pPr>
        <w:numPr>
          <w:ilvl w:val="0"/>
          <w:numId w:val="8"/>
        </w:numPr>
        <w:spacing w:after="0" w:line="240" w:lineRule="auto"/>
        <w:rPr>
          <w:rFonts w:ascii="Times New Roman" w:hAnsi="Times New Roman"/>
          <w:sz w:val="20"/>
          <w:szCs w:val="14"/>
        </w:rPr>
      </w:pPr>
      <w:r w:rsidRPr="00FE4665">
        <w:rPr>
          <w:rFonts w:ascii="Times New Roman" w:hAnsi="Times New Roman"/>
          <w:sz w:val="20"/>
        </w:rPr>
        <w:t xml:space="preserve">Introduced efficient project management concepts, tools, and practices. Designated as manager to ensure the general ledger merger project was initiated properly and tactically scheduled to conform to internal methodologies and management practices </w:t>
      </w:r>
    </w:p>
    <w:p w:rsidR="002838F0" w:rsidRPr="00FE4665" w:rsidRDefault="002838F0" w:rsidP="00FE4665">
      <w:pPr>
        <w:numPr>
          <w:ilvl w:val="0"/>
          <w:numId w:val="8"/>
        </w:numPr>
        <w:spacing w:after="0" w:line="240" w:lineRule="auto"/>
        <w:rPr>
          <w:rFonts w:ascii="Times New Roman" w:hAnsi="Times New Roman"/>
          <w:sz w:val="20"/>
          <w:szCs w:val="14"/>
        </w:rPr>
      </w:pPr>
      <w:r w:rsidRPr="00FE4665">
        <w:rPr>
          <w:rFonts w:ascii="Times New Roman" w:hAnsi="Times New Roman"/>
          <w:sz w:val="20"/>
        </w:rPr>
        <w:t>Project Management liaison to Business Units.</w:t>
      </w:r>
      <w:r w:rsidRPr="00FE4665">
        <w:rPr>
          <w:rFonts w:ascii="Times New Roman" w:hAnsi="Times New Roman"/>
          <w:sz w:val="20"/>
          <w:szCs w:val="14"/>
        </w:rPr>
        <w:t xml:space="preserve"> </w:t>
      </w:r>
    </w:p>
    <w:p w:rsidR="002838F0" w:rsidRPr="00FE4665" w:rsidRDefault="002838F0" w:rsidP="00FE4665">
      <w:pPr>
        <w:numPr>
          <w:ilvl w:val="0"/>
          <w:numId w:val="8"/>
        </w:numPr>
        <w:spacing w:after="0" w:line="240" w:lineRule="auto"/>
        <w:rPr>
          <w:rFonts w:ascii="Times New Roman" w:hAnsi="Times New Roman"/>
          <w:sz w:val="20"/>
          <w:szCs w:val="14"/>
        </w:rPr>
      </w:pPr>
      <w:r w:rsidRPr="00FE4665">
        <w:rPr>
          <w:rFonts w:ascii="Times New Roman" w:hAnsi="Times New Roman"/>
          <w:sz w:val="20"/>
        </w:rPr>
        <w:t>Delegated daily, weekly, and monthly work assignments</w:t>
      </w:r>
      <w:r w:rsidRPr="00FE4665">
        <w:rPr>
          <w:rFonts w:ascii="Times New Roman" w:hAnsi="Times New Roman"/>
          <w:sz w:val="20"/>
          <w:szCs w:val="14"/>
        </w:rPr>
        <w:t xml:space="preserve"> </w:t>
      </w:r>
    </w:p>
    <w:p w:rsidR="002838F0" w:rsidRPr="00FE4665" w:rsidRDefault="002838F0" w:rsidP="00FE4665">
      <w:pPr>
        <w:numPr>
          <w:ilvl w:val="0"/>
          <w:numId w:val="8"/>
        </w:numPr>
        <w:spacing w:after="0" w:line="240" w:lineRule="auto"/>
        <w:rPr>
          <w:rFonts w:ascii="Times New Roman" w:hAnsi="Times New Roman"/>
          <w:sz w:val="20"/>
          <w:szCs w:val="14"/>
        </w:rPr>
      </w:pPr>
      <w:r w:rsidRPr="00FE4665">
        <w:rPr>
          <w:rFonts w:ascii="Times New Roman" w:hAnsi="Times New Roman"/>
          <w:sz w:val="20"/>
        </w:rPr>
        <w:t>Reconciled monthly P/L statements &amp; balance sheets for the New Bank</w:t>
      </w:r>
      <w:r w:rsidRPr="00FE4665">
        <w:rPr>
          <w:rFonts w:ascii="Times New Roman" w:hAnsi="Times New Roman"/>
          <w:sz w:val="20"/>
          <w:szCs w:val="14"/>
        </w:rPr>
        <w:t xml:space="preserve"> </w:t>
      </w:r>
    </w:p>
    <w:p w:rsidR="002838F0" w:rsidRPr="00FE4665" w:rsidRDefault="002838F0" w:rsidP="00FE4665">
      <w:pPr>
        <w:numPr>
          <w:ilvl w:val="0"/>
          <w:numId w:val="8"/>
        </w:numPr>
        <w:spacing w:after="0" w:line="240" w:lineRule="auto"/>
        <w:rPr>
          <w:rFonts w:ascii="Times New Roman" w:hAnsi="Times New Roman"/>
          <w:sz w:val="20"/>
          <w:szCs w:val="14"/>
        </w:rPr>
      </w:pPr>
      <w:r w:rsidRPr="00FE4665">
        <w:rPr>
          <w:rFonts w:ascii="Times New Roman" w:hAnsi="Times New Roman"/>
          <w:sz w:val="20"/>
        </w:rPr>
        <w:t>Reengineered Operational Procedures, Internal Controls and Management Reporting processes.</w:t>
      </w:r>
      <w:r w:rsidRPr="00FE4665">
        <w:rPr>
          <w:rFonts w:ascii="Times New Roman" w:hAnsi="Times New Roman"/>
          <w:sz w:val="20"/>
          <w:szCs w:val="14"/>
        </w:rPr>
        <w:t xml:space="preserve"> </w:t>
      </w:r>
    </w:p>
    <w:p w:rsidR="002838F0" w:rsidRPr="0022274F" w:rsidRDefault="002838F0" w:rsidP="00FE4665">
      <w:pPr>
        <w:numPr>
          <w:ilvl w:val="0"/>
          <w:numId w:val="8"/>
        </w:numPr>
        <w:spacing w:after="0" w:line="240" w:lineRule="auto"/>
        <w:rPr>
          <w:rFonts w:ascii="Times New Roman" w:hAnsi="Times New Roman"/>
          <w:sz w:val="20"/>
          <w:szCs w:val="14"/>
        </w:rPr>
      </w:pPr>
      <w:r w:rsidRPr="00FE4665">
        <w:rPr>
          <w:rFonts w:ascii="Times New Roman" w:hAnsi="Times New Roman"/>
          <w:sz w:val="20"/>
        </w:rPr>
        <w:t>Assisted in the development of system-generated tools used in the merger process.</w:t>
      </w:r>
    </w:p>
    <w:p w:rsidR="002838F0" w:rsidRPr="00FE4665" w:rsidRDefault="002838F0" w:rsidP="0022274F">
      <w:pPr>
        <w:spacing w:after="0" w:line="240" w:lineRule="auto"/>
        <w:ind w:left="720"/>
        <w:rPr>
          <w:rFonts w:ascii="Times New Roman" w:hAnsi="Times New Roman"/>
          <w:sz w:val="20"/>
          <w:szCs w:val="14"/>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Deutsche Bank 6/98 - 6/00</w:t>
      </w: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Project Manager -Controllers Group</w:t>
      </w:r>
    </w:p>
    <w:p w:rsidR="002838F0" w:rsidRPr="00FE4665" w:rsidRDefault="002838F0" w:rsidP="00FE4665">
      <w:pPr>
        <w:numPr>
          <w:ilvl w:val="0"/>
          <w:numId w:val="9"/>
        </w:numPr>
        <w:spacing w:after="0" w:line="240" w:lineRule="auto"/>
        <w:rPr>
          <w:rFonts w:ascii="Times New Roman" w:hAnsi="Times New Roman"/>
          <w:sz w:val="20"/>
          <w:szCs w:val="14"/>
        </w:rPr>
      </w:pPr>
      <w:r w:rsidRPr="00FE4665">
        <w:rPr>
          <w:rFonts w:ascii="Times New Roman" w:hAnsi="Times New Roman"/>
          <w:sz w:val="20"/>
        </w:rPr>
        <w:t>Implemented redesigned global cost processes and provided global Cost Reporting to the Board of Directors.</w:t>
      </w:r>
      <w:r w:rsidRPr="00FE4665">
        <w:rPr>
          <w:rFonts w:ascii="Times New Roman" w:hAnsi="Times New Roman"/>
          <w:sz w:val="20"/>
          <w:szCs w:val="14"/>
        </w:rPr>
        <w:t xml:space="preserve"> </w:t>
      </w:r>
    </w:p>
    <w:p w:rsidR="002838F0" w:rsidRPr="00FE4665" w:rsidRDefault="002838F0" w:rsidP="00FE4665">
      <w:pPr>
        <w:numPr>
          <w:ilvl w:val="0"/>
          <w:numId w:val="9"/>
        </w:numPr>
        <w:spacing w:after="0" w:line="240" w:lineRule="auto"/>
        <w:rPr>
          <w:rFonts w:ascii="Times New Roman" w:hAnsi="Times New Roman"/>
          <w:sz w:val="20"/>
          <w:szCs w:val="14"/>
        </w:rPr>
      </w:pPr>
      <w:r w:rsidRPr="00FE4665">
        <w:rPr>
          <w:rFonts w:ascii="Times New Roman" w:hAnsi="Times New Roman"/>
          <w:b/>
          <w:bCs/>
          <w:sz w:val="20"/>
        </w:rPr>
        <w:t>Project Management:</w:t>
      </w:r>
      <w:r w:rsidRPr="00FE4665">
        <w:rPr>
          <w:rFonts w:ascii="Times New Roman" w:hAnsi="Times New Roman"/>
          <w:sz w:val="20"/>
        </w:rPr>
        <w:t xml:space="preserve"> led 8 member New York project team during Design, Implementation and Testing of global balance sheet reconciliation project. </w:t>
      </w:r>
    </w:p>
    <w:p w:rsidR="002838F0" w:rsidRDefault="002838F0" w:rsidP="00FE4665">
      <w:pPr>
        <w:numPr>
          <w:ilvl w:val="0"/>
          <w:numId w:val="9"/>
        </w:numPr>
        <w:spacing w:after="0" w:line="240" w:lineRule="auto"/>
        <w:rPr>
          <w:rFonts w:ascii="Times New Roman" w:hAnsi="Times New Roman"/>
          <w:sz w:val="20"/>
        </w:rPr>
      </w:pPr>
      <w:r w:rsidRPr="00FE4665">
        <w:rPr>
          <w:rFonts w:ascii="Times New Roman" w:hAnsi="Times New Roman"/>
          <w:b/>
          <w:bCs/>
          <w:sz w:val="20"/>
        </w:rPr>
        <w:t>Full Life Cycle implementation.</w:t>
      </w:r>
      <w:r w:rsidRPr="00FE4665">
        <w:rPr>
          <w:rFonts w:ascii="Times New Roman" w:hAnsi="Times New Roman"/>
          <w:b/>
          <w:bCs/>
          <w:sz w:val="24"/>
          <w:szCs w:val="24"/>
        </w:rPr>
        <w:t xml:space="preserve"> </w:t>
      </w:r>
      <w:r w:rsidRPr="00FE4665">
        <w:rPr>
          <w:rFonts w:ascii="Times New Roman" w:hAnsi="Times New Roman"/>
          <w:sz w:val="20"/>
        </w:rPr>
        <w:t>Implemented within six months. Scope included Cost Center Accounting, General Ledger, Fixed Assets, and Accounts Payable with ten interfaces.</w:t>
      </w:r>
    </w:p>
    <w:p w:rsidR="002838F0" w:rsidRPr="00FE4665" w:rsidRDefault="002838F0" w:rsidP="0022274F">
      <w:pPr>
        <w:spacing w:after="0" w:line="240" w:lineRule="auto"/>
        <w:ind w:left="720"/>
        <w:rPr>
          <w:rFonts w:ascii="Times New Roman" w:hAnsi="Times New Roman"/>
          <w:sz w:val="20"/>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 xml:space="preserve">Merrill Lynch, Jersey City, New Jersey 3/98 - 6/98 </w:t>
      </w:r>
    </w:p>
    <w:p w:rsidR="002838F0" w:rsidRPr="00FE4665" w:rsidRDefault="002838F0" w:rsidP="00FE4665">
      <w:pPr>
        <w:spacing w:after="0" w:line="240" w:lineRule="auto"/>
        <w:ind w:left="93"/>
        <w:rPr>
          <w:rFonts w:ascii="Times New Roman" w:eastAsia="Arial Unicode MS" w:hAnsi="Times New Roman"/>
          <w:b/>
          <w:bCs/>
          <w:sz w:val="14"/>
          <w:szCs w:val="14"/>
        </w:rPr>
      </w:pPr>
      <w:r w:rsidRPr="00FE4665">
        <w:rPr>
          <w:rFonts w:ascii="Times New Roman" w:eastAsia="Arial Unicode MS" w:hAnsi="Times New Roman"/>
          <w:b/>
          <w:bCs/>
          <w:i/>
          <w:iCs/>
        </w:rPr>
        <w:t xml:space="preserve">Global Custody/Project Manager </w:t>
      </w:r>
    </w:p>
    <w:p w:rsidR="002838F0" w:rsidRPr="00FE4665" w:rsidRDefault="002838F0" w:rsidP="00FE4665">
      <w:pPr>
        <w:numPr>
          <w:ilvl w:val="0"/>
          <w:numId w:val="10"/>
        </w:numPr>
        <w:spacing w:after="0" w:line="240" w:lineRule="auto"/>
        <w:rPr>
          <w:rFonts w:ascii="Times New Roman" w:hAnsi="Times New Roman"/>
          <w:sz w:val="20"/>
          <w:szCs w:val="14"/>
        </w:rPr>
      </w:pPr>
      <w:r w:rsidRPr="00FE4665">
        <w:rPr>
          <w:rFonts w:ascii="Times New Roman" w:hAnsi="Times New Roman"/>
          <w:sz w:val="20"/>
        </w:rPr>
        <w:t xml:space="preserve">Responsible for the development of an on-line trade settlement system. </w:t>
      </w:r>
    </w:p>
    <w:p w:rsidR="002838F0" w:rsidRPr="00FE4665" w:rsidRDefault="002838F0" w:rsidP="00FE4665">
      <w:pPr>
        <w:numPr>
          <w:ilvl w:val="0"/>
          <w:numId w:val="10"/>
        </w:numPr>
        <w:spacing w:after="0" w:line="240" w:lineRule="auto"/>
        <w:rPr>
          <w:rFonts w:ascii="Times New Roman" w:hAnsi="Times New Roman"/>
          <w:sz w:val="20"/>
          <w:szCs w:val="14"/>
        </w:rPr>
      </w:pPr>
      <w:r w:rsidRPr="00FE4665">
        <w:rPr>
          <w:rFonts w:ascii="Times New Roman" w:hAnsi="Times New Roman"/>
          <w:sz w:val="20"/>
        </w:rPr>
        <w:t xml:space="preserve">Served as a liaison between programmers and account administrators in developing the business requirements for an automated trade settlement system. </w:t>
      </w:r>
    </w:p>
    <w:p w:rsidR="002838F0" w:rsidRPr="00FE4665" w:rsidRDefault="002838F0" w:rsidP="00FE4665">
      <w:pPr>
        <w:numPr>
          <w:ilvl w:val="0"/>
          <w:numId w:val="11"/>
        </w:numPr>
        <w:spacing w:after="0" w:line="240" w:lineRule="auto"/>
        <w:rPr>
          <w:rFonts w:ascii="Times New Roman" w:hAnsi="Times New Roman"/>
          <w:sz w:val="20"/>
          <w:szCs w:val="14"/>
        </w:rPr>
      </w:pPr>
      <w:r w:rsidRPr="00FE4665">
        <w:rPr>
          <w:rFonts w:ascii="Times New Roman" w:hAnsi="Times New Roman"/>
          <w:sz w:val="20"/>
        </w:rPr>
        <w:t>Assisted in developing a user manual for Merrill Lynch global custody client</w:t>
      </w:r>
      <w:r w:rsidRPr="00FE4665">
        <w:rPr>
          <w:rFonts w:ascii="Times New Roman" w:hAnsi="Times New Roman"/>
          <w:sz w:val="20"/>
          <w:szCs w:val="14"/>
        </w:rPr>
        <w:t xml:space="preserve"> </w:t>
      </w:r>
    </w:p>
    <w:p w:rsidR="002838F0" w:rsidRPr="0022274F" w:rsidRDefault="002838F0" w:rsidP="00FE4665">
      <w:pPr>
        <w:numPr>
          <w:ilvl w:val="0"/>
          <w:numId w:val="11"/>
        </w:numPr>
        <w:spacing w:after="0" w:line="240" w:lineRule="auto"/>
        <w:rPr>
          <w:rFonts w:ascii="Times New Roman" w:hAnsi="Times New Roman"/>
          <w:sz w:val="20"/>
          <w:szCs w:val="14"/>
        </w:rPr>
      </w:pPr>
      <w:r w:rsidRPr="00FE4665">
        <w:rPr>
          <w:rFonts w:ascii="Times New Roman" w:hAnsi="Times New Roman"/>
          <w:sz w:val="20"/>
        </w:rPr>
        <w:t xml:space="preserve">Conducted extensive functionality testing prior to rollout to clients. </w:t>
      </w:r>
    </w:p>
    <w:p w:rsidR="002838F0" w:rsidRPr="00FE4665" w:rsidRDefault="002838F0" w:rsidP="0022274F">
      <w:pPr>
        <w:spacing w:after="0" w:line="240" w:lineRule="auto"/>
        <w:ind w:left="720"/>
        <w:rPr>
          <w:rFonts w:ascii="Times New Roman" w:hAnsi="Times New Roman"/>
          <w:sz w:val="20"/>
          <w:szCs w:val="14"/>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 Norrell Corporation, ga 6/97 - 3/98</w:t>
      </w: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Project Manager</w:t>
      </w:r>
    </w:p>
    <w:p w:rsidR="002838F0" w:rsidRPr="00FE4665" w:rsidRDefault="002838F0" w:rsidP="00FE4665">
      <w:pPr>
        <w:numPr>
          <w:ilvl w:val="0"/>
          <w:numId w:val="12"/>
        </w:numPr>
        <w:spacing w:after="0" w:line="240" w:lineRule="auto"/>
        <w:rPr>
          <w:rFonts w:ascii="Times New Roman" w:hAnsi="Times New Roman"/>
          <w:sz w:val="20"/>
          <w:szCs w:val="14"/>
        </w:rPr>
      </w:pPr>
      <w:r w:rsidRPr="00FE4665">
        <w:rPr>
          <w:rFonts w:ascii="Times New Roman" w:hAnsi="Times New Roman"/>
          <w:sz w:val="20"/>
        </w:rPr>
        <w:t>Provided strategic and tactical project management using tools and structure methodologies on development projects.</w:t>
      </w:r>
      <w:r w:rsidRPr="00FE4665">
        <w:rPr>
          <w:rFonts w:ascii="Times New Roman" w:hAnsi="Times New Roman"/>
          <w:sz w:val="20"/>
          <w:szCs w:val="14"/>
        </w:rPr>
        <w:t xml:space="preserve"> </w:t>
      </w:r>
    </w:p>
    <w:p w:rsidR="002838F0" w:rsidRPr="00FE4665" w:rsidRDefault="002838F0" w:rsidP="00FE4665">
      <w:pPr>
        <w:numPr>
          <w:ilvl w:val="0"/>
          <w:numId w:val="12"/>
        </w:numPr>
        <w:spacing w:after="0" w:line="240" w:lineRule="auto"/>
        <w:rPr>
          <w:rFonts w:ascii="Times New Roman" w:hAnsi="Times New Roman"/>
          <w:sz w:val="20"/>
          <w:szCs w:val="14"/>
        </w:rPr>
      </w:pPr>
      <w:r w:rsidRPr="00FE4665">
        <w:rPr>
          <w:rFonts w:ascii="Times New Roman" w:hAnsi="Times New Roman"/>
          <w:sz w:val="20"/>
        </w:rPr>
        <w:t>Responsible for the direct management of project managers, project leaders, and technical resources assigned.</w:t>
      </w:r>
    </w:p>
    <w:p w:rsidR="002838F0" w:rsidRPr="00FE4665" w:rsidRDefault="002838F0" w:rsidP="00FE4665">
      <w:pPr>
        <w:numPr>
          <w:ilvl w:val="0"/>
          <w:numId w:val="13"/>
        </w:numPr>
        <w:spacing w:after="0" w:line="240" w:lineRule="auto"/>
        <w:rPr>
          <w:rFonts w:ascii="Times New Roman" w:hAnsi="Times New Roman"/>
          <w:sz w:val="20"/>
          <w:szCs w:val="14"/>
        </w:rPr>
      </w:pPr>
      <w:r w:rsidRPr="00FE4665">
        <w:rPr>
          <w:rFonts w:ascii="Times New Roman" w:hAnsi="Times New Roman"/>
          <w:sz w:val="20"/>
        </w:rPr>
        <w:t>Accountable for customer deliverables, including but not limited to, documentation (requirements, design, operational, Installation, testing and user); system and application source code; and support</w:t>
      </w:r>
      <w:r w:rsidRPr="00FE4665">
        <w:rPr>
          <w:rFonts w:ascii="Times New Roman" w:hAnsi="Times New Roman"/>
          <w:sz w:val="20"/>
          <w:szCs w:val="14"/>
        </w:rPr>
        <w:t xml:space="preserve"> </w:t>
      </w:r>
    </w:p>
    <w:p w:rsidR="002838F0" w:rsidRPr="00FE4665" w:rsidRDefault="002838F0" w:rsidP="00FE4665">
      <w:pPr>
        <w:numPr>
          <w:ilvl w:val="0"/>
          <w:numId w:val="13"/>
        </w:numPr>
        <w:spacing w:after="0" w:line="240" w:lineRule="auto"/>
        <w:rPr>
          <w:rFonts w:ascii="Times New Roman" w:hAnsi="Times New Roman"/>
          <w:sz w:val="20"/>
          <w:szCs w:val="14"/>
        </w:rPr>
      </w:pPr>
      <w:r w:rsidRPr="00FE4665">
        <w:rPr>
          <w:rFonts w:ascii="Times New Roman" w:hAnsi="Times New Roman"/>
          <w:sz w:val="20"/>
        </w:rPr>
        <w:t>Co-authored a Project Mangers Handbook, whose goal was to describe a straightforward approach for consistently and repeatedly organizing, running, and delivering quality solutions on time and within budgets.</w:t>
      </w:r>
    </w:p>
    <w:p w:rsidR="002838F0" w:rsidRDefault="002838F0" w:rsidP="00FE4665">
      <w:pPr>
        <w:spacing w:before="120" w:after="0" w:line="240" w:lineRule="auto"/>
        <w:rPr>
          <w:rFonts w:ascii="Times New Roman" w:eastAsia="Arial Unicode MS" w:hAnsi="Times New Roman"/>
          <w:b/>
          <w:bCs/>
          <w:smallCaps/>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 xml:space="preserve"> Chase Manhattan Bank, ny 10/96-6/97 </w:t>
      </w: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Senior Consultant - Financial Architecture Unit</w:t>
      </w:r>
    </w:p>
    <w:p w:rsidR="002838F0" w:rsidRPr="00FE4665" w:rsidRDefault="002838F0" w:rsidP="00FE4665">
      <w:pPr>
        <w:numPr>
          <w:ilvl w:val="0"/>
          <w:numId w:val="14"/>
        </w:numPr>
        <w:spacing w:after="0" w:line="240" w:lineRule="auto"/>
        <w:rPr>
          <w:rFonts w:ascii="Times New Roman" w:hAnsi="Times New Roman"/>
          <w:sz w:val="20"/>
          <w:szCs w:val="14"/>
        </w:rPr>
      </w:pPr>
      <w:r w:rsidRPr="00FE4665">
        <w:rPr>
          <w:rFonts w:ascii="Times New Roman" w:hAnsi="Times New Roman"/>
          <w:sz w:val="20"/>
        </w:rPr>
        <w:t>Responsible for ensuring that all departmental integration’s following the Chase - Chemical merger are going to the approved systems architecture</w:t>
      </w:r>
      <w:r w:rsidRPr="00FE4665">
        <w:rPr>
          <w:rFonts w:ascii="Times New Roman" w:hAnsi="Times New Roman"/>
          <w:sz w:val="20"/>
          <w:szCs w:val="14"/>
        </w:rPr>
        <w:t xml:space="preserve"> </w:t>
      </w:r>
    </w:p>
    <w:p w:rsidR="002838F0" w:rsidRPr="00FE4665" w:rsidRDefault="002838F0" w:rsidP="00FE4665">
      <w:pPr>
        <w:numPr>
          <w:ilvl w:val="0"/>
          <w:numId w:val="14"/>
        </w:numPr>
        <w:spacing w:after="0" w:line="240" w:lineRule="auto"/>
        <w:rPr>
          <w:rFonts w:ascii="Times New Roman" w:hAnsi="Times New Roman"/>
          <w:sz w:val="20"/>
          <w:szCs w:val="14"/>
        </w:rPr>
      </w:pPr>
      <w:r w:rsidRPr="00FE4665">
        <w:rPr>
          <w:rFonts w:ascii="Times New Roman" w:hAnsi="Times New Roman"/>
          <w:sz w:val="20"/>
        </w:rPr>
        <w:t>Responsible for integrating departmental Chart of Accounts, resulting in the target chart.</w:t>
      </w:r>
      <w:r w:rsidRPr="00FE4665">
        <w:rPr>
          <w:rFonts w:ascii="Times New Roman" w:hAnsi="Times New Roman"/>
          <w:sz w:val="20"/>
          <w:szCs w:val="14"/>
        </w:rPr>
        <w:t xml:space="preserve"> </w:t>
      </w:r>
    </w:p>
    <w:p w:rsidR="002838F0" w:rsidRPr="00FE4665" w:rsidRDefault="002838F0" w:rsidP="00FE4665">
      <w:pPr>
        <w:numPr>
          <w:ilvl w:val="0"/>
          <w:numId w:val="14"/>
        </w:numPr>
        <w:spacing w:after="0" w:line="240" w:lineRule="auto"/>
        <w:rPr>
          <w:rFonts w:ascii="Times New Roman" w:hAnsi="Times New Roman"/>
          <w:sz w:val="20"/>
          <w:szCs w:val="14"/>
        </w:rPr>
      </w:pPr>
      <w:r w:rsidRPr="00FE4665">
        <w:rPr>
          <w:rFonts w:ascii="Times New Roman" w:hAnsi="Times New Roman"/>
          <w:sz w:val="20"/>
        </w:rPr>
        <w:t>Responsible for safeguarding the General Ledger from any possible corruption associated with departmental integration’s and their accompanying systems integration’s</w:t>
      </w:r>
      <w:r w:rsidRPr="00FE4665">
        <w:rPr>
          <w:rFonts w:ascii="Times New Roman" w:hAnsi="Times New Roman"/>
          <w:sz w:val="20"/>
          <w:szCs w:val="14"/>
        </w:rPr>
        <w:t xml:space="preserve"> </w:t>
      </w:r>
    </w:p>
    <w:p w:rsidR="002838F0" w:rsidRPr="0022274F" w:rsidRDefault="002838F0" w:rsidP="00FE4665">
      <w:pPr>
        <w:numPr>
          <w:ilvl w:val="0"/>
          <w:numId w:val="14"/>
        </w:numPr>
        <w:spacing w:after="0" w:line="240" w:lineRule="auto"/>
        <w:rPr>
          <w:rFonts w:ascii="Times New Roman" w:hAnsi="Times New Roman"/>
          <w:sz w:val="20"/>
          <w:szCs w:val="14"/>
        </w:rPr>
      </w:pPr>
      <w:r w:rsidRPr="00FE4665">
        <w:rPr>
          <w:rFonts w:ascii="Times New Roman" w:hAnsi="Times New Roman"/>
          <w:sz w:val="20"/>
        </w:rPr>
        <w:t>Responsible for testing all modified General Ledger interfaces.</w:t>
      </w:r>
    </w:p>
    <w:p w:rsidR="002838F0" w:rsidRPr="00FE4665" w:rsidRDefault="002838F0" w:rsidP="0022274F">
      <w:pPr>
        <w:spacing w:after="0" w:line="240" w:lineRule="auto"/>
        <w:ind w:left="720"/>
        <w:rPr>
          <w:rFonts w:ascii="Times New Roman" w:hAnsi="Times New Roman"/>
          <w:sz w:val="20"/>
          <w:szCs w:val="14"/>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 xml:space="preserve">Chase Manhattan Bank, ny 2/96-10/96 </w:t>
      </w: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Consultant - General Ledger Integration Team</w:t>
      </w:r>
    </w:p>
    <w:p w:rsidR="002838F0" w:rsidRPr="00FE4665" w:rsidRDefault="002838F0" w:rsidP="00FE4665">
      <w:pPr>
        <w:numPr>
          <w:ilvl w:val="0"/>
          <w:numId w:val="15"/>
        </w:numPr>
        <w:spacing w:after="0" w:line="240" w:lineRule="auto"/>
        <w:rPr>
          <w:rFonts w:ascii="Times New Roman" w:hAnsi="Times New Roman"/>
          <w:sz w:val="20"/>
          <w:szCs w:val="14"/>
        </w:rPr>
      </w:pPr>
      <w:r w:rsidRPr="00FE4665">
        <w:rPr>
          <w:rFonts w:ascii="Times New Roman" w:hAnsi="Times New Roman"/>
          <w:sz w:val="20"/>
        </w:rPr>
        <w:t xml:space="preserve">Functioned as Project Manager in the re-engineering of the general ledger reporting process. </w:t>
      </w:r>
    </w:p>
    <w:p w:rsidR="002838F0" w:rsidRPr="00FE4665" w:rsidRDefault="002838F0" w:rsidP="00FE4665">
      <w:pPr>
        <w:numPr>
          <w:ilvl w:val="0"/>
          <w:numId w:val="15"/>
        </w:numPr>
        <w:spacing w:after="0" w:line="240" w:lineRule="auto"/>
        <w:rPr>
          <w:rFonts w:ascii="Times New Roman" w:hAnsi="Times New Roman"/>
          <w:sz w:val="20"/>
          <w:szCs w:val="14"/>
        </w:rPr>
      </w:pPr>
      <w:r w:rsidRPr="00FE4665">
        <w:rPr>
          <w:rFonts w:ascii="Times New Roman" w:hAnsi="Times New Roman"/>
          <w:sz w:val="20"/>
        </w:rPr>
        <w:t xml:space="preserve">Introduced efficient project management concepts, tools, and practices. Designated as manager to ensure the general ledger merger project was initiated properly and tactically scheduled to conform to internal methodologies and management practices </w:t>
      </w:r>
    </w:p>
    <w:p w:rsidR="002838F0" w:rsidRPr="00FE4665" w:rsidRDefault="002838F0" w:rsidP="00FE4665">
      <w:pPr>
        <w:numPr>
          <w:ilvl w:val="0"/>
          <w:numId w:val="15"/>
        </w:numPr>
        <w:spacing w:after="0" w:line="240" w:lineRule="auto"/>
        <w:rPr>
          <w:rFonts w:ascii="Times New Roman" w:hAnsi="Times New Roman"/>
          <w:sz w:val="20"/>
          <w:szCs w:val="14"/>
        </w:rPr>
      </w:pPr>
      <w:r w:rsidRPr="00FE4665">
        <w:rPr>
          <w:rFonts w:ascii="Times New Roman" w:hAnsi="Times New Roman"/>
          <w:sz w:val="20"/>
        </w:rPr>
        <w:t>Assisted in the development of system-generated tools used in the merger process.</w:t>
      </w:r>
    </w:p>
    <w:p w:rsidR="002838F0" w:rsidRPr="00FE4665" w:rsidRDefault="002838F0" w:rsidP="00FE4665">
      <w:pPr>
        <w:numPr>
          <w:ilvl w:val="0"/>
          <w:numId w:val="15"/>
        </w:numPr>
        <w:spacing w:after="0" w:line="240" w:lineRule="auto"/>
        <w:rPr>
          <w:rFonts w:ascii="Times New Roman" w:hAnsi="Times New Roman"/>
          <w:sz w:val="20"/>
          <w:szCs w:val="14"/>
        </w:rPr>
      </w:pPr>
      <w:r w:rsidRPr="00FE4665">
        <w:rPr>
          <w:rFonts w:ascii="Times New Roman" w:hAnsi="Times New Roman"/>
          <w:sz w:val="20"/>
        </w:rPr>
        <w:t>Delegated daily, weekly, and monthly work assignments</w:t>
      </w:r>
      <w:r w:rsidRPr="00FE4665">
        <w:rPr>
          <w:rFonts w:ascii="Times New Roman" w:hAnsi="Times New Roman"/>
          <w:sz w:val="20"/>
          <w:szCs w:val="14"/>
        </w:rPr>
        <w:t xml:space="preserve"> </w:t>
      </w:r>
    </w:p>
    <w:p w:rsidR="002838F0" w:rsidRPr="0022274F" w:rsidRDefault="002838F0" w:rsidP="00FE4665">
      <w:pPr>
        <w:numPr>
          <w:ilvl w:val="0"/>
          <w:numId w:val="15"/>
        </w:numPr>
        <w:spacing w:after="0" w:line="240" w:lineRule="auto"/>
        <w:rPr>
          <w:rFonts w:ascii="Times New Roman" w:hAnsi="Times New Roman"/>
          <w:b/>
          <w:bCs/>
          <w:smallCaps/>
          <w:sz w:val="20"/>
          <w:szCs w:val="24"/>
        </w:rPr>
      </w:pPr>
      <w:r w:rsidRPr="00FE4665">
        <w:rPr>
          <w:rFonts w:ascii="Times New Roman" w:hAnsi="Times New Roman"/>
          <w:sz w:val="20"/>
          <w:szCs w:val="24"/>
        </w:rPr>
        <w:t>Reengineered Operational Procedures, Internal Controls and Management Reporting processes.</w:t>
      </w:r>
      <w:r w:rsidRPr="00FE4665">
        <w:rPr>
          <w:rFonts w:ascii="Times New Roman" w:hAnsi="Times New Roman"/>
          <w:sz w:val="20"/>
          <w:szCs w:val="14"/>
        </w:rPr>
        <w:t xml:space="preserve"> </w:t>
      </w:r>
    </w:p>
    <w:p w:rsidR="002838F0" w:rsidRPr="0022274F" w:rsidRDefault="002838F0" w:rsidP="0022274F">
      <w:pPr>
        <w:spacing w:after="0" w:line="240" w:lineRule="auto"/>
        <w:ind w:left="720"/>
        <w:rPr>
          <w:rFonts w:ascii="Times New Roman" w:hAnsi="Times New Roman"/>
          <w:b/>
          <w:bCs/>
          <w:smallCaps/>
          <w:sz w:val="20"/>
          <w:szCs w:val="24"/>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Bankers Trust Co., ny 9/95-2/96</w:t>
      </w: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 xml:space="preserve">Consultant </w:t>
      </w:r>
    </w:p>
    <w:p w:rsidR="002838F0" w:rsidRPr="00FE4665" w:rsidRDefault="002838F0" w:rsidP="00FE4665">
      <w:pPr>
        <w:numPr>
          <w:ilvl w:val="0"/>
          <w:numId w:val="16"/>
        </w:numPr>
        <w:spacing w:after="0" w:line="240" w:lineRule="auto"/>
        <w:rPr>
          <w:rFonts w:ascii="Times New Roman" w:hAnsi="Times New Roman"/>
          <w:sz w:val="20"/>
          <w:szCs w:val="14"/>
        </w:rPr>
      </w:pPr>
      <w:r w:rsidRPr="00FE4665">
        <w:rPr>
          <w:rFonts w:ascii="Times New Roman" w:hAnsi="Times New Roman"/>
          <w:sz w:val="20"/>
        </w:rPr>
        <w:t>Tax reclaims reconciliation and analysis for all banks major international &amp; domestic funds.</w:t>
      </w:r>
      <w:r w:rsidRPr="00FE4665">
        <w:rPr>
          <w:rFonts w:ascii="Times New Roman" w:hAnsi="Times New Roman"/>
          <w:sz w:val="20"/>
          <w:szCs w:val="14"/>
        </w:rPr>
        <w:t xml:space="preserve"> </w:t>
      </w:r>
    </w:p>
    <w:p w:rsidR="002838F0" w:rsidRPr="00FE4665" w:rsidRDefault="002838F0" w:rsidP="00FE4665">
      <w:pPr>
        <w:numPr>
          <w:ilvl w:val="0"/>
          <w:numId w:val="16"/>
        </w:numPr>
        <w:spacing w:after="0" w:line="240" w:lineRule="auto"/>
        <w:rPr>
          <w:rFonts w:ascii="Times New Roman" w:hAnsi="Times New Roman"/>
          <w:sz w:val="20"/>
          <w:szCs w:val="14"/>
        </w:rPr>
      </w:pPr>
      <w:r w:rsidRPr="00FE4665">
        <w:rPr>
          <w:rFonts w:ascii="Times New Roman" w:hAnsi="Times New Roman"/>
          <w:sz w:val="20"/>
        </w:rPr>
        <w:t>Reconciled daily cash and positions issues arising from Tax Reclaims for all the banks major international and domestic funds.</w:t>
      </w:r>
      <w:r w:rsidRPr="00FE4665">
        <w:rPr>
          <w:rFonts w:ascii="Times New Roman" w:hAnsi="Times New Roman"/>
          <w:sz w:val="20"/>
          <w:szCs w:val="14"/>
        </w:rPr>
        <w:t xml:space="preserve"> </w:t>
      </w:r>
    </w:p>
    <w:p w:rsidR="002838F0" w:rsidRPr="0022274F" w:rsidRDefault="002838F0" w:rsidP="00FE4665">
      <w:pPr>
        <w:numPr>
          <w:ilvl w:val="0"/>
          <w:numId w:val="16"/>
        </w:numPr>
        <w:spacing w:after="0" w:line="240" w:lineRule="auto"/>
        <w:rPr>
          <w:rFonts w:ascii="Times New Roman" w:hAnsi="Times New Roman"/>
          <w:sz w:val="20"/>
          <w:szCs w:val="14"/>
        </w:rPr>
      </w:pPr>
      <w:r w:rsidRPr="00FE4665">
        <w:rPr>
          <w:rFonts w:ascii="Times New Roman" w:hAnsi="Times New Roman"/>
          <w:sz w:val="20"/>
        </w:rPr>
        <w:t>Prepared management reports regarding findings from Tax Reclaim, cash and position analysis.</w:t>
      </w:r>
    </w:p>
    <w:p w:rsidR="002838F0" w:rsidRPr="00FE4665" w:rsidRDefault="002838F0" w:rsidP="0022274F">
      <w:pPr>
        <w:spacing w:after="0" w:line="240" w:lineRule="auto"/>
        <w:ind w:left="720"/>
        <w:rPr>
          <w:rFonts w:ascii="Times New Roman" w:hAnsi="Times New Roman"/>
          <w:sz w:val="20"/>
          <w:szCs w:val="14"/>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Moore Capital Investment, ny 11/94-8/95</w:t>
      </w: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 xml:space="preserve">Consultant </w:t>
      </w:r>
    </w:p>
    <w:p w:rsidR="002838F0" w:rsidRPr="00FE4665" w:rsidRDefault="002838F0" w:rsidP="00FE4665">
      <w:pPr>
        <w:numPr>
          <w:ilvl w:val="0"/>
          <w:numId w:val="17"/>
        </w:numPr>
        <w:spacing w:after="0" w:line="240" w:lineRule="auto"/>
        <w:rPr>
          <w:rFonts w:ascii="Times New Roman" w:hAnsi="Times New Roman"/>
          <w:sz w:val="20"/>
          <w:szCs w:val="14"/>
        </w:rPr>
      </w:pPr>
      <w:r w:rsidRPr="00FE4665">
        <w:rPr>
          <w:rFonts w:ascii="Times New Roman" w:hAnsi="Times New Roman"/>
          <w:sz w:val="20"/>
        </w:rPr>
        <w:t>Daily cash reconciliations for both trade and settlement date for Citco Banking, Kredietbank Luxembourg, BankAmerica (Cayman), and Morgan Stanley &amp; Goldman Sachs.</w:t>
      </w:r>
      <w:r w:rsidRPr="00FE4665">
        <w:rPr>
          <w:rFonts w:ascii="Times New Roman" w:hAnsi="Times New Roman"/>
          <w:sz w:val="20"/>
          <w:szCs w:val="14"/>
        </w:rPr>
        <w:t xml:space="preserve"> </w:t>
      </w:r>
    </w:p>
    <w:p w:rsidR="002838F0" w:rsidRPr="00FE4665" w:rsidRDefault="002838F0" w:rsidP="00FE4665">
      <w:pPr>
        <w:numPr>
          <w:ilvl w:val="0"/>
          <w:numId w:val="17"/>
        </w:numPr>
        <w:spacing w:after="0" w:line="240" w:lineRule="auto"/>
        <w:rPr>
          <w:rFonts w:ascii="Times New Roman" w:hAnsi="Times New Roman"/>
          <w:sz w:val="20"/>
          <w:szCs w:val="14"/>
        </w:rPr>
      </w:pPr>
      <w:r w:rsidRPr="00FE4665">
        <w:rPr>
          <w:rFonts w:ascii="Times New Roman" w:hAnsi="Times New Roman"/>
          <w:sz w:val="20"/>
        </w:rPr>
        <w:t>Daily FX position reconciliations relative to mark to market, and P&amp;L</w:t>
      </w:r>
      <w:r w:rsidRPr="00FE4665">
        <w:rPr>
          <w:rFonts w:ascii="Times New Roman" w:hAnsi="Times New Roman"/>
          <w:sz w:val="20"/>
          <w:szCs w:val="14"/>
        </w:rPr>
        <w:t xml:space="preserve"> </w:t>
      </w:r>
    </w:p>
    <w:p w:rsidR="002838F0" w:rsidRPr="00FE4665" w:rsidRDefault="002838F0" w:rsidP="00FE4665">
      <w:pPr>
        <w:numPr>
          <w:ilvl w:val="0"/>
          <w:numId w:val="17"/>
        </w:numPr>
        <w:spacing w:after="0" w:line="240" w:lineRule="auto"/>
        <w:rPr>
          <w:rFonts w:ascii="Times New Roman" w:hAnsi="Times New Roman"/>
          <w:sz w:val="20"/>
          <w:szCs w:val="14"/>
        </w:rPr>
      </w:pPr>
      <w:r w:rsidRPr="00FE4665">
        <w:rPr>
          <w:rFonts w:ascii="Times New Roman" w:hAnsi="Times New Roman"/>
          <w:sz w:val="20"/>
        </w:rPr>
        <w:t>Trade analysis, comparisons. Pair-offs and cancel and correct for trades in error.</w:t>
      </w:r>
      <w:r w:rsidRPr="00FE4665">
        <w:rPr>
          <w:rFonts w:ascii="Times New Roman" w:hAnsi="Times New Roman"/>
          <w:sz w:val="20"/>
          <w:szCs w:val="14"/>
        </w:rPr>
        <w:t xml:space="preserve"> </w:t>
      </w:r>
    </w:p>
    <w:p w:rsidR="002838F0" w:rsidRPr="00FE4665" w:rsidRDefault="002838F0" w:rsidP="00FE4665">
      <w:pPr>
        <w:numPr>
          <w:ilvl w:val="0"/>
          <w:numId w:val="17"/>
        </w:numPr>
        <w:spacing w:after="0" w:line="240" w:lineRule="auto"/>
        <w:rPr>
          <w:rFonts w:ascii="Times New Roman" w:hAnsi="Times New Roman"/>
          <w:sz w:val="20"/>
          <w:szCs w:val="14"/>
        </w:rPr>
      </w:pPr>
      <w:r w:rsidRPr="00FE4665">
        <w:rPr>
          <w:rFonts w:ascii="Times New Roman" w:hAnsi="Times New Roman"/>
          <w:sz w:val="20"/>
        </w:rPr>
        <w:t>Daily and Monthly recording and reconciliation of interest income / expense, cash transfers, subscriptions, redemptions, management fees and accruals.</w:t>
      </w:r>
      <w:r w:rsidRPr="00FE4665">
        <w:rPr>
          <w:rFonts w:ascii="Times New Roman" w:hAnsi="Times New Roman"/>
          <w:sz w:val="20"/>
          <w:szCs w:val="14"/>
        </w:rPr>
        <w:t xml:space="preserve"> </w:t>
      </w:r>
    </w:p>
    <w:p w:rsidR="002838F0" w:rsidRPr="00FE4665" w:rsidRDefault="002838F0" w:rsidP="00FE4665">
      <w:pPr>
        <w:numPr>
          <w:ilvl w:val="0"/>
          <w:numId w:val="17"/>
        </w:numPr>
        <w:spacing w:after="0" w:line="240" w:lineRule="auto"/>
        <w:rPr>
          <w:rFonts w:ascii="Times New Roman" w:hAnsi="Times New Roman"/>
          <w:sz w:val="20"/>
          <w:szCs w:val="14"/>
        </w:rPr>
      </w:pPr>
      <w:r w:rsidRPr="00FE4665">
        <w:rPr>
          <w:rFonts w:ascii="Times New Roman" w:hAnsi="Times New Roman"/>
          <w:sz w:val="20"/>
        </w:rPr>
        <w:t>Reviewed vendor invoices, submitted for approval and payment, prepared journal entries.</w:t>
      </w:r>
    </w:p>
    <w:p w:rsidR="002838F0" w:rsidRPr="00FE4665" w:rsidRDefault="002838F0" w:rsidP="00FE4665">
      <w:pPr>
        <w:spacing w:before="120" w:after="0" w:line="240" w:lineRule="auto"/>
        <w:rPr>
          <w:rFonts w:ascii="Times New Roman" w:eastAsia="Arial Unicode MS" w:hAnsi="Times New Roman"/>
          <w:b/>
          <w:bCs/>
          <w:smallCaps/>
        </w:rPr>
      </w:pPr>
      <w:r w:rsidRPr="00FE4665">
        <w:rPr>
          <w:rFonts w:ascii="Times New Roman" w:eastAsia="Arial Unicode MS" w:hAnsi="Times New Roman"/>
          <w:b/>
          <w:bCs/>
          <w:smallCaps/>
        </w:rPr>
        <w:t> </w:t>
      </w: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Citibank, Singapore/ maylasia 3/94-11/94</w:t>
      </w: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 xml:space="preserve">Consultant </w:t>
      </w:r>
    </w:p>
    <w:p w:rsidR="002838F0" w:rsidRPr="00FE4665" w:rsidRDefault="002838F0" w:rsidP="00FE4665">
      <w:pPr>
        <w:numPr>
          <w:ilvl w:val="0"/>
          <w:numId w:val="18"/>
        </w:numPr>
        <w:spacing w:after="0" w:line="240" w:lineRule="auto"/>
        <w:rPr>
          <w:rFonts w:ascii="Times New Roman" w:hAnsi="Times New Roman"/>
          <w:sz w:val="20"/>
          <w:szCs w:val="14"/>
        </w:rPr>
      </w:pPr>
      <w:r w:rsidRPr="00FE4665">
        <w:rPr>
          <w:rFonts w:ascii="Times New Roman" w:hAnsi="Times New Roman"/>
          <w:sz w:val="20"/>
        </w:rPr>
        <w:t>Identified and researched problems arising from day-to-day operations</w:t>
      </w:r>
      <w:r w:rsidRPr="00FE4665">
        <w:rPr>
          <w:rFonts w:ascii="Times New Roman" w:hAnsi="Times New Roman"/>
          <w:sz w:val="20"/>
          <w:szCs w:val="14"/>
        </w:rPr>
        <w:t xml:space="preserve"> </w:t>
      </w:r>
    </w:p>
    <w:p w:rsidR="002838F0" w:rsidRPr="00FE4665" w:rsidRDefault="002838F0" w:rsidP="00FE4665">
      <w:pPr>
        <w:numPr>
          <w:ilvl w:val="0"/>
          <w:numId w:val="18"/>
        </w:numPr>
        <w:spacing w:after="0" w:line="240" w:lineRule="auto"/>
        <w:rPr>
          <w:rFonts w:ascii="Times New Roman" w:hAnsi="Times New Roman"/>
          <w:sz w:val="20"/>
          <w:szCs w:val="14"/>
        </w:rPr>
      </w:pPr>
      <w:r w:rsidRPr="00FE4665">
        <w:rPr>
          <w:rFonts w:ascii="Times New Roman" w:hAnsi="Times New Roman"/>
          <w:sz w:val="20"/>
        </w:rPr>
        <w:t>Suggested solutions, set up reviewed &amp; maintained internal controls</w:t>
      </w:r>
      <w:r w:rsidRPr="00FE4665">
        <w:rPr>
          <w:rFonts w:ascii="Times New Roman" w:hAnsi="Times New Roman"/>
          <w:sz w:val="20"/>
          <w:szCs w:val="14"/>
        </w:rPr>
        <w:t xml:space="preserve"> </w:t>
      </w:r>
    </w:p>
    <w:p w:rsidR="002838F0" w:rsidRPr="00FE4665" w:rsidRDefault="002838F0" w:rsidP="00FE4665">
      <w:pPr>
        <w:numPr>
          <w:ilvl w:val="0"/>
          <w:numId w:val="18"/>
        </w:numPr>
        <w:spacing w:after="0" w:line="240" w:lineRule="auto"/>
        <w:rPr>
          <w:rFonts w:ascii="Times New Roman" w:hAnsi="Times New Roman"/>
          <w:sz w:val="20"/>
          <w:szCs w:val="14"/>
        </w:rPr>
      </w:pPr>
      <w:r w:rsidRPr="00FE4665">
        <w:rPr>
          <w:rFonts w:ascii="Times New Roman" w:hAnsi="Times New Roman"/>
          <w:sz w:val="20"/>
        </w:rPr>
        <w:t>Reconciled trade settlements / prepared various management reports for Country Head</w:t>
      </w:r>
      <w:r w:rsidRPr="00FE4665">
        <w:rPr>
          <w:rFonts w:ascii="Times New Roman" w:hAnsi="Times New Roman"/>
          <w:sz w:val="20"/>
          <w:szCs w:val="14"/>
        </w:rPr>
        <w:t xml:space="preserve"> </w:t>
      </w:r>
    </w:p>
    <w:p w:rsidR="002838F0" w:rsidRPr="00FE4665" w:rsidRDefault="002838F0" w:rsidP="00FE4665">
      <w:pPr>
        <w:numPr>
          <w:ilvl w:val="0"/>
          <w:numId w:val="18"/>
        </w:numPr>
        <w:spacing w:after="0" w:line="240" w:lineRule="auto"/>
        <w:rPr>
          <w:rFonts w:ascii="Times New Roman" w:hAnsi="Times New Roman"/>
          <w:sz w:val="20"/>
          <w:szCs w:val="14"/>
        </w:rPr>
      </w:pPr>
      <w:r w:rsidRPr="00FE4665">
        <w:rPr>
          <w:rFonts w:ascii="Times New Roman" w:hAnsi="Times New Roman"/>
          <w:sz w:val="20"/>
        </w:rPr>
        <w:t>Trained personnel to perform daily operational functions</w:t>
      </w:r>
      <w:r w:rsidRPr="00FE4665">
        <w:rPr>
          <w:rFonts w:ascii="Times New Roman" w:hAnsi="Times New Roman"/>
          <w:sz w:val="20"/>
          <w:szCs w:val="14"/>
        </w:rPr>
        <w:t xml:space="preserve"> </w:t>
      </w:r>
    </w:p>
    <w:p w:rsidR="002838F0" w:rsidRDefault="002838F0" w:rsidP="004F08C0">
      <w:pPr>
        <w:numPr>
          <w:ilvl w:val="0"/>
          <w:numId w:val="18"/>
        </w:numPr>
        <w:spacing w:after="0" w:line="240" w:lineRule="auto"/>
        <w:rPr>
          <w:rFonts w:ascii="Times New Roman" w:hAnsi="Times New Roman"/>
          <w:sz w:val="20"/>
          <w:szCs w:val="14"/>
        </w:rPr>
      </w:pPr>
      <w:r w:rsidRPr="00FE4665">
        <w:rPr>
          <w:rFonts w:ascii="Times New Roman" w:hAnsi="Times New Roman"/>
          <w:sz w:val="20"/>
        </w:rPr>
        <w:t>Authored procedures for both Global Custody Operations and Vault Disaster Recovery.</w:t>
      </w:r>
    </w:p>
    <w:p w:rsidR="002838F0" w:rsidRPr="004F08C0" w:rsidRDefault="002838F0" w:rsidP="004F08C0">
      <w:pPr>
        <w:spacing w:after="0" w:line="240" w:lineRule="auto"/>
        <w:ind w:left="360"/>
        <w:rPr>
          <w:rFonts w:ascii="Times New Roman" w:hAnsi="Times New Roman"/>
          <w:sz w:val="20"/>
          <w:szCs w:val="14"/>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Lehman Brothers, ny 4/93-3/94</w:t>
      </w: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 xml:space="preserve">Consultant </w:t>
      </w:r>
    </w:p>
    <w:p w:rsidR="002838F0" w:rsidRPr="00FE4665" w:rsidRDefault="002838F0" w:rsidP="00FE4665">
      <w:pPr>
        <w:numPr>
          <w:ilvl w:val="0"/>
          <w:numId w:val="19"/>
        </w:numPr>
        <w:spacing w:after="0" w:line="240" w:lineRule="auto"/>
        <w:rPr>
          <w:rFonts w:ascii="Times New Roman" w:hAnsi="Times New Roman"/>
          <w:sz w:val="20"/>
          <w:szCs w:val="14"/>
        </w:rPr>
      </w:pPr>
      <w:r w:rsidRPr="00FE4665">
        <w:rPr>
          <w:rFonts w:ascii="Times New Roman" w:hAnsi="Times New Roman"/>
          <w:sz w:val="20"/>
        </w:rPr>
        <w:t>Global equity derivatives areas, daily preparation of OTC and listed P&amp;L including swaps</w:t>
      </w:r>
      <w:r w:rsidRPr="00FE4665">
        <w:rPr>
          <w:rFonts w:ascii="Times New Roman" w:hAnsi="Times New Roman"/>
          <w:sz w:val="20"/>
          <w:szCs w:val="14"/>
        </w:rPr>
        <w:t xml:space="preserve"> </w:t>
      </w:r>
    </w:p>
    <w:p w:rsidR="002838F0" w:rsidRPr="00FE4665" w:rsidRDefault="002838F0" w:rsidP="00FE4665">
      <w:pPr>
        <w:numPr>
          <w:ilvl w:val="0"/>
          <w:numId w:val="19"/>
        </w:numPr>
        <w:spacing w:after="0" w:line="240" w:lineRule="auto"/>
        <w:rPr>
          <w:rFonts w:ascii="Times New Roman" w:hAnsi="Times New Roman"/>
          <w:sz w:val="20"/>
          <w:szCs w:val="14"/>
        </w:rPr>
      </w:pPr>
      <w:r w:rsidRPr="00FE4665">
        <w:rPr>
          <w:rFonts w:ascii="Times New Roman" w:hAnsi="Times New Roman"/>
          <w:sz w:val="20"/>
        </w:rPr>
        <w:t>Reconciliation of positions and price variations between Tokyo, Hong Kong and New York</w:t>
      </w:r>
      <w:r w:rsidRPr="00FE4665">
        <w:rPr>
          <w:rFonts w:ascii="Times New Roman" w:hAnsi="Times New Roman"/>
          <w:sz w:val="20"/>
          <w:szCs w:val="14"/>
        </w:rPr>
        <w:t xml:space="preserve"> </w:t>
      </w:r>
    </w:p>
    <w:p w:rsidR="002838F0" w:rsidRPr="00FE4665" w:rsidRDefault="002838F0" w:rsidP="00FE4665">
      <w:pPr>
        <w:numPr>
          <w:ilvl w:val="0"/>
          <w:numId w:val="19"/>
        </w:numPr>
        <w:spacing w:after="0" w:line="240" w:lineRule="auto"/>
        <w:rPr>
          <w:rFonts w:ascii="Times New Roman" w:hAnsi="Times New Roman"/>
          <w:sz w:val="20"/>
          <w:szCs w:val="14"/>
        </w:rPr>
      </w:pPr>
      <w:r w:rsidRPr="00FE4665">
        <w:rPr>
          <w:rFonts w:ascii="Times New Roman" w:hAnsi="Times New Roman"/>
          <w:sz w:val="20"/>
        </w:rPr>
        <w:t>Reconciled warrants, options, verified rates, resets and settlements</w:t>
      </w:r>
      <w:r w:rsidRPr="00FE4665">
        <w:rPr>
          <w:rFonts w:ascii="Times New Roman" w:hAnsi="Times New Roman"/>
          <w:sz w:val="20"/>
          <w:szCs w:val="14"/>
        </w:rPr>
        <w:t xml:space="preserve"> </w:t>
      </w:r>
    </w:p>
    <w:p w:rsidR="002838F0" w:rsidRPr="00FE4665" w:rsidRDefault="002838F0" w:rsidP="00FE4665">
      <w:pPr>
        <w:numPr>
          <w:ilvl w:val="0"/>
          <w:numId w:val="19"/>
        </w:numPr>
        <w:spacing w:after="0" w:line="240" w:lineRule="auto"/>
        <w:rPr>
          <w:rFonts w:ascii="Times New Roman" w:hAnsi="Times New Roman"/>
          <w:sz w:val="20"/>
          <w:szCs w:val="14"/>
        </w:rPr>
      </w:pPr>
      <w:r w:rsidRPr="00FE4665">
        <w:rPr>
          <w:rFonts w:ascii="Times New Roman" w:hAnsi="Times New Roman"/>
          <w:sz w:val="20"/>
        </w:rPr>
        <w:t>Prepared weekly P&amp;L summary for Inclusion in the consolidated global equity derivatives flash reports.</w:t>
      </w:r>
      <w:r w:rsidRPr="00FE4665">
        <w:rPr>
          <w:rFonts w:ascii="Times New Roman" w:hAnsi="Times New Roman"/>
          <w:sz w:val="20"/>
          <w:szCs w:val="14"/>
        </w:rPr>
        <w:t xml:space="preserve"> </w:t>
      </w:r>
    </w:p>
    <w:p w:rsidR="002838F0" w:rsidRPr="00FE4665" w:rsidRDefault="002838F0" w:rsidP="00FE4665">
      <w:pPr>
        <w:numPr>
          <w:ilvl w:val="0"/>
          <w:numId w:val="19"/>
        </w:numPr>
        <w:spacing w:after="0" w:line="240" w:lineRule="auto"/>
        <w:rPr>
          <w:rFonts w:ascii="Times New Roman" w:hAnsi="Times New Roman"/>
          <w:sz w:val="20"/>
          <w:szCs w:val="14"/>
        </w:rPr>
      </w:pPr>
      <w:r w:rsidRPr="00FE4665">
        <w:rPr>
          <w:rFonts w:ascii="Times New Roman" w:hAnsi="Times New Roman"/>
          <w:sz w:val="20"/>
        </w:rPr>
        <w:t>Acted as liaison with traders, Operations and Accounting in London, Tokyo, Hong Kong offices</w:t>
      </w:r>
      <w:r w:rsidRPr="00FE4665">
        <w:rPr>
          <w:rFonts w:ascii="Times New Roman" w:hAnsi="Times New Roman"/>
          <w:sz w:val="20"/>
          <w:szCs w:val="14"/>
        </w:rPr>
        <w:t xml:space="preserve"> </w:t>
      </w:r>
    </w:p>
    <w:p w:rsidR="002838F0" w:rsidRPr="0022274F" w:rsidRDefault="002838F0" w:rsidP="00FE4665">
      <w:pPr>
        <w:numPr>
          <w:ilvl w:val="0"/>
          <w:numId w:val="19"/>
        </w:numPr>
        <w:spacing w:after="0" w:line="240" w:lineRule="auto"/>
        <w:rPr>
          <w:rFonts w:ascii="Times New Roman" w:hAnsi="Times New Roman"/>
          <w:sz w:val="20"/>
          <w:szCs w:val="14"/>
        </w:rPr>
      </w:pPr>
      <w:r w:rsidRPr="00FE4665">
        <w:rPr>
          <w:rFonts w:ascii="Times New Roman" w:hAnsi="Times New Roman"/>
          <w:sz w:val="20"/>
        </w:rPr>
        <w:t>Prepared daily risk exposure reports and provided daily estimates of P&amp;L and Variance reports.</w:t>
      </w:r>
    </w:p>
    <w:p w:rsidR="002838F0" w:rsidRPr="00FE4665" w:rsidRDefault="002838F0" w:rsidP="0022274F">
      <w:pPr>
        <w:spacing w:after="0" w:line="240" w:lineRule="auto"/>
        <w:ind w:left="720"/>
        <w:rPr>
          <w:rFonts w:ascii="Times New Roman" w:hAnsi="Times New Roman"/>
          <w:sz w:val="20"/>
          <w:szCs w:val="14"/>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Ronald Carraccio, CPA, ny 9/90-3/93</w:t>
      </w:r>
    </w:p>
    <w:p w:rsidR="002838F0" w:rsidRPr="00FE4665" w:rsidRDefault="002838F0" w:rsidP="00FE4665">
      <w:pPr>
        <w:spacing w:after="60" w:line="240" w:lineRule="auto"/>
        <w:rPr>
          <w:rFonts w:ascii="Times New Roman" w:eastAsia="Arial Unicode MS" w:hAnsi="Times New Roman"/>
          <w:b/>
          <w:bCs/>
          <w:sz w:val="14"/>
          <w:szCs w:val="14"/>
        </w:rPr>
      </w:pPr>
      <w:r w:rsidRPr="00FE4665">
        <w:rPr>
          <w:rFonts w:ascii="Times New Roman" w:eastAsia="Arial Unicode MS" w:hAnsi="Times New Roman"/>
          <w:b/>
          <w:bCs/>
          <w:i/>
          <w:iCs/>
        </w:rPr>
        <w:t>Manager of Accounting Operations</w:t>
      </w:r>
    </w:p>
    <w:p w:rsidR="002838F0" w:rsidRPr="00FE4665" w:rsidRDefault="002838F0" w:rsidP="00FE4665">
      <w:pPr>
        <w:numPr>
          <w:ilvl w:val="0"/>
          <w:numId w:val="20"/>
        </w:numPr>
        <w:spacing w:after="0" w:line="240" w:lineRule="auto"/>
        <w:rPr>
          <w:rFonts w:ascii="Times New Roman" w:hAnsi="Times New Roman"/>
          <w:sz w:val="20"/>
          <w:szCs w:val="14"/>
        </w:rPr>
      </w:pPr>
      <w:r w:rsidRPr="00FE4665">
        <w:rPr>
          <w:rFonts w:ascii="Times New Roman" w:hAnsi="Times New Roman"/>
          <w:sz w:val="20"/>
        </w:rPr>
        <w:t>Supervised and performed certified audits of various client financial statements</w:t>
      </w:r>
      <w:r w:rsidRPr="00FE4665">
        <w:rPr>
          <w:rFonts w:ascii="Times New Roman" w:hAnsi="Times New Roman"/>
          <w:sz w:val="20"/>
          <w:szCs w:val="14"/>
        </w:rPr>
        <w:t xml:space="preserve"> </w:t>
      </w:r>
    </w:p>
    <w:p w:rsidR="002838F0" w:rsidRPr="00FE4665" w:rsidRDefault="002838F0" w:rsidP="00FE4665">
      <w:pPr>
        <w:numPr>
          <w:ilvl w:val="0"/>
          <w:numId w:val="20"/>
        </w:numPr>
        <w:spacing w:after="0" w:line="240" w:lineRule="auto"/>
        <w:rPr>
          <w:rFonts w:ascii="Times New Roman" w:hAnsi="Times New Roman"/>
          <w:sz w:val="20"/>
          <w:szCs w:val="14"/>
        </w:rPr>
      </w:pPr>
      <w:r w:rsidRPr="00FE4665">
        <w:rPr>
          <w:rFonts w:ascii="Times New Roman" w:hAnsi="Times New Roman"/>
          <w:sz w:val="20"/>
        </w:rPr>
        <w:t>Directed general ledger production and financial statement preparation for various clients.</w:t>
      </w:r>
      <w:r w:rsidRPr="00FE4665">
        <w:rPr>
          <w:rFonts w:ascii="Times New Roman" w:hAnsi="Times New Roman"/>
          <w:sz w:val="20"/>
          <w:szCs w:val="14"/>
        </w:rPr>
        <w:t xml:space="preserve"> </w:t>
      </w:r>
    </w:p>
    <w:p w:rsidR="002838F0" w:rsidRPr="00FE4665" w:rsidRDefault="002838F0" w:rsidP="00FE4665">
      <w:pPr>
        <w:numPr>
          <w:ilvl w:val="0"/>
          <w:numId w:val="20"/>
        </w:numPr>
        <w:spacing w:after="0" w:line="240" w:lineRule="auto"/>
        <w:rPr>
          <w:rFonts w:ascii="Times New Roman" w:hAnsi="Times New Roman"/>
          <w:sz w:val="20"/>
          <w:szCs w:val="14"/>
        </w:rPr>
      </w:pPr>
      <w:r w:rsidRPr="00FE4665">
        <w:rPr>
          <w:rFonts w:ascii="Times New Roman" w:hAnsi="Times New Roman"/>
          <w:sz w:val="20"/>
        </w:rPr>
        <w:t xml:space="preserve">Acted as primary financial manager and advisor to various client companies </w:t>
      </w:r>
    </w:p>
    <w:p w:rsidR="002838F0" w:rsidRPr="0022274F" w:rsidRDefault="002838F0" w:rsidP="00FE4665">
      <w:pPr>
        <w:numPr>
          <w:ilvl w:val="0"/>
          <w:numId w:val="20"/>
        </w:numPr>
        <w:spacing w:after="0" w:line="240" w:lineRule="auto"/>
        <w:rPr>
          <w:rFonts w:ascii="Times New Roman" w:hAnsi="Times New Roman"/>
          <w:sz w:val="20"/>
          <w:szCs w:val="14"/>
        </w:rPr>
      </w:pPr>
      <w:r w:rsidRPr="00FE4665">
        <w:rPr>
          <w:rFonts w:ascii="Times New Roman" w:hAnsi="Times New Roman"/>
          <w:sz w:val="20"/>
        </w:rPr>
        <w:t>Assisted the in-house automation of the accounting and payroll systems.</w:t>
      </w:r>
    </w:p>
    <w:p w:rsidR="002838F0" w:rsidRPr="00FE4665" w:rsidRDefault="002838F0" w:rsidP="0022274F">
      <w:pPr>
        <w:spacing w:after="0" w:line="240" w:lineRule="auto"/>
        <w:ind w:left="720"/>
        <w:rPr>
          <w:rFonts w:ascii="Times New Roman" w:hAnsi="Times New Roman"/>
          <w:sz w:val="20"/>
          <w:szCs w:val="14"/>
        </w:rPr>
      </w:pPr>
    </w:p>
    <w:p w:rsidR="002838F0" w:rsidRPr="00FE4665" w:rsidRDefault="002838F0" w:rsidP="00FE4665">
      <w:pPr>
        <w:spacing w:before="120" w:after="0" w:line="240" w:lineRule="auto"/>
        <w:rPr>
          <w:rFonts w:ascii="Times New Roman" w:eastAsia="Arial Unicode MS" w:hAnsi="Times New Roman"/>
          <w:sz w:val="14"/>
          <w:szCs w:val="14"/>
        </w:rPr>
      </w:pPr>
      <w:r w:rsidRPr="00FE4665">
        <w:rPr>
          <w:rFonts w:ascii="Times New Roman" w:eastAsia="Arial Unicode MS" w:hAnsi="Times New Roman"/>
          <w:b/>
          <w:bCs/>
          <w:smallCaps/>
        </w:rPr>
        <w:t>Russell &amp; Co., ny 10/82-8/90</w:t>
      </w:r>
    </w:p>
    <w:p w:rsidR="002838F0" w:rsidRPr="00FE4665" w:rsidRDefault="002838F0" w:rsidP="00FE4665">
      <w:pPr>
        <w:spacing w:after="60" w:line="240" w:lineRule="auto"/>
        <w:rPr>
          <w:rFonts w:ascii="Times New Roman" w:eastAsia="Arial Unicode MS" w:hAnsi="Times New Roman"/>
          <w:b/>
          <w:bCs/>
          <w:i/>
          <w:iCs/>
        </w:rPr>
      </w:pPr>
      <w:r w:rsidRPr="00FE4665">
        <w:rPr>
          <w:rFonts w:ascii="Times New Roman" w:eastAsia="Arial Unicode MS" w:hAnsi="Times New Roman"/>
          <w:b/>
          <w:bCs/>
          <w:i/>
          <w:iCs/>
        </w:rPr>
        <w:t>Assistant Controller</w:t>
      </w:r>
    </w:p>
    <w:p w:rsidR="002838F0" w:rsidRPr="00FE4665" w:rsidRDefault="002838F0" w:rsidP="00FE4665">
      <w:pPr>
        <w:numPr>
          <w:ilvl w:val="0"/>
          <w:numId w:val="20"/>
        </w:numPr>
        <w:spacing w:after="0" w:line="240" w:lineRule="auto"/>
        <w:rPr>
          <w:rFonts w:ascii="Times New Roman" w:hAnsi="Times New Roman"/>
          <w:sz w:val="20"/>
        </w:rPr>
      </w:pPr>
      <w:r w:rsidRPr="00FE4665">
        <w:rPr>
          <w:rFonts w:ascii="Times New Roman" w:hAnsi="Times New Roman"/>
          <w:sz w:val="20"/>
        </w:rPr>
        <w:t xml:space="preserve">Present Prepare General Journal entries, including quarter end accruals and cost deferrals </w:t>
      </w:r>
    </w:p>
    <w:p w:rsidR="002838F0" w:rsidRPr="00FE4665" w:rsidRDefault="002838F0" w:rsidP="00FE4665">
      <w:pPr>
        <w:numPr>
          <w:ilvl w:val="0"/>
          <w:numId w:val="20"/>
        </w:numPr>
        <w:spacing w:after="0" w:line="240" w:lineRule="auto"/>
        <w:rPr>
          <w:rFonts w:ascii="Times New Roman" w:hAnsi="Times New Roman"/>
          <w:sz w:val="20"/>
        </w:rPr>
      </w:pPr>
      <w:r w:rsidRPr="00FE4665">
        <w:rPr>
          <w:rFonts w:ascii="Times New Roman" w:hAnsi="Times New Roman"/>
          <w:sz w:val="20"/>
        </w:rPr>
        <w:t xml:space="preserve">Reconcile all bank accounts </w:t>
      </w:r>
    </w:p>
    <w:p w:rsidR="002838F0" w:rsidRPr="00FE4665" w:rsidRDefault="002838F0" w:rsidP="00FE4665">
      <w:pPr>
        <w:numPr>
          <w:ilvl w:val="0"/>
          <w:numId w:val="20"/>
        </w:numPr>
        <w:spacing w:after="0" w:line="240" w:lineRule="auto"/>
        <w:rPr>
          <w:rFonts w:ascii="Times New Roman" w:hAnsi="Times New Roman"/>
          <w:sz w:val="20"/>
        </w:rPr>
      </w:pPr>
      <w:r w:rsidRPr="00FE4665">
        <w:rPr>
          <w:rFonts w:ascii="Times New Roman" w:hAnsi="Times New Roman"/>
          <w:sz w:val="20"/>
        </w:rPr>
        <w:t xml:space="preserve">Audit Inventory transactions and making journal entries at Month end </w:t>
      </w:r>
    </w:p>
    <w:p w:rsidR="002838F0" w:rsidRPr="00FE4665" w:rsidRDefault="002838F0" w:rsidP="00FE4665">
      <w:pPr>
        <w:numPr>
          <w:ilvl w:val="0"/>
          <w:numId w:val="20"/>
        </w:numPr>
        <w:spacing w:after="0" w:line="240" w:lineRule="auto"/>
        <w:rPr>
          <w:rFonts w:ascii="Times New Roman" w:hAnsi="Times New Roman"/>
          <w:sz w:val="20"/>
        </w:rPr>
      </w:pPr>
      <w:r w:rsidRPr="00FE4665">
        <w:rPr>
          <w:rFonts w:ascii="Times New Roman" w:hAnsi="Times New Roman"/>
          <w:sz w:val="20"/>
        </w:rPr>
        <w:t xml:space="preserve">Auditing and reconciling General Ledger Accounts at Month end </w:t>
      </w:r>
    </w:p>
    <w:p w:rsidR="002838F0" w:rsidRPr="00FE4665" w:rsidRDefault="002838F0" w:rsidP="00FE4665">
      <w:pPr>
        <w:numPr>
          <w:ilvl w:val="0"/>
          <w:numId w:val="20"/>
        </w:numPr>
        <w:spacing w:after="0" w:line="240" w:lineRule="auto"/>
        <w:rPr>
          <w:rFonts w:ascii="Times New Roman" w:hAnsi="Times New Roman"/>
          <w:sz w:val="20"/>
        </w:rPr>
      </w:pPr>
      <w:r w:rsidRPr="00FE4665">
        <w:rPr>
          <w:rFonts w:ascii="Times New Roman" w:hAnsi="Times New Roman"/>
          <w:sz w:val="20"/>
        </w:rPr>
        <w:t xml:space="preserve">Follow up on Accounts Payable problems </w:t>
      </w:r>
    </w:p>
    <w:p w:rsidR="002838F0" w:rsidRPr="00FE4665" w:rsidRDefault="002838F0" w:rsidP="00FE4665">
      <w:pPr>
        <w:numPr>
          <w:ilvl w:val="0"/>
          <w:numId w:val="20"/>
        </w:numPr>
        <w:spacing w:after="0" w:line="240" w:lineRule="auto"/>
        <w:rPr>
          <w:rFonts w:ascii="Times New Roman" w:hAnsi="Times New Roman"/>
          <w:sz w:val="20"/>
        </w:rPr>
      </w:pPr>
      <w:r w:rsidRPr="00FE4665">
        <w:rPr>
          <w:rFonts w:ascii="Times New Roman" w:hAnsi="Times New Roman"/>
          <w:sz w:val="20"/>
        </w:rPr>
        <w:t xml:space="preserve">Audit and enter employees’ travel expenses </w:t>
      </w:r>
    </w:p>
    <w:p w:rsidR="002838F0" w:rsidRPr="00FE4665" w:rsidRDefault="002838F0" w:rsidP="00FE4665">
      <w:pPr>
        <w:numPr>
          <w:ilvl w:val="0"/>
          <w:numId w:val="20"/>
        </w:numPr>
        <w:spacing w:after="0" w:line="240" w:lineRule="auto"/>
        <w:rPr>
          <w:rFonts w:ascii="Times New Roman" w:hAnsi="Times New Roman"/>
          <w:sz w:val="20"/>
        </w:rPr>
      </w:pPr>
      <w:r w:rsidRPr="00FE4665">
        <w:rPr>
          <w:rFonts w:ascii="Times New Roman" w:hAnsi="Times New Roman"/>
          <w:sz w:val="20"/>
        </w:rPr>
        <w:t xml:space="preserve">Handle Accounts Receivable (Invoicing, Receipts and Collections) </w:t>
      </w:r>
    </w:p>
    <w:p w:rsidR="002838F0" w:rsidRPr="00FE4665" w:rsidRDefault="002838F0" w:rsidP="00FE4665">
      <w:pPr>
        <w:numPr>
          <w:ilvl w:val="0"/>
          <w:numId w:val="20"/>
        </w:numPr>
        <w:spacing w:after="0" w:line="240" w:lineRule="auto"/>
        <w:rPr>
          <w:rFonts w:ascii="Times New Roman" w:hAnsi="Times New Roman"/>
          <w:sz w:val="20"/>
        </w:rPr>
      </w:pPr>
      <w:r w:rsidRPr="00FE4665">
        <w:rPr>
          <w:rFonts w:ascii="Times New Roman" w:hAnsi="Times New Roman"/>
          <w:sz w:val="20"/>
        </w:rPr>
        <w:t xml:space="preserve">Process payroll information, and audit quarter end payroll tax reports </w:t>
      </w:r>
    </w:p>
    <w:p w:rsidR="002838F0" w:rsidRPr="00FE4665" w:rsidRDefault="002838F0" w:rsidP="00FE4665">
      <w:pPr>
        <w:numPr>
          <w:ilvl w:val="0"/>
          <w:numId w:val="20"/>
        </w:numPr>
        <w:spacing w:after="0" w:line="240" w:lineRule="auto"/>
        <w:rPr>
          <w:rFonts w:ascii="Times New Roman" w:hAnsi="Times New Roman"/>
          <w:sz w:val="20"/>
        </w:rPr>
      </w:pPr>
      <w:r w:rsidRPr="00FE4665">
        <w:rPr>
          <w:rFonts w:ascii="Times New Roman" w:hAnsi="Times New Roman"/>
          <w:sz w:val="20"/>
        </w:rPr>
        <w:t xml:space="preserve">Supervise accounting clerks and front office staff </w:t>
      </w:r>
    </w:p>
    <w:p w:rsidR="002838F0" w:rsidRPr="00FE4665" w:rsidRDefault="002838F0" w:rsidP="00FE4665">
      <w:pPr>
        <w:numPr>
          <w:ilvl w:val="0"/>
          <w:numId w:val="20"/>
        </w:numPr>
        <w:spacing w:after="0" w:line="240" w:lineRule="auto"/>
        <w:rPr>
          <w:rFonts w:ascii="Times New Roman" w:hAnsi="Times New Roman"/>
          <w:sz w:val="20"/>
        </w:rPr>
      </w:pPr>
      <w:r w:rsidRPr="00FE4665">
        <w:rPr>
          <w:rFonts w:ascii="Times New Roman" w:hAnsi="Times New Roman"/>
          <w:sz w:val="20"/>
        </w:rPr>
        <w:t xml:space="preserve">Handle special projects for management </w:t>
      </w:r>
    </w:p>
    <w:p w:rsidR="002838F0" w:rsidRPr="00FE4665" w:rsidRDefault="002838F0" w:rsidP="00FE4665">
      <w:pPr>
        <w:numPr>
          <w:ilvl w:val="0"/>
          <w:numId w:val="20"/>
        </w:numPr>
        <w:spacing w:after="0" w:line="240" w:lineRule="auto"/>
        <w:rPr>
          <w:rFonts w:ascii="Times New Roman" w:hAnsi="Times New Roman"/>
          <w:sz w:val="20"/>
        </w:rPr>
      </w:pPr>
      <w:r w:rsidRPr="00FE4665">
        <w:rPr>
          <w:rFonts w:ascii="Times New Roman" w:hAnsi="Times New Roman"/>
          <w:sz w:val="20"/>
        </w:rPr>
        <w:t xml:space="preserve">Maintain cash flow spreadsheets </w:t>
      </w:r>
    </w:p>
    <w:p w:rsidR="002838F0" w:rsidRPr="00FE4665" w:rsidRDefault="002838F0" w:rsidP="00FE4665">
      <w:pPr>
        <w:numPr>
          <w:ilvl w:val="0"/>
          <w:numId w:val="20"/>
        </w:numPr>
        <w:spacing w:after="0" w:line="240" w:lineRule="auto"/>
        <w:rPr>
          <w:rFonts w:ascii="Times New Roman" w:hAnsi="Times New Roman"/>
          <w:sz w:val="20"/>
        </w:rPr>
      </w:pPr>
      <w:r w:rsidRPr="00FE4665">
        <w:rPr>
          <w:rFonts w:ascii="Times New Roman" w:hAnsi="Times New Roman"/>
          <w:sz w:val="20"/>
        </w:rPr>
        <w:t xml:space="preserve">Interface with Auditors </w:t>
      </w:r>
    </w:p>
    <w:p w:rsidR="002838F0" w:rsidRPr="00FE4665" w:rsidRDefault="002838F0" w:rsidP="00FE4665">
      <w:pPr>
        <w:numPr>
          <w:ilvl w:val="0"/>
          <w:numId w:val="20"/>
        </w:numPr>
        <w:spacing w:after="0" w:line="240" w:lineRule="auto"/>
        <w:rPr>
          <w:rFonts w:ascii="Times New Roman" w:hAnsi="Times New Roman"/>
          <w:sz w:val="20"/>
        </w:rPr>
      </w:pPr>
      <w:r w:rsidRPr="00FE4665">
        <w:rPr>
          <w:rFonts w:ascii="Times New Roman" w:hAnsi="Times New Roman"/>
          <w:sz w:val="20"/>
        </w:rPr>
        <w:t>Assisted in the automation of the general ledger system.</w:t>
      </w:r>
    </w:p>
    <w:p w:rsidR="002838F0" w:rsidRPr="00FE4665" w:rsidRDefault="002838F0" w:rsidP="00FE4665">
      <w:pPr>
        <w:spacing w:after="60" w:line="240" w:lineRule="auto"/>
        <w:rPr>
          <w:rFonts w:ascii="Times New Roman" w:eastAsia="Arial Unicode MS" w:hAnsi="Times New Roman"/>
          <w:b/>
          <w:bCs/>
          <w:sz w:val="14"/>
          <w:szCs w:val="14"/>
        </w:rPr>
      </w:pPr>
    </w:p>
    <w:p w:rsidR="002838F0" w:rsidRPr="00FE4665" w:rsidRDefault="002838F0" w:rsidP="00FE4665">
      <w:pPr>
        <w:spacing w:before="120" w:after="0" w:line="240" w:lineRule="auto"/>
        <w:rPr>
          <w:rFonts w:ascii="Times New Roman" w:eastAsia="Arial Unicode MS" w:hAnsi="Times New Roman"/>
          <w:sz w:val="20"/>
          <w:szCs w:val="24"/>
        </w:rPr>
      </w:pPr>
      <w:r w:rsidRPr="00FE4665">
        <w:rPr>
          <w:rFonts w:ascii="Times New Roman" w:eastAsia="Arial Unicode MS" w:hAnsi="Times New Roman"/>
          <w:b/>
          <w:bCs/>
          <w:smallCaps/>
          <w:u w:val="single"/>
        </w:rPr>
        <w:t>Education:</w:t>
      </w:r>
      <w:r w:rsidRPr="00FE4665">
        <w:rPr>
          <w:rFonts w:ascii="Arial Unicode MS" w:eastAsia="Arial Unicode MS" w:hAnsi="Arial Unicode MS" w:cs="Arial Unicode MS"/>
          <w:szCs w:val="24"/>
        </w:rPr>
        <w:t xml:space="preserve">  </w:t>
      </w:r>
      <w:r w:rsidRPr="00FE4665">
        <w:rPr>
          <w:rFonts w:ascii="Times New Roman" w:eastAsia="Arial Unicode MS" w:hAnsi="Times New Roman"/>
          <w:sz w:val="20"/>
          <w:szCs w:val="24"/>
        </w:rPr>
        <w:t>Iona Col</w:t>
      </w:r>
      <w:r>
        <w:rPr>
          <w:rFonts w:ascii="Times New Roman" w:eastAsia="Arial Unicode MS" w:hAnsi="Times New Roman"/>
          <w:sz w:val="20"/>
          <w:szCs w:val="24"/>
        </w:rPr>
        <w:t xml:space="preserve">lege, NY, Bachelor of Science </w:t>
      </w:r>
      <w:r w:rsidRPr="00FE4665">
        <w:rPr>
          <w:rFonts w:ascii="Times New Roman" w:eastAsia="Arial Unicode MS" w:hAnsi="Times New Roman"/>
          <w:sz w:val="20"/>
          <w:szCs w:val="24"/>
        </w:rPr>
        <w:t xml:space="preserve"> </w:t>
      </w:r>
      <w:r>
        <w:rPr>
          <w:rFonts w:ascii="Times New Roman" w:eastAsia="Arial Unicode MS" w:hAnsi="Times New Roman"/>
          <w:sz w:val="20"/>
          <w:szCs w:val="24"/>
        </w:rPr>
        <w:t>(Accounting )</w:t>
      </w:r>
      <w:r w:rsidRPr="00FE4665">
        <w:rPr>
          <w:rFonts w:ascii="Times New Roman" w:eastAsia="Arial Unicode MS" w:hAnsi="Times New Roman"/>
          <w:sz w:val="20"/>
          <w:szCs w:val="24"/>
        </w:rPr>
        <w:t xml:space="preserve"> </w:t>
      </w:r>
    </w:p>
    <w:p w:rsidR="002838F0" w:rsidRPr="00FE4665" w:rsidRDefault="002838F0" w:rsidP="00FE4665">
      <w:pPr>
        <w:spacing w:before="120" w:after="0" w:line="240" w:lineRule="auto"/>
        <w:rPr>
          <w:rFonts w:ascii="Times New Roman" w:eastAsia="Arial Unicode MS" w:hAnsi="Times New Roman"/>
          <w:sz w:val="24"/>
          <w:szCs w:val="24"/>
        </w:rPr>
      </w:pPr>
    </w:p>
    <w:p w:rsidR="002838F0" w:rsidRDefault="002838F0"/>
    <w:sectPr w:rsidR="002838F0" w:rsidSect="008C65D7">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8F0" w:rsidRDefault="002838F0" w:rsidP="00D80636">
      <w:pPr>
        <w:spacing w:after="0" w:line="240" w:lineRule="auto"/>
      </w:pPr>
      <w:r>
        <w:separator/>
      </w:r>
    </w:p>
  </w:endnote>
  <w:endnote w:type="continuationSeparator" w:id="0">
    <w:p w:rsidR="002838F0" w:rsidRDefault="002838F0" w:rsidP="00D80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8F0" w:rsidRDefault="002838F0" w:rsidP="00D80636">
      <w:pPr>
        <w:spacing w:after="0" w:line="240" w:lineRule="auto"/>
      </w:pPr>
      <w:r>
        <w:separator/>
      </w:r>
    </w:p>
  </w:footnote>
  <w:footnote w:type="continuationSeparator" w:id="0">
    <w:p w:rsidR="002838F0" w:rsidRDefault="002838F0" w:rsidP="00D806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8F0" w:rsidRDefault="002838F0">
    <w:pPr>
      <w:pStyle w:val="Header"/>
      <w:jc w:val="center"/>
    </w:pPr>
    <w:r>
      <w:t>Charles M. Martorano</w:t>
    </w:r>
  </w:p>
  <w:p w:rsidR="002838F0" w:rsidRDefault="002838F0">
    <w:pPr>
      <w:pStyle w:val="Header"/>
      <w:jc w:val="center"/>
    </w:pPr>
    <w:r>
      <w:t>917-821-1193</w:t>
    </w:r>
  </w:p>
  <w:p w:rsidR="002838F0" w:rsidRDefault="002838F0">
    <w:pPr>
      <w:pStyle w:val="Header"/>
      <w:jc w:val="center"/>
    </w:pPr>
    <w:r>
      <w:t>VISTA2381@aol.com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335EB"/>
    <w:multiLevelType w:val="hybridMultilevel"/>
    <w:tmpl w:val="8EB8A342"/>
    <w:lvl w:ilvl="0" w:tplc="C390DF80">
      <w:start w:val="1"/>
      <w:numFmt w:val="bullet"/>
      <w:lvlText w:val=""/>
      <w:lvlJc w:val="left"/>
      <w:pPr>
        <w:tabs>
          <w:tab w:val="num" w:pos="720"/>
        </w:tabs>
        <w:ind w:left="720" w:hanging="360"/>
      </w:pPr>
      <w:rPr>
        <w:rFonts w:ascii="Symbol" w:hAnsi="Symbol" w:hint="default"/>
        <w:sz w:val="20"/>
      </w:rPr>
    </w:lvl>
    <w:lvl w:ilvl="1" w:tplc="D932E524" w:tentative="1">
      <w:start w:val="1"/>
      <w:numFmt w:val="bullet"/>
      <w:lvlText w:val=""/>
      <w:lvlJc w:val="left"/>
      <w:pPr>
        <w:tabs>
          <w:tab w:val="num" w:pos="1440"/>
        </w:tabs>
        <w:ind w:left="1440" w:hanging="360"/>
      </w:pPr>
      <w:rPr>
        <w:rFonts w:ascii="Symbol" w:hAnsi="Symbol" w:hint="default"/>
        <w:sz w:val="20"/>
      </w:rPr>
    </w:lvl>
    <w:lvl w:ilvl="2" w:tplc="31C83EB4" w:tentative="1">
      <w:start w:val="1"/>
      <w:numFmt w:val="bullet"/>
      <w:lvlText w:val=""/>
      <w:lvlJc w:val="left"/>
      <w:pPr>
        <w:tabs>
          <w:tab w:val="num" w:pos="2160"/>
        </w:tabs>
        <w:ind w:left="2160" w:hanging="360"/>
      </w:pPr>
      <w:rPr>
        <w:rFonts w:ascii="Symbol" w:hAnsi="Symbol" w:hint="default"/>
        <w:sz w:val="20"/>
      </w:rPr>
    </w:lvl>
    <w:lvl w:ilvl="3" w:tplc="CB96D43C" w:tentative="1">
      <w:start w:val="1"/>
      <w:numFmt w:val="bullet"/>
      <w:lvlText w:val=""/>
      <w:lvlJc w:val="left"/>
      <w:pPr>
        <w:tabs>
          <w:tab w:val="num" w:pos="2880"/>
        </w:tabs>
        <w:ind w:left="2880" w:hanging="360"/>
      </w:pPr>
      <w:rPr>
        <w:rFonts w:ascii="Symbol" w:hAnsi="Symbol" w:hint="default"/>
        <w:sz w:val="20"/>
      </w:rPr>
    </w:lvl>
    <w:lvl w:ilvl="4" w:tplc="8CFAF668" w:tentative="1">
      <w:start w:val="1"/>
      <w:numFmt w:val="bullet"/>
      <w:lvlText w:val=""/>
      <w:lvlJc w:val="left"/>
      <w:pPr>
        <w:tabs>
          <w:tab w:val="num" w:pos="3600"/>
        </w:tabs>
        <w:ind w:left="3600" w:hanging="360"/>
      </w:pPr>
      <w:rPr>
        <w:rFonts w:ascii="Symbol" w:hAnsi="Symbol" w:hint="default"/>
        <w:sz w:val="20"/>
      </w:rPr>
    </w:lvl>
    <w:lvl w:ilvl="5" w:tplc="AB36D4AC" w:tentative="1">
      <w:start w:val="1"/>
      <w:numFmt w:val="bullet"/>
      <w:lvlText w:val=""/>
      <w:lvlJc w:val="left"/>
      <w:pPr>
        <w:tabs>
          <w:tab w:val="num" w:pos="4320"/>
        </w:tabs>
        <w:ind w:left="4320" w:hanging="360"/>
      </w:pPr>
      <w:rPr>
        <w:rFonts w:ascii="Symbol" w:hAnsi="Symbol" w:hint="default"/>
        <w:sz w:val="20"/>
      </w:rPr>
    </w:lvl>
    <w:lvl w:ilvl="6" w:tplc="7568B79A" w:tentative="1">
      <w:start w:val="1"/>
      <w:numFmt w:val="bullet"/>
      <w:lvlText w:val=""/>
      <w:lvlJc w:val="left"/>
      <w:pPr>
        <w:tabs>
          <w:tab w:val="num" w:pos="5040"/>
        </w:tabs>
        <w:ind w:left="5040" w:hanging="360"/>
      </w:pPr>
      <w:rPr>
        <w:rFonts w:ascii="Symbol" w:hAnsi="Symbol" w:hint="default"/>
        <w:sz w:val="20"/>
      </w:rPr>
    </w:lvl>
    <w:lvl w:ilvl="7" w:tplc="3A5A1B54" w:tentative="1">
      <w:start w:val="1"/>
      <w:numFmt w:val="bullet"/>
      <w:lvlText w:val=""/>
      <w:lvlJc w:val="left"/>
      <w:pPr>
        <w:tabs>
          <w:tab w:val="num" w:pos="5760"/>
        </w:tabs>
        <w:ind w:left="5760" w:hanging="360"/>
      </w:pPr>
      <w:rPr>
        <w:rFonts w:ascii="Symbol" w:hAnsi="Symbol" w:hint="default"/>
        <w:sz w:val="20"/>
      </w:rPr>
    </w:lvl>
    <w:lvl w:ilvl="8" w:tplc="D2F80998" w:tentative="1">
      <w:start w:val="1"/>
      <w:numFmt w:val="bullet"/>
      <w:lvlText w:val=""/>
      <w:lvlJc w:val="left"/>
      <w:pPr>
        <w:tabs>
          <w:tab w:val="num" w:pos="6480"/>
        </w:tabs>
        <w:ind w:left="6480" w:hanging="360"/>
      </w:pPr>
      <w:rPr>
        <w:rFonts w:ascii="Symbol" w:hAnsi="Symbol" w:hint="default"/>
        <w:sz w:val="20"/>
      </w:rPr>
    </w:lvl>
  </w:abstractNum>
  <w:abstractNum w:abstractNumId="1">
    <w:nsid w:val="12DB0CF4"/>
    <w:multiLevelType w:val="hybridMultilevel"/>
    <w:tmpl w:val="F4168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9B1EBF"/>
    <w:multiLevelType w:val="hybridMultilevel"/>
    <w:tmpl w:val="0778EA00"/>
    <w:lvl w:ilvl="0" w:tplc="A650CC02">
      <w:start w:val="1"/>
      <w:numFmt w:val="bullet"/>
      <w:lvlText w:val=""/>
      <w:lvlJc w:val="left"/>
      <w:pPr>
        <w:tabs>
          <w:tab w:val="num" w:pos="720"/>
        </w:tabs>
        <w:ind w:left="72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F3A4866C" w:tentative="1">
      <w:start w:val="1"/>
      <w:numFmt w:val="bullet"/>
      <w:lvlText w:val=""/>
      <w:lvlJc w:val="left"/>
      <w:pPr>
        <w:tabs>
          <w:tab w:val="num" w:pos="2160"/>
        </w:tabs>
        <w:ind w:left="2160" w:hanging="360"/>
      </w:pPr>
      <w:rPr>
        <w:rFonts w:ascii="Symbol" w:hAnsi="Symbol" w:hint="default"/>
        <w:sz w:val="20"/>
      </w:rPr>
    </w:lvl>
    <w:lvl w:ilvl="3" w:tplc="8500E39E" w:tentative="1">
      <w:start w:val="1"/>
      <w:numFmt w:val="bullet"/>
      <w:lvlText w:val=""/>
      <w:lvlJc w:val="left"/>
      <w:pPr>
        <w:tabs>
          <w:tab w:val="num" w:pos="2880"/>
        </w:tabs>
        <w:ind w:left="2880" w:hanging="360"/>
      </w:pPr>
      <w:rPr>
        <w:rFonts w:ascii="Symbol" w:hAnsi="Symbol" w:hint="default"/>
        <w:sz w:val="20"/>
      </w:rPr>
    </w:lvl>
    <w:lvl w:ilvl="4" w:tplc="CF8CA690" w:tentative="1">
      <w:start w:val="1"/>
      <w:numFmt w:val="bullet"/>
      <w:lvlText w:val=""/>
      <w:lvlJc w:val="left"/>
      <w:pPr>
        <w:tabs>
          <w:tab w:val="num" w:pos="3600"/>
        </w:tabs>
        <w:ind w:left="3600" w:hanging="360"/>
      </w:pPr>
      <w:rPr>
        <w:rFonts w:ascii="Symbol" w:hAnsi="Symbol" w:hint="default"/>
        <w:sz w:val="20"/>
      </w:rPr>
    </w:lvl>
    <w:lvl w:ilvl="5" w:tplc="8BB87A7E" w:tentative="1">
      <w:start w:val="1"/>
      <w:numFmt w:val="bullet"/>
      <w:lvlText w:val=""/>
      <w:lvlJc w:val="left"/>
      <w:pPr>
        <w:tabs>
          <w:tab w:val="num" w:pos="4320"/>
        </w:tabs>
        <w:ind w:left="4320" w:hanging="360"/>
      </w:pPr>
      <w:rPr>
        <w:rFonts w:ascii="Symbol" w:hAnsi="Symbol" w:hint="default"/>
        <w:sz w:val="20"/>
      </w:rPr>
    </w:lvl>
    <w:lvl w:ilvl="6" w:tplc="ADD43F18" w:tentative="1">
      <w:start w:val="1"/>
      <w:numFmt w:val="bullet"/>
      <w:lvlText w:val=""/>
      <w:lvlJc w:val="left"/>
      <w:pPr>
        <w:tabs>
          <w:tab w:val="num" w:pos="5040"/>
        </w:tabs>
        <w:ind w:left="5040" w:hanging="360"/>
      </w:pPr>
      <w:rPr>
        <w:rFonts w:ascii="Symbol" w:hAnsi="Symbol" w:hint="default"/>
        <w:sz w:val="20"/>
      </w:rPr>
    </w:lvl>
    <w:lvl w:ilvl="7" w:tplc="E1B0D7EA" w:tentative="1">
      <w:start w:val="1"/>
      <w:numFmt w:val="bullet"/>
      <w:lvlText w:val=""/>
      <w:lvlJc w:val="left"/>
      <w:pPr>
        <w:tabs>
          <w:tab w:val="num" w:pos="5760"/>
        </w:tabs>
        <w:ind w:left="5760" w:hanging="360"/>
      </w:pPr>
      <w:rPr>
        <w:rFonts w:ascii="Symbol" w:hAnsi="Symbol" w:hint="default"/>
        <w:sz w:val="20"/>
      </w:rPr>
    </w:lvl>
    <w:lvl w:ilvl="8" w:tplc="C7C8F450" w:tentative="1">
      <w:start w:val="1"/>
      <w:numFmt w:val="bullet"/>
      <w:lvlText w:val=""/>
      <w:lvlJc w:val="left"/>
      <w:pPr>
        <w:tabs>
          <w:tab w:val="num" w:pos="6480"/>
        </w:tabs>
        <w:ind w:left="6480" w:hanging="360"/>
      </w:pPr>
      <w:rPr>
        <w:rFonts w:ascii="Symbol" w:hAnsi="Symbol" w:hint="default"/>
        <w:sz w:val="20"/>
      </w:rPr>
    </w:lvl>
  </w:abstractNum>
  <w:abstractNum w:abstractNumId="3">
    <w:nsid w:val="163C2FC1"/>
    <w:multiLevelType w:val="hybridMultilevel"/>
    <w:tmpl w:val="60448E04"/>
    <w:lvl w:ilvl="0" w:tplc="A9B0784C">
      <w:start w:val="1"/>
      <w:numFmt w:val="bullet"/>
      <w:lvlText w:val=""/>
      <w:lvlJc w:val="left"/>
      <w:pPr>
        <w:tabs>
          <w:tab w:val="num" w:pos="720"/>
        </w:tabs>
        <w:ind w:left="720" w:hanging="360"/>
      </w:pPr>
      <w:rPr>
        <w:rFonts w:ascii="Symbol" w:hAnsi="Symbol" w:hint="default"/>
        <w:sz w:val="20"/>
      </w:rPr>
    </w:lvl>
    <w:lvl w:ilvl="1" w:tplc="7F927206" w:tentative="1">
      <w:start w:val="1"/>
      <w:numFmt w:val="bullet"/>
      <w:lvlText w:val=""/>
      <w:lvlJc w:val="left"/>
      <w:pPr>
        <w:tabs>
          <w:tab w:val="num" w:pos="1440"/>
        </w:tabs>
        <w:ind w:left="1440" w:hanging="360"/>
      </w:pPr>
      <w:rPr>
        <w:rFonts w:ascii="Symbol" w:hAnsi="Symbol" w:hint="default"/>
        <w:sz w:val="20"/>
      </w:rPr>
    </w:lvl>
    <w:lvl w:ilvl="2" w:tplc="A9ACC32E" w:tentative="1">
      <w:start w:val="1"/>
      <w:numFmt w:val="bullet"/>
      <w:lvlText w:val=""/>
      <w:lvlJc w:val="left"/>
      <w:pPr>
        <w:tabs>
          <w:tab w:val="num" w:pos="2160"/>
        </w:tabs>
        <w:ind w:left="2160" w:hanging="360"/>
      </w:pPr>
      <w:rPr>
        <w:rFonts w:ascii="Symbol" w:hAnsi="Symbol" w:hint="default"/>
        <w:sz w:val="20"/>
      </w:rPr>
    </w:lvl>
    <w:lvl w:ilvl="3" w:tplc="2DEE567A" w:tentative="1">
      <w:start w:val="1"/>
      <w:numFmt w:val="bullet"/>
      <w:lvlText w:val=""/>
      <w:lvlJc w:val="left"/>
      <w:pPr>
        <w:tabs>
          <w:tab w:val="num" w:pos="2880"/>
        </w:tabs>
        <w:ind w:left="2880" w:hanging="360"/>
      </w:pPr>
      <w:rPr>
        <w:rFonts w:ascii="Symbol" w:hAnsi="Symbol" w:hint="default"/>
        <w:sz w:val="20"/>
      </w:rPr>
    </w:lvl>
    <w:lvl w:ilvl="4" w:tplc="206ADB7E" w:tentative="1">
      <w:start w:val="1"/>
      <w:numFmt w:val="bullet"/>
      <w:lvlText w:val=""/>
      <w:lvlJc w:val="left"/>
      <w:pPr>
        <w:tabs>
          <w:tab w:val="num" w:pos="3600"/>
        </w:tabs>
        <w:ind w:left="3600" w:hanging="360"/>
      </w:pPr>
      <w:rPr>
        <w:rFonts w:ascii="Symbol" w:hAnsi="Symbol" w:hint="default"/>
        <w:sz w:val="20"/>
      </w:rPr>
    </w:lvl>
    <w:lvl w:ilvl="5" w:tplc="15466C54" w:tentative="1">
      <w:start w:val="1"/>
      <w:numFmt w:val="bullet"/>
      <w:lvlText w:val=""/>
      <w:lvlJc w:val="left"/>
      <w:pPr>
        <w:tabs>
          <w:tab w:val="num" w:pos="4320"/>
        </w:tabs>
        <w:ind w:left="4320" w:hanging="360"/>
      </w:pPr>
      <w:rPr>
        <w:rFonts w:ascii="Symbol" w:hAnsi="Symbol" w:hint="default"/>
        <w:sz w:val="20"/>
      </w:rPr>
    </w:lvl>
    <w:lvl w:ilvl="6" w:tplc="74FC80DC" w:tentative="1">
      <w:start w:val="1"/>
      <w:numFmt w:val="bullet"/>
      <w:lvlText w:val=""/>
      <w:lvlJc w:val="left"/>
      <w:pPr>
        <w:tabs>
          <w:tab w:val="num" w:pos="5040"/>
        </w:tabs>
        <w:ind w:left="5040" w:hanging="360"/>
      </w:pPr>
      <w:rPr>
        <w:rFonts w:ascii="Symbol" w:hAnsi="Symbol" w:hint="default"/>
        <w:sz w:val="20"/>
      </w:rPr>
    </w:lvl>
    <w:lvl w:ilvl="7" w:tplc="0C00ABBE" w:tentative="1">
      <w:start w:val="1"/>
      <w:numFmt w:val="bullet"/>
      <w:lvlText w:val=""/>
      <w:lvlJc w:val="left"/>
      <w:pPr>
        <w:tabs>
          <w:tab w:val="num" w:pos="5760"/>
        </w:tabs>
        <w:ind w:left="5760" w:hanging="360"/>
      </w:pPr>
      <w:rPr>
        <w:rFonts w:ascii="Symbol" w:hAnsi="Symbol" w:hint="default"/>
        <w:sz w:val="20"/>
      </w:rPr>
    </w:lvl>
    <w:lvl w:ilvl="8" w:tplc="143210D0" w:tentative="1">
      <w:start w:val="1"/>
      <w:numFmt w:val="bullet"/>
      <w:lvlText w:val=""/>
      <w:lvlJc w:val="left"/>
      <w:pPr>
        <w:tabs>
          <w:tab w:val="num" w:pos="6480"/>
        </w:tabs>
        <w:ind w:left="6480" w:hanging="360"/>
      </w:pPr>
      <w:rPr>
        <w:rFonts w:ascii="Symbol" w:hAnsi="Symbol" w:hint="default"/>
        <w:sz w:val="20"/>
      </w:rPr>
    </w:lvl>
  </w:abstractNum>
  <w:abstractNum w:abstractNumId="4">
    <w:nsid w:val="16B55957"/>
    <w:multiLevelType w:val="hybridMultilevel"/>
    <w:tmpl w:val="5F04A8DA"/>
    <w:lvl w:ilvl="0" w:tplc="5A74A810">
      <w:start w:val="1"/>
      <w:numFmt w:val="bullet"/>
      <w:lvlText w:val=""/>
      <w:lvlJc w:val="left"/>
      <w:pPr>
        <w:tabs>
          <w:tab w:val="num" w:pos="720"/>
        </w:tabs>
        <w:ind w:left="720" w:hanging="360"/>
      </w:pPr>
      <w:rPr>
        <w:rFonts w:ascii="Symbol" w:hAnsi="Symbol" w:hint="default"/>
        <w:sz w:val="20"/>
      </w:rPr>
    </w:lvl>
    <w:lvl w:ilvl="1" w:tplc="088055FC" w:tentative="1">
      <w:start w:val="1"/>
      <w:numFmt w:val="bullet"/>
      <w:lvlText w:val=""/>
      <w:lvlJc w:val="left"/>
      <w:pPr>
        <w:tabs>
          <w:tab w:val="num" w:pos="1440"/>
        </w:tabs>
        <w:ind w:left="1440" w:hanging="360"/>
      </w:pPr>
      <w:rPr>
        <w:rFonts w:ascii="Symbol" w:hAnsi="Symbol" w:hint="default"/>
        <w:sz w:val="20"/>
      </w:rPr>
    </w:lvl>
    <w:lvl w:ilvl="2" w:tplc="2E0AAA5E" w:tentative="1">
      <w:start w:val="1"/>
      <w:numFmt w:val="bullet"/>
      <w:lvlText w:val=""/>
      <w:lvlJc w:val="left"/>
      <w:pPr>
        <w:tabs>
          <w:tab w:val="num" w:pos="2160"/>
        </w:tabs>
        <w:ind w:left="2160" w:hanging="360"/>
      </w:pPr>
      <w:rPr>
        <w:rFonts w:ascii="Symbol" w:hAnsi="Symbol" w:hint="default"/>
        <w:sz w:val="20"/>
      </w:rPr>
    </w:lvl>
    <w:lvl w:ilvl="3" w:tplc="85860548" w:tentative="1">
      <w:start w:val="1"/>
      <w:numFmt w:val="bullet"/>
      <w:lvlText w:val=""/>
      <w:lvlJc w:val="left"/>
      <w:pPr>
        <w:tabs>
          <w:tab w:val="num" w:pos="2880"/>
        </w:tabs>
        <w:ind w:left="2880" w:hanging="360"/>
      </w:pPr>
      <w:rPr>
        <w:rFonts w:ascii="Symbol" w:hAnsi="Symbol" w:hint="default"/>
        <w:sz w:val="20"/>
      </w:rPr>
    </w:lvl>
    <w:lvl w:ilvl="4" w:tplc="12024B62" w:tentative="1">
      <w:start w:val="1"/>
      <w:numFmt w:val="bullet"/>
      <w:lvlText w:val=""/>
      <w:lvlJc w:val="left"/>
      <w:pPr>
        <w:tabs>
          <w:tab w:val="num" w:pos="3600"/>
        </w:tabs>
        <w:ind w:left="3600" w:hanging="360"/>
      </w:pPr>
      <w:rPr>
        <w:rFonts w:ascii="Symbol" w:hAnsi="Symbol" w:hint="default"/>
        <w:sz w:val="20"/>
      </w:rPr>
    </w:lvl>
    <w:lvl w:ilvl="5" w:tplc="8702C346" w:tentative="1">
      <w:start w:val="1"/>
      <w:numFmt w:val="bullet"/>
      <w:lvlText w:val=""/>
      <w:lvlJc w:val="left"/>
      <w:pPr>
        <w:tabs>
          <w:tab w:val="num" w:pos="4320"/>
        </w:tabs>
        <w:ind w:left="4320" w:hanging="360"/>
      </w:pPr>
      <w:rPr>
        <w:rFonts w:ascii="Symbol" w:hAnsi="Symbol" w:hint="default"/>
        <w:sz w:val="20"/>
      </w:rPr>
    </w:lvl>
    <w:lvl w:ilvl="6" w:tplc="F2404212" w:tentative="1">
      <w:start w:val="1"/>
      <w:numFmt w:val="bullet"/>
      <w:lvlText w:val=""/>
      <w:lvlJc w:val="left"/>
      <w:pPr>
        <w:tabs>
          <w:tab w:val="num" w:pos="5040"/>
        </w:tabs>
        <w:ind w:left="5040" w:hanging="360"/>
      </w:pPr>
      <w:rPr>
        <w:rFonts w:ascii="Symbol" w:hAnsi="Symbol" w:hint="default"/>
        <w:sz w:val="20"/>
      </w:rPr>
    </w:lvl>
    <w:lvl w:ilvl="7" w:tplc="33746DAC" w:tentative="1">
      <w:start w:val="1"/>
      <w:numFmt w:val="bullet"/>
      <w:lvlText w:val=""/>
      <w:lvlJc w:val="left"/>
      <w:pPr>
        <w:tabs>
          <w:tab w:val="num" w:pos="5760"/>
        </w:tabs>
        <w:ind w:left="5760" w:hanging="360"/>
      </w:pPr>
      <w:rPr>
        <w:rFonts w:ascii="Symbol" w:hAnsi="Symbol" w:hint="default"/>
        <w:sz w:val="20"/>
      </w:rPr>
    </w:lvl>
    <w:lvl w:ilvl="8" w:tplc="C7ACAEB2" w:tentative="1">
      <w:start w:val="1"/>
      <w:numFmt w:val="bullet"/>
      <w:lvlText w:val=""/>
      <w:lvlJc w:val="left"/>
      <w:pPr>
        <w:tabs>
          <w:tab w:val="num" w:pos="6480"/>
        </w:tabs>
        <w:ind w:left="6480" w:hanging="360"/>
      </w:pPr>
      <w:rPr>
        <w:rFonts w:ascii="Symbol" w:hAnsi="Symbol" w:hint="default"/>
        <w:sz w:val="20"/>
      </w:rPr>
    </w:lvl>
  </w:abstractNum>
  <w:abstractNum w:abstractNumId="5">
    <w:nsid w:val="1BA66792"/>
    <w:multiLevelType w:val="hybridMultilevel"/>
    <w:tmpl w:val="453695A8"/>
    <w:lvl w:ilvl="0" w:tplc="E30CEEB8">
      <w:start w:val="1"/>
      <w:numFmt w:val="bullet"/>
      <w:lvlText w:val=""/>
      <w:lvlJc w:val="left"/>
      <w:pPr>
        <w:tabs>
          <w:tab w:val="num" w:pos="720"/>
        </w:tabs>
        <w:ind w:left="720" w:hanging="360"/>
      </w:pPr>
      <w:rPr>
        <w:rFonts w:ascii="Symbol" w:hAnsi="Symbol" w:hint="default"/>
        <w:sz w:val="20"/>
      </w:rPr>
    </w:lvl>
    <w:lvl w:ilvl="1" w:tplc="C3E2441C" w:tentative="1">
      <w:start w:val="1"/>
      <w:numFmt w:val="bullet"/>
      <w:lvlText w:val=""/>
      <w:lvlJc w:val="left"/>
      <w:pPr>
        <w:tabs>
          <w:tab w:val="num" w:pos="1440"/>
        </w:tabs>
        <w:ind w:left="1440" w:hanging="360"/>
      </w:pPr>
      <w:rPr>
        <w:rFonts w:ascii="Symbol" w:hAnsi="Symbol" w:hint="default"/>
        <w:sz w:val="20"/>
      </w:rPr>
    </w:lvl>
    <w:lvl w:ilvl="2" w:tplc="4886AF70" w:tentative="1">
      <w:start w:val="1"/>
      <w:numFmt w:val="bullet"/>
      <w:lvlText w:val=""/>
      <w:lvlJc w:val="left"/>
      <w:pPr>
        <w:tabs>
          <w:tab w:val="num" w:pos="2160"/>
        </w:tabs>
        <w:ind w:left="2160" w:hanging="360"/>
      </w:pPr>
      <w:rPr>
        <w:rFonts w:ascii="Symbol" w:hAnsi="Symbol" w:hint="default"/>
        <w:sz w:val="20"/>
      </w:rPr>
    </w:lvl>
    <w:lvl w:ilvl="3" w:tplc="D1E84A90" w:tentative="1">
      <w:start w:val="1"/>
      <w:numFmt w:val="bullet"/>
      <w:lvlText w:val=""/>
      <w:lvlJc w:val="left"/>
      <w:pPr>
        <w:tabs>
          <w:tab w:val="num" w:pos="2880"/>
        </w:tabs>
        <w:ind w:left="2880" w:hanging="360"/>
      </w:pPr>
      <w:rPr>
        <w:rFonts w:ascii="Symbol" w:hAnsi="Symbol" w:hint="default"/>
        <w:sz w:val="20"/>
      </w:rPr>
    </w:lvl>
    <w:lvl w:ilvl="4" w:tplc="D3C60CBE" w:tentative="1">
      <w:start w:val="1"/>
      <w:numFmt w:val="bullet"/>
      <w:lvlText w:val=""/>
      <w:lvlJc w:val="left"/>
      <w:pPr>
        <w:tabs>
          <w:tab w:val="num" w:pos="3600"/>
        </w:tabs>
        <w:ind w:left="3600" w:hanging="360"/>
      </w:pPr>
      <w:rPr>
        <w:rFonts w:ascii="Symbol" w:hAnsi="Symbol" w:hint="default"/>
        <w:sz w:val="20"/>
      </w:rPr>
    </w:lvl>
    <w:lvl w:ilvl="5" w:tplc="1B46CAFC" w:tentative="1">
      <w:start w:val="1"/>
      <w:numFmt w:val="bullet"/>
      <w:lvlText w:val=""/>
      <w:lvlJc w:val="left"/>
      <w:pPr>
        <w:tabs>
          <w:tab w:val="num" w:pos="4320"/>
        </w:tabs>
        <w:ind w:left="4320" w:hanging="360"/>
      </w:pPr>
      <w:rPr>
        <w:rFonts w:ascii="Symbol" w:hAnsi="Symbol" w:hint="default"/>
        <w:sz w:val="20"/>
      </w:rPr>
    </w:lvl>
    <w:lvl w:ilvl="6" w:tplc="B9AA60EE" w:tentative="1">
      <w:start w:val="1"/>
      <w:numFmt w:val="bullet"/>
      <w:lvlText w:val=""/>
      <w:lvlJc w:val="left"/>
      <w:pPr>
        <w:tabs>
          <w:tab w:val="num" w:pos="5040"/>
        </w:tabs>
        <w:ind w:left="5040" w:hanging="360"/>
      </w:pPr>
      <w:rPr>
        <w:rFonts w:ascii="Symbol" w:hAnsi="Symbol" w:hint="default"/>
        <w:sz w:val="20"/>
      </w:rPr>
    </w:lvl>
    <w:lvl w:ilvl="7" w:tplc="FF668EE8" w:tentative="1">
      <w:start w:val="1"/>
      <w:numFmt w:val="bullet"/>
      <w:lvlText w:val=""/>
      <w:lvlJc w:val="left"/>
      <w:pPr>
        <w:tabs>
          <w:tab w:val="num" w:pos="5760"/>
        </w:tabs>
        <w:ind w:left="5760" w:hanging="360"/>
      </w:pPr>
      <w:rPr>
        <w:rFonts w:ascii="Symbol" w:hAnsi="Symbol" w:hint="default"/>
        <w:sz w:val="20"/>
      </w:rPr>
    </w:lvl>
    <w:lvl w:ilvl="8" w:tplc="F8CA25FA" w:tentative="1">
      <w:start w:val="1"/>
      <w:numFmt w:val="bullet"/>
      <w:lvlText w:val=""/>
      <w:lvlJc w:val="left"/>
      <w:pPr>
        <w:tabs>
          <w:tab w:val="num" w:pos="6480"/>
        </w:tabs>
        <w:ind w:left="6480" w:hanging="360"/>
      </w:pPr>
      <w:rPr>
        <w:rFonts w:ascii="Symbol" w:hAnsi="Symbol" w:hint="default"/>
        <w:sz w:val="20"/>
      </w:rPr>
    </w:lvl>
  </w:abstractNum>
  <w:abstractNum w:abstractNumId="6">
    <w:nsid w:val="21CB25A4"/>
    <w:multiLevelType w:val="hybridMultilevel"/>
    <w:tmpl w:val="8E6A1302"/>
    <w:lvl w:ilvl="0" w:tplc="9F2009A0">
      <w:start w:val="1"/>
      <w:numFmt w:val="bullet"/>
      <w:lvlText w:val=""/>
      <w:lvlJc w:val="left"/>
      <w:pPr>
        <w:tabs>
          <w:tab w:val="num" w:pos="720"/>
        </w:tabs>
        <w:ind w:left="720" w:hanging="360"/>
      </w:pPr>
      <w:rPr>
        <w:rFonts w:ascii="Symbol" w:hAnsi="Symbol" w:hint="default"/>
        <w:sz w:val="20"/>
      </w:rPr>
    </w:lvl>
    <w:lvl w:ilvl="1" w:tplc="8468F702" w:tentative="1">
      <w:start w:val="1"/>
      <w:numFmt w:val="bullet"/>
      <w:lvlText w:val=""/>
      <w:lvlJc w:val="left"/>
      <w:pPr>
        <w:tabs>
          <w:tab w:val="num" w:pos="1440"/>
        </w:tabs>
        <w:ind w:left="1440" w:hanging="360"/>
      </w:pPr>
      <w:rPr>
        <w:rFonts w:ascii="Symbol" w:hAnsi="Symbol" w:hint="default"/>
        <w:sz w:val="20"/>
      </w:rPr>
    </w:lvl>
    <w:lvl w:ilvl="2" w:tplc="A85EBB4A" w:tentative="1">
      <w:start w:val="1"/>
      <w:numFmt w:val="bullet"/>
      <w:lvlText w:val=""/>
      <w:lvlJc w:val="left"/>
      <w:pPr>
        <w:tabs>
          <w:tab w:val="num" w:pos="2160"/>
        </w:tabs>
        <w:ind w:left="2160" w:hanging="360"/>
      </w:pPr>
      <w:rPr>
        <w:rFonts w:ascii="Symbol" w:hAnsi="Symbol" w:hint="default"/>
        <w:sz w:val="20"/>
      </w:rPr>
    </w:lvl>
    <w:lvl w:ilvl="3" w:tplc="9D8C74B6" w:tentative="1">
      <w:start w:val="1"/>
      <w:numFmt w:val="bullet"/>
      <w:lvlText w:val=""/>
      <w:lvlJc w:val="left"/>
      <w:pPr>
        <w:tabs>
          <w:tab w:val="num" w:pos="2880"/>
        </w:tabs>
        <w:ind w:left="2880" w:hanging="360"/>
      </w:pPr>
      <w:rPr>
        <w:rFonts w:ascii="Symbol" w:hAnsi="Symbol" w:hint="default"/>
        <w:sz w:val="20"/>
      </w:rPr>
    </w:lvl>
    <w:lvl w:ilvl="4" w:tplc="FB406266" w:tentative="1">
      <w:start w:val="1"/>
      <w:numFmt w:val="bullet"/>
      <w:lvlText w:val=""/>
      <w:lvlJc w:val="left"/>
      <w:pPr>
        <w:tabs>
          <w:tab w:val="num" w:pos="3600"/>
        </w:tabs>
        <w:ind w:left="3600" w:hanging="360"/>
      </w:pPr>
      <w:rPr>
        <w:rFonts w:ascii="Symbol" w:hAnsi="Symbol" w:hint="default"/>
        <w:sz w:val="20"/>
      </w:rPr>
    </w:lvl>
    <w:lvl w:ilvl="5" w:tplc="5DCCE6FC" w:tentative="1">
      <w:start w:val="1"/>
      <w:numFmt w:val="bullet"/>
      <w:lvlText w:val=""/>
      <w:lvlJc w:val="left"/>
      <w:pPr>
        <w:tabs>
          <w:tab w:val="num" w:pos="4320"/>
        </w:tabs>
        <w:ind w:left="4320" w:hanging="360"/>
      </w:pPr>
      <w:rPr>
        <w:rFonts w:ascii="Symbol" w:hAnsi="Symbol" w:hint="default"/>
        <w:sz w:val="20"/>
      </w:rPr>
    </w:lvl>
    <w:lvl w:ilvl="6" w:tplc="018224E2" w:tentative="1">
      <w:start w:val="1"/>
      <w:numFmt w:val="bullet"/>
      <w:lvlText w:val=""/>
      <w:lvlJc w:val="left"/>
      <w:pPr>
        <w:tabs>
          <w:tab w:val="num" w:pos="5040"/>
        </w:tabs>
        <w:ind w:left="5040" w:hanging="360"/>
      </w:pPr>
      <w:rPr>
        <w:rFonts w:ascii="Symbol" w:hAnsi="Symbol" w:hint="default"/>
        <w:sz w:val="20"/>
      </w:rPr>
    </w:lvl>
    <w:lvl w:ilvl="7" w:tplc="3DBE1F74" w:tentative="1">
      <w:start w:val="1"/>
      <w:numFmt w:val="bullet"/>
      <w:lvlText w:val=""/>
      <w:lvlJc w:val="left"/>
      <w:pPr>
        <w:tabs>
          <w:tab w:val="num" w:pos="5760"/>
        </w:tabs>
        <w:ind w:left="5760" w:hanging="360"/>
      </w:pPr>
      <w:rPr>
        <w:rFonts w:ascii="Symbol" w:hAnsi="Symbol" w:hint="default"/>
        <w:sz w:val="20"/>
      </w:rPr>
    </w:lvl>
    <w:lvl w:ilvl="8" w:tplc="1D269F5A" w:tentative="1">
      <w:start w:val="1"/>
      <w:numFmt w:val="bullet"/>
      <w:lvlText w:val=""/>
      <w:lvlJc w:val="left"/>
      <w:pPr>
        <w:tabs>
          <w:tab w:val="num" w:pos="6480"/>
        </w:tabs>
        <w:ind w:left="6480" w:hanging="360"/>
      </w:pPr>
      <w:rPr>
        <w:rFonts w:ascii="Symbol" w:hAnsi="Symbol" w:hint="default"/>
        <w:sz w:val="20"/>
      </w:rPr>
    </w:lvl>
  </w:abstractNum>
  <w:abstractNum w:abstractNumId="7">
    <w:nsid w:val="26D3269D"/>
    <w:multiLevelType w:val="hybridMultilevel"/>
    <w:tmpl w:val="2E4C83D4"/>
    <w:lvl w:ilvl="0" w:tplc="F1062E9E">
      <w:start w:val="1"/>
      <w:numFmt w:val="bullet"/>
      <w:lvlText w:val=""/>
      <w:lvlJc w:val="left"/>
      <w:pPr>
        <w:tabs>
          <w:tab w:val="num" w:pos="720"/>
        </w:tabs>
        <w:ind w:left="720" w:hanging="360"/>
      </w:pPr>
      <w:rPr>
        <w:rFonts w:ascii="Symbol" w:hAnsi="Symbol" w:hint="default"/>
        <w:sz w:val="20"/>
      </w:rPr>
    </w:lvl>
    <w:lvl w:ilvl="1" w:tplc="D0E8D1B8" w:tentative="1">
      <w:start w:val="1"/>
      <w:numFmt w:val="bullet"/>
      <w:lvlText w:val=""/>
      <w:lvlJc w:val="left"/>
      <w:pPr>
        <w:tabs>
          <w:tab w:val="num" w:pos="1440"/>
        </w:tabs>
        <w:ind w:left="1440" w:hanging="360"/>
      </w:pPr>
      <w:rPr>
        <w:rFonts w:ascii="Symbol" w:hAnsi="Symbol" w:hint="default"/>
        <w:sz w:val="20"/>
      </w:rPr>
    </w:lvl>
    <w:lvl w:ilvl="2" w:tplc="15C81DE8" w:tentative="1">
      <w:start w:val="1"/>
      <w:numFmt w:val="bullet"/>
      <w:lvlText w:val=""/>
      <w:lvlJc w:val="left"/>
      <w:pPr>
        <w:tabs>
          <w:tab w:val="num" w:pos="2160"/>
        </w:tabs>
        <w:ind w:left="2160" w:hanging="360"/>
      </w:pPr>
      <w:rPr>
        <w:rFonts w:ascii="Symbol" w:hAnsi="Symbol" w:hint="default"/>
        <w:sz w:val="20"/>
      </w:rPr>
    </w:lvl>
    <w:lvl w:ilvl="3" w:tplc="C24ECEFE" w:tentative="1">
      <w:start w:val="1"/>
      <w:numFmt w:val="bullet"/>
      <w:lvlText w:val=""/>
      <w:lvlJc w:val="left"/>
      <w:pPr>
        <w:tabs>
          <w:tab w:val="num" w:pos="2880"/>
        </w:tabs>
        <w:ind w:left="2880" w:hanging="360"/>
      </w:pPr>
      <w:rPr>
        <w:rFonts w:ascii="Symbol" w:hAnsi="Symbol" w:hint="default"/>
        <w:sz w:val="20"/>
      </w:rPr>
    </w:lvl>
    <w:lvl w:ilvl="4" w:tplc="8C5874A6" w:tentative="1">
      <w:start w:val="1"/>
      <w:numFmt w:val="bullet"/>
      <w:lvlText w:val=""/>
      <w:lvlJc w:val="left"/>
      <w:pPr>
        <w:tabs>
          <w:tab w:val="num" w:pos="3600"/>
        </w:tabs>
        <w:ind w:left="3600" w:hanging="360"/>
      </w:pPr>
      <w:rPr>
        <w:rFonts w:ascii="Symbol" w:hAnsi="Symbol" w:hint="default"/>
        <w:sz w:val="20"/>
      </w:rPr>
    </w:lvl>
    <w:lvl w:ilvl="5" w:tplc="74B83FFA" w:tentative="1">
      <w:start w:val="1"/>
      <w:numFmt w:val="bullet"/>
      <w:lvlText w:val=""/>
      <w:lvlJc w:val="left"/>
      <w:pPr>
        <w:tabs>
          <w:tab w:val="num" w:pos="4320"/>
        </w:tabs>
        <w:ind w:left="4320" w:hanging="360"/>
      </w:pPr>
      <w:rPr>
        <w:rFonts w:ascii="Symbol" w:hAnsi="Symbol" w:hint="default"/>
        <w:sz w:val="20"/>
      </w:rPr>
    </w:lvl>
    <w:lvl w:ilvl="6" w:tplc="D62E614C" w:tentative="1">
      <w:start w:val="1"/>
      <w:numFmt w:val="bullet"/>
      <w:lvlText w:val=""/>
      <w:lvlJc w:val="left"/>
      <w:pPr>
        <w:tabs>
          <w:tab w:val="num" w:pos="5040"/>
        </w:tabs>
        <w:ind w:left="5040" w:hanging="360"/>
      </w:pPr>
      <w:rPr>
        <w:rFonts w:ascii="Symbol" w:hAnsi="Symbol" w:hint="default"/>
        <w:sz w:val="20"/>
      </w:rPr>
    </w:lvl>
    <w:lvl w:ilvl="7" w:tplc="F6ACB152" w:tentative="1">
      <w:start w:val="1"/>
      <w:numFmt w:val="bullet"/>
      <w:lvlText w:val=""/>
      <w:lvlJc w:val="left"/>
      <w:pPr>
        <w:tabs>
          <w:tab w:val="num" w:pos="5760"/>
        </w:tabs>
        <w:ind w:left="5760" w:hanging="360"/>
      </w:pPr>
      <w:rPr>
        <w:rFonts w:ascii="Symbol" w:hAnsi="Symbol" w:hint="default"/>
        <w:sz w:val="20"/>
      </w:rPr>
    </w:lvl>
    <w:lvl w:ilvl="8" w:tplc="226AB118" w:tentative="1">
      <w:start w:val="1"/>
      <w:numFmt w:val="bullet"/>
      <w:lvlText w:val=""/>
      <w:lvlJc w:val="left"/>
      <w:pPr>
        <w:tabs>
          <w:tab w:val="num" w:pos="6480"/>
        </w:tabs>
        <w:ind w:left="6480" w:hanging="360"/>
      </w:pPr>
      <w:rPr>
        <w:rFonts w:ascii="Symbol" w:hAnsi="Symbol" w:hint="default"/>
        <w:sz w:val="20"/>
      </w:rPr>
    </w:lvl>
  </w:abstractNum>
  <w:abstractNum w:abstractNumId="8">
    <w:nsid w:val="290145D5"/>
    <w:multiLevelType w:val="hybridMultilevel"/>
    <w:tmpl w:val="7046907C"/>
    <w:lvl w:ilvl="0" w:tplc="48A08550">
      <w:start w:val="1"/>
      <w:numFmt w:val="bullet"/>
      <w:lvlText w:val=""/>
      <w:lvlJc w:val="left"/>
      <w:pPr>
        <w:tabs>
          <w:tab w:val="num" w:pos="720"/>
        </w:tabs>
        <w:ind w:left="720" w:hanging="360"/>
      </w:pPr>
      <w:rPr>
        <w:rFonts w:ascii="Symbol" w:hAnsi="Symbol" w:hint="default"/>
        <w:sz w:val="20"/>
      </w:rPr>
    </w:lvl>
    <w:lvl w:ilvl="1" w:tplc="D700A9BC" w:tentative="1">
      <w:start w:val="1"/>
      <w:numFmt w:val="bullet"/>
      <w:lvlText w:val=""/>
      <w:lvlJc w:val="left"/>
      <w:pPr>
        <w:tabs>
          <w:tab w:val="num" w:pos="1440"/>
        </w:tabs>
        <w:ind w:left="1440" w:hanging="360"/>
      </w:pPr>
      <w:rPr>
        <w:rFonts w:ascii="Symbol" w:hAnsi="Symbol" w:hint="default"/>
        <w:sz w:val="20"/>
      </w:rPr>
    </w:lvl>
    <w:lvl w:ilvl="2" w:tplc="1EE6E83C" w:tentative="1">
      <w:start w:val="1"/>
      <w:numFmt w:val="bullet"/>
      <w:lvlText w:val=""/>
      <w:lvlJc w:val="left"/>
      <w:pPr>
        <w:tabs>
          <w:tab w:val="num" w:pos="2160"/>
        </w:tabs>
        <w:ind w:left="2160" w:hanging="360"/>
      </w:pPr>
      <w:rPr>
        <w:rFonts w:ascii="Symbol" w:hAnsi="Symbol" w:hint="default"/>
        <w:sz w:val="20"/>
      </w:rPr>
    </w:lvl>
    <w:lvl w:ilvl="3" w:tplc="F3C46F4A" w:tentative="1">
      <w:start w:val="1"/>
      <w:numFmt w:val="bullet"/>
      <w:lvlText w:val=""/>
      <w:lvlJc w:val="left"/>
      <w:pPr>
        <w:tabs>
          <w:tab w:val="num" w:pos="2880"/>
        </w:tabs>
        <w:ind w:left="2880" w:hanging="360"/>
      </w:pPr>
      <w:rPr>
        <w:rFonts w:ascii="Symbol" w:hAnsi="Symbol" w:hint="default"/>
        <w:sz w:val="20"/>
      </w:rPr>
    </w:lvl>
    <w:lvl w:ilvl="4" w:tplc="F52C213E" w:tentative="1">
      <w:start w:val="1"/>
      <w:numFmt w:val="bullet"/>
      <w:lvlText w:val=""/>
      <w:lvlJc w:val="left"/>
      <w:pPr>
        <w:tabs>
          <w:tab w:val="num" w:pos="3600"/>
        </w:tabs>
        <w:ind w:left="3600" w:hanging="360"/>
      </w:pPr>
      <w:rPr>
        <w:rFonts w:ascii="Symbol" w:hAnsi="Symbol" w:hint="default"/>
        <w:sz w:val="20"/>
      </w:rPr>
    </w:lvl>
    <w:lvl w:ilvl="5" w:tplc="91B426DC" w:tentative="1">
      <w:start w:val="1"/>
      <w:numFmt w:val="bullet"/>
      <w:lvlText w:val=""/>
      <w:lvlJc w:val="left"/>
      <w:pPr>
        <w:tabs>
          <w:tab w:val="num" w:pos="4320"/>
        </w:tabs>
        <w:ind w:left="4320" w:hanging="360"/>
      </w:pPr>
      <w:rPr>
        <w:rFonts w:ascii="Symbol" w:hAnsi="Symbol" w:hint="default"/>
        <w:sz w:val="20"/>
      </w:rPr>
    </w:lvl>
    <w:lvl w:ilvl="6" w:tplc="2C80A57A" w:tentative="1">
      <w:start w:val="1"/>
      <w:numFmt w:val="bullet"/>
      <w:lvlText w:val=""/>
      <w:lvlJc w:val="left"/>
      <w:pPr>
        <w:tabs>
          <w:tab w:val="num" w:pos="5040"/>
        </w:tabs>
        <w:ind w:left="5040" w:hanging="360"/>
      </w:pPr>
      <w:rPr>
        <w:rFonts w:ascii="Symbol" w:hAnsi="Symbol" w:hint="default"/>
        <w:sz w:val="20"/>
      </w:rPr>
    </w:lvl>
    <w:lvl w:ilvl="7" w:tplc="E37235D4" w:tentative="1">
      <w:start w:val="1"/>
      <w:numFmt w:val="bullet"/>
      <w:lvlText w:val=""/>
      <w:lvlJc w:val="left"/>
      <w:pPr>
        <w:tabs>
          <w:tab w:val="num" w:pos="5760"/>
        </w:tabs>
        <w:ind w:left="5760" w:hanging="360"/>
      </w:pPr>
      <w:rPr>
        <w:rFonts w:ascii="Symbol" w:hAnsi="Symbol" w:hint="default"/>
        <w:sz w:val="20"/>
      </w:rPr>
    </w:lvl>
    <w:lvl w:ilvl="8" w:tplc="503EE49C" w:tentative="1">
      <w:start w:val="1"/>
      <w:numFmt w:val="bullet"/>
      <w:lvlText w:val=""/>
      <w:lvlJc w:val="left"/>
      <w:pPr>
        <w:tabs>
          <w:tab w:val="num" w:pos="6480"/>
        </w:tabs>
        <w:ind w:left="6480" w:hanging="360"/>
      </w:pPr>
      <w:rPr>
        <w:rFonts w:ascii="Symbol" w:hAnsi="Symbol" w:hint="default"/>
        <w:sz w:val="20"/>
      </w:rPr>
    </w:lvl>
  </w:abstractNum>
  <w:abstractNum w:abstractNumId="9">
    <w:nsid w:val="31147B2D"/>
    <w:multiLevelType w:val="hybridMultilevel"/>
    <w:tmpl w:val="90663184"/>
    <w:lvl w:ilvl="0" w:tplc="0BD2F080">
      <w:start w:val="1"/>
      <w:numFmt w:val="bullet"/>
      <w:lvlText w:val=""/>
      <w:lvlJc w:val="left"/>
      <w:pPr>
        <w:tabs>
          <w:tab w:val="num" w:pos="720"/>
        </w:tabs>
        <w:ind w:left="720" w:hanging="360"/>
      </w:pPr>
      <w:rPr>
        <w:rFonts w:ascii="Symbol" w:hAnsi="Symbol" w:hint="default"/>
        <w:sz w:val="20"/>
      </w:rPr>
    </w:lvl>
    <w:lvl w:ilvl="1" w:tplc="F2B84838" w:tentative="1">
      <w:start w:val="1"/>
      <w:numFmt w:val="bullet"/>
      <w:lvlText w:val=""/>
      <w:lvlJc w:val="left"/>
      <w:pPr>
        <w:tabs>
          <w:tab w:val="num" w:pos="1440"/>
        </w:tabs>
        <w:ind w:left="1440" w:hanging="360"/>
      </w:pPr>
      <w:rPr>
        <w:rFonts w:ascii="Symbol" w:hAnsi="Symbol" w:hint="default"/>
        <w:sz w:val="20"/>
      </w:rPr>
    </w:lvl>
    <w:lvl w:ilvl="2" w:tplc="EDBAA558" w:tentative="1">
      <w:start w:val="1"/>
      <w:numFmt w:val="bullet"/>
      <w:lvlText w:val=""/>
      <w:lvlJc w:val="left"/>
      <w:pPr>
        <w:tabs>
          <w:tab w:val="num" w:pos="2160"/>
        </w:tabs>
        <w:ind w:left="2160" w:hanging="360"/>
      </w:pPr>
      <w:rPr>
        <w:rFonts w:ascii="Symbol" w:hAnsi="Symbol" w:hint="default"/>
        <w:sz w:val="20"/>
      </w:rPr>
    </w:lvl>
    <w:lvl w:ilvl="3" w:tplc="9E5A5390" w:tentative="1">
      <w:start w:val="1"/>
      <w:numFmt w:val="bullet"/>
      <w:lvlText w:val=""/>
      <w:lvlJc w:val="left"/>
      <w:pPr>
        <w:tabs>
          <w:tab w:val="num" w:pos="2880"/>
        </w:tabs>
        <w:ind w:left="2880" w:hanging="360"/>
      </w:pPr>
      <w:rPr>
        <w:rFonts w:ascii="Symbol" w:hAnsi="Symbol" w:hint="default"/>
        <w:sz w:val="20"/>
      </w:rPr>
    </w:lvl>
    <w:lvl w:ilvl="4" w:tplc="2F867CC4" w:tentative="1">
      <w:start w:val="1"/>
      <w:numFmt w:val="bullet"/>
      <w:lvlText w:val=""/>
      <w:lvlJc w:val="left"/>
      <w:pPr>
        <w:tabs>
          <w:tab w:val="num" w:pos="3600"/>
        </w:tabs>
        <w:ind w:left="3600" w:hanging="360"/>
      </w:pPr>
      <w:rPr>
        <w:rFonts w:ascii="Symbol" w:hAnsi="Symbol" w:hint="default"/>
        <w:sz w:val="20"/>
      </w:rPr>
    </w:lvl>
    <w:lvl w:ilvl="5" w:tplc="C7E41160" w:tentative="1">
      <w:start w:val="1"/>
      <w:numFmt w:val="bullet"/>
      <w:lvlText w:val=""/>
      <w:lvlJc w:val="left"/>
      <w:pPr>
        <w:tabs>
          <w:tab w:val="num" w:pos="4320"/>
        </w:tabs>
        <w:ind w:left="4320" w:hanging="360"/>
      </w:pPr>
      <w:rPr>
        <w:rFonts w:ascii="Symbol" w:hAnsi="Symbol" w:hint="default"/>
        <w:sz w:val="20"/>
      </w:rPr>
    </w:lvl>
    <w:lvl w:ilvl="6" w:tplc="F710AA1A" w:tentative="1">
      <w:start w:val="1"/>
      <w:numFmt w:val="bullet"/>
      <w:lvlText w:val=""/>
      <w:lvlJc w:val="left"/>
      <w:pPr>
        <w:tabs>
          <w:tab w:val="num" w:pos="5040"/>
        </w:tabs>
        <w:ind w:left="5040" w:hanging="360"/>
      </w:pPr>
      <w:rPr>
        <w:rFonts w:ascii="Symbol" w:hAnsi="Symbol" w:hint="default"/>
        <w:sz w:val="20"/>
      </w:rPr>
    </w:lvl>
    <w:lvl w:ilvl="7" w:tplc="2F16CF0A" w:tentative="1">
      <w:start w:val="1"/>
      <w:numFmt w:val="bullet"/>
      <w:lvlText w:val=""/>
      <w:lvlJc w:val="left"/>
      <w:pPr>
        <w:tabs>
          <w:tab w:val="num" w:pos="5760"/>
        </w:tabs>
        <w:ind w:left="5760" w:hanging="360"/>
      </w:pPr>
      <w:rPr>
        <w:rFonts w:ascii="Symbol" w:hAnsi="Symbol" w:hint="default"/>
        <w:sz w:val="20"/>
      </w:rPr>
    </w:lvl>
    <w:lvl w:ilvl="8" w:tplc="632E73B4" w:tentative="1">
      <w:start w:val="1"/>
      <w:numFmt w:val="bullet"/>
      <w:lvlText w:val=""/>
      <w:lvlJc w:val="left"/>
      <w:pPr>
        <w:tabs>
          <w:tab w:val="num" w:pos="6480"/>
        </w:tabs>
        <w:ind w:left="6480" w:hanging="360"/>
      </w:pPr>
      <w:rPr>
        <w:rFonts w:ascii="Symbol" w:hAnsi="Symbol" w:hint="default"/>
        <w:sz w:val="20"/>
      </w:rPr>
    </w:lvl>
  </w:abstractNum>
  <w:abstractNum w:abstractNumId="10">
    <w:nsid w:val="328C5250"/>
    <w:multiLevelType w:val="hybridMultilevel"/>
    <w:tmpl w:val="27229DCE"/>
    <w:lvl w:ilvl="0" w:tplc="96548BB2">
      <w:start w:val="1"/>
      <w:numFmt w:val="bullet"/>
      <w:lvlText w:val=""/>
      <w:lvlJc w:val="left"/>
      <w:pPr>
        <w:tabs>
          <w:tab w:val="num" w:pos="720"/>
        </w:tabs>
        <w:ind w:left="720" w:hanging="360"/>
      </w:pPr>
      <w:rPr>
        <w:rFonts w:ascii="Symbol" w:hAnsi="Symbol" w:hint="default"/>
        <w:sz w:val="20"/>
      </w:rPr>
    </w:lvl>
    <w:lvl w:ilvl="1" w:tplc="BCC08350" w:tentative="1">
      <w:start w:val="1"/>
      <w:numFmt w:val="bullet"/>
      <w:lvlText w:val=""/>
      <w:lvlJc w:val="left"/>
      <w:pPr>
        <w:tabs>
          <w:tab w:val="num" w:pos="1440"/>
        </w:tabs>
        <w:ind w:left="1440" w:hanging="360"/>
      </w:pPr>
      <w:rPr>
        <w:rFonts w:ascii="Symbol" w:hAnsi="Symbol" w:hint="default"/>
        <w:sz w:val="20"/>
      </w:rPr>
    </w:lvl>
    <w:lvl w:ilvl="2" w:tplc="008AFE42" w:tentative="1">
      <w:start w:val="1"/>
      <w:numFmt w:val="bullet"/>
      <w:lvlText w:val=""/>
      <w:lvlJc w:val="left"/>
      <w:pPr>
        <w:tabs>
          <w:tab w:val="num" w:pos="2160"/>
        </w:tabs>
        <w:ind w:left="2160" w:hanging="360"/>
      </w:pPr>
      <w:rPr>
        <w:rFonts w:ascii="Symbol" w:hAnsi="Symbol" w:hint="default"/>
        <w:sz w:val="20"/>
      </w:rPr>
    </w:lvl>
    <w:lvl w:ilvl="3" w:tplc="BE0C785A" w:tentative="1">
      <w:start w:val="1"/>
      <w:numFmt w:val="bullet"/>
      <w:lvlText w:val=""/>
      <w:lvlJc w:val="left"/>
      <w:pPr>
        <w:tabs>
          <w:tab w:val="num" w:pos="2880"/>
        </w:tabs>
        <w:ind w:left="2880" w:hanging="360"/>
      </w:pPr>
      <w:rPr>
        <w:rFonts w:ascii="Symbol" w:hAnsi="Symbol" w:hint="default"/>
        <w:sz w:val="20"/>
      </w:rPr>
    </w:lvl>
    <w:lvl w:ilvl="4" w:tplc="84BED17C" w:tentative="1">
      <w:start w:val="1"/>
      <w:numFmt w:val="bullet"/>
      <w:lvlText w:val=""/>
      <w:lvlJc w:val="left"/>
      <w:pPr>
        <w:tabs>
          <w:tab w:val="num" w:pos="3600"/>
        </w:tabs>
        <w:ind w:left="3600" w:hanging="360"/>
      </w:pPr>
      <w:rPr>
        <w:rFonts w:ascii="Symbol" w:hAnsi="Symbol" w:hint="default"/>
        <w:sz w:val="20"/>
      </w:rPr>
    </w:lvl>
    <w:lvl w:ilvl="5" w:tplc="2A462E40" w:tentative="1">
      <w:start w:val="1"/>
      <w:numFmt w:val="bullet"/>
      <w:lvlText w:val=""/>
      <w:lvlJc w:val="left"/>
      <w:pPr>
        <w:tabs>
          <w:tab w:val="num" w:pos="4320"/>
        </w:tabs>
        <w:ind w:left="4320" w:hanging="360"/>
      </w:pPr>
      <w:rPr>
        <w:rFonts w:ascii="Symbol" w:hAnsi="Symbol" w:hint="default"/>
        <w:sz w:val="20"/>
      </w:rPr>
    </w:lvl>
    <w:lvl w:ilvl="6" w:tplc="9FEA4334" w:tentative="1">
      <w:start w:val="1"/>
      <w:numFmt w:val="bullet"/>
      <w:lvlText w:val=""/>
      <w:lvlJc w:val="left"/>
      <w:pPr>
        <w:tabs>
          <w:tab w:val="num" w:pos="5040"/>
        </w:tabs>
        <w:ind w:left="5040" w:hanging="360"/>
      </w:pPr>
      <w:rPr>
        <w:rFonts w:ascii="Symbol" w:hAnsi="Symbol" w:hint="default"/>
        <w:sz w:val="20"/>
      </w:rPr>
    </w:lvl>
    <w:lvl w:ilvl="7" w:tplc="B52A9DE2" w:tentative="1">
      <w:start w:val="1"/>
      <w:numFmt w:val="bullet"/>
      <w:lvlText w:val=""/>
      <w:lvlJc w:val="left"/>
      <w:pPr>
        <w:tabs>
          <w:tab w:val="num" w:pos="5760"/>
        </w:tabs>
        <w:ind w:left="5760" w:hanging="360"/>
      </w:pPr>
      <w:rPr>
        <w:rFonts w:ascii="Symbol" w:hAnsi="Symbol" w:hint="default"/>
        <w:sz w:val="20"/>
      </w:rPr>
    </w:lvl>
    <w:lvl w:ilvl="8" w:tplc="79F04800" w:tentative="1">
      <w:start w:val="1"/>
      <w:numFmt w:val="bullet"/>
      <w:lvlText w:val=""/>
      <w:lvlJc w:val="left"/>
      <w:pPr>
        <w:tabs>
          <w:tab w:val="num" w:pos="6480"/>
        </w:tabs>
        <w:ind w:left="6480" w:hanging="360"/>
      </w:pPr>
      <w:rPr>
        <w:rFonts w:ascii="Symbol" w:hAnsi="Symbol" w:hint="default"/>
        <w:sz w:val="20"/>
      </w:rPr>
    </w:lvl>
  </w:abstractNum>
  <w:abstractNum w:abstractNumId="11">
    <w:nsid w:val="39C45C4C"/>
    <w:multiLevelType w:val="hybridMultilevel"/>
    <w:tmpl w:val="525607AC"/>
    <w:lvl w:ilvl="0" w:tplc="BADE7C72">
      <w:start w:val="1"/>
      <w:numFmt w:val="bullet"/>
      <w:lvlText w:val=""/>
      <w:lvlJc w:val="left"/>
      <w:pPr>
        <w:tabs>
          <w:tab w:val="num" w:pos="720"/>
        </w:tabs>
        <w:ind w:left="720" w:hanging="360"/>
      </w:pPr>
      <w:rPr>
        <w:rFonts w:ascii="Symbol" w:hAnsi="Symbol" w:hint="default"/>
        <w:sz w:val="20"/>
      </w:rPr>
    </w:lvl>
    <w:lvl w:ilvl="1" w:tplc="8AAC941C" w:tentative="1">
      <w:start w:val="1"/>
      <w:numFmt w:val="bullet"/>
      <w:lvlText w:val=""/>
      <w:lvlJc w:val="left"/>
      <w:pPr>
        <w:tabs>
          <w:tab w:val="num" w:pos="1440"/>
        </w:tabs>
        <w:ind w:left="1440" w:hanging="360"/>
      </w:pPr>
      <w:rPr>
        <w:rFonts w:ascii="Symbol" w:hAnsi="Symbol" w:hint="default"/>
        <w:sz w:val="20"/>
      </w:rPr>
    </w:lvl>
    <w:lvl w:ilvl="2" w:tplc="7172BB08" w:tentative="1">
      <w:start w:val="1"/>
      <w:numFmt w:val="bullet"/>
      <w:lvlText w:val=""/>
      <w:lvlJc w:val="left"/>
      <w:pPr>
        <w:tabs>
          <w:tab w:val="num" w:pos="2160"/>
        </w:tabs>
        <w:ind w:left="2160" w:hanging="360"/>
      </w:pPr>
      <w:rPr>
        <w:rFonts w:ascii="Symbol" w:hAnsi="Symbol" w:hint="default"/>
        <w:sz w:val="20"/>
      </w:rPr>
    </w:lvl>
    <w:lvl w:ilvl="3" w:tplc="9FAAD87E" w:tentative="1">
      <w:start w:val="1"/>
      <w:numFmt w:val="bullet"/>
      <w:lvlText w:val=""/>
      <w:lvlJc w:val="left"/>
      <w:pPr>
        <w:tabs>
          <w:tab w:val="num" w:pos="2880"/>
        </w:tabs>
        <w:ind w:left="2880" w:hanging="360"/>
      </w:pPr>
      <w:rPr>
        <w:rFonts w:ascii="Symbol" w:hAnsi="Symbol" w:hint="default"/>
        <w:sz w:val="20"/>
      </w:rPr>
    </w:lvl>
    <w:lvl w:ilvl="4" w:tplc="15EECE34" w:tentative="1">
      <w:start w:val="1"/>
      <w:numFmt w:val="bullet"/>
      <w:lvlText w:val=""/>
      <w:lvlJc w:val="left"/>
      <w:pPr>
        <w:tabs>
          <w:tab w:val="num" w:pos="3600"/>
        </w:tabs>
        <w:ind w:left="3600" w:hanging="360"/>
      </w:pPr>
      <w:rPr>
        <w:rFonts w:ascii="Symbol" w:hAnsi="Symbol" w:hint="default"/>
        <w:sz w:val="20"/>
      </w:rPr>
    </w:lvl>
    <w:lvl w:ilvl="5" w:tplc="4CC8ED34" w:tentative="1">
      <w:start w:val="1"/>
      <w:numFmt w:val="bullet"/>
      <w:lvlText w:val=""/>
      <w:lvlJc w:val="left"/>
      <w:pPr>
        <w:tabs>
          <w:tab w:val="num" w:pos="4320"/>
        </w:tabs>
        <w:ind w:left="4320" w:hanging="360"/>
      </w:pPr>
      <w:rPr>
        <w:rFonts w:ascii="Symbol" w:hAnsi="Symbol" w:hint="default"/>
        <w:sz w:val="20"/>
      </w:rPr>
    </w:lvl>
    <w:lvl w:ilvl="6" w:tplc="70CCC4AC" w:tentative="1">
      <w:start w:val="1"/>
      <w:numFmt w:val="bullet"/>
      <w:lvlText w:val=""/>
      <w:lvlJc w:val="left"/>
      <w:pPr>
        <w:tabs>
          <w:tab w:val="num" w:pos="5040"/>
        </w:tabs>
        <w:ind w:left="5040" w:hanging="360"/>
      </w:pPr>
      <w:rPr>
        <w:rFonts w:ascii="Symbol" w:hAnsi="Symbol" w:hint="default"/>
        <w:sz w:val="20"/>
      </w:rPr>
    </w:lvl>
    <w:lvl w:ilvl="7" w:tplc="8F3C8076" w:tentative="1">
      <w:start w:val="1"/>
      <w:numFmt w:val="bullet"/>
      <w:lvlText w:val=""/>
      <w:lvlJc w:val="left"/>
      <w:pPr>
        <w:tabs>
          <w:tab w:val="num" w:pos="5760"/>
        </w:tabs>
        <w:ind w:left="5760" w:hanging="360"/>
      </w:pPr>
      <w:rPr>
        <w:rFonts w:ascii="Symbol" w:hAnsi="Symbol" w:hint="default"/>
        <w:sz w:val="20"/>
      </w:rPr>
    </w:lvl>
    <w:lvl w:ilvl="8" w:tplc="A18E55F2" w:tentative="1">
      <w:start w:val="1"/>
      <w:numFmt w:val="bullet"/>
      <w:lvlText w:val=""/>
      <w:lvlJc w:val="left"/>
      <w:pPr>
        <w:tabs>
          <w:tab w:val="num" w:pos="6480"/>
        </w:tabs>
        <w:ind w:left="6480" w:hanging="360"/>
      </w:pPr>
      <w:rPr>
        <w:rFonts w:ascii="Symbol" w:hAnsi="Symbol" w:hint="default"/>
        <w:sz w:val="20"/>
      </w:rPr>
    </w:lvl>
  </w:abstractNum>
  <w:abstractNum w:abstractNumId="12">
    <w:nsid w:val="39ED7104"/>
    <w:multiLevelType w:val="hybridMultilevel"/>
    <w:tmpl w:val="CAB40612"/>
    <w:lvl w:ilvl="0" w:tplc="2C3ECF12">
      <w:start w:val="1"/>
      <w:numFmt w:val="bullet"/>
      <w:lvlText w:val=""/>
      <w:lvlJc w:val="left"/>
      <w:pPr>
        <w:tabs>
          <w:tab w:val="num" w:pos="720"/>
        </w:tabs>
        <w:ind w:left="720" w:hanging="360"/>
      </w:pPr>
      <w:rPr>
        <w:rFonts w:ascii="Symbol" w:hAnsi="Symbol" w:hint="default"/>
        <w:sz w:val="20"/>
      </w:rPr>
    </w:lvl>
    <w:lvl w:ilvl="1" w:tplc="7C0096FA" w:tentative="1">
      <w:start w:val="1"/>
      <w:numFmt w:val="bullet"/>
      <w:lvlText w:val=""/>
      <w:lvlJc w:val="left"/>
      <w:pPr>
        <w:tabs>
          <w:tab w:val="num" w:pos="1440"/>
        </w:tabs>
        <w:ind w:left="1440" w:hanging="360"/>
      </w:pPr>
      <w:rPr>
        <w:rFonts w:ascii="Symbol" w:hAnsi="Symbol" w:hint="default"/>
        <w:sz w:val="20"/>
      </w:rPr>
    </w:lvl>
    <w:lvl w:ilvl="2" w:tplc="A016D31C" w:tentative="1">
      <w:start w:val="1"/>
      <w:numFmt w:val="bullet"/>
      <w:lvlText w:val=""/>
      <w:lvlJc w:val="left"/>
      <w:pPr>
        <w:tabs>
          <w:tab w:val="num" w:pos="2160"/>
        </w:tabs>
        <w:ind w:left="2160" w:hanging="360"/>
      </w:pPr>
      <w:rPr>
        <w:rFonts w:ascii="Symbol" w:hAnsi="Symbol" w:hint="default"/>
        <w:sz w:val="20"/>
      </w:rPr>
    </w:lvl>
    <w:lvl w:ilvl="3" w:tplc="962A63C2" w:tentative="1">
      <w:start w:val="1"/>
      <w:numFmt w:val="bullet"/>
      <w:lvlText w:val=""/>
      <w:lvlJc w:val="left"/>
      <w:pPr>
        <w:tabs>
          <w:tab w:val="num" w:pos="2880"/>
        </w:tabs>
        <w:ind w:left="2880" w:hanging="360"/>
      </w:pPr>
      <w:rPr>
        <w:rFonts w:ascii="Symbol" w:hAnsi="Symbol" w:hint="default"/>
        <w:sz w:val="20"/>
      </w:rPr>
    </w:lvl>
    <w:lvl w:ilvl="4" w:tplc="919813F6" w:tentative="1">
      <w:start w:val="1"/>
      <w:numFmt w:val="bullet"/>
      <w:lvlText w:val=""/>
      <w:lvlJc w:val="left"/>
      <w:pPr>
        <w:tabs>
          <w:tab w:val="num" w:pos="3600"/>
        </w:tabs>
        <w:ind w:left="3600" w:hanging="360"/>
      </w:pPr>
      <w:rPr>
        <w:rFonts w:ascii="Symbol" w:hAnsi="Symbol" w:hint="default"/>
        <w:sz w:val="20"/>
      </w:rPr>
    </w:lvl>
    <w:lvl w:ilvl="5" w:tplc="0CB25EEC" w:tentative="1">
      <w:start w:val="1"/>
      <w:numFmt w:val="bullet"/>
      <w:lvlText w:val=""/>
      <w:lvlJc w:val="left"/>
      <w:pPr>
        <w:tabs>
          <w:tab w:val="num" w:pos="4320"/>
        </w:tabs>
        <w:ind w:left="4320" w:hanging="360"/>
      </w:pPr>
      <w:rPr>
        <w:rFonts w:ascii="Symbol" w:hAnsi="Symbol" w:hint="default"/>
        <w:sz w:val="20"/>
      </w:rPr>
    </w:lvl>
    <w:lvl w:ilvl="6" w:tplc="D7EE7762" w:tentative="1">
      <w:start w:val="1"/>
      <w:numFmt w:val="bullet"/>
      <w:lvlText w:val=""/>
      <w:lvlJc w:val="left"/>
      <w:pPr>
        <w:tabs>
          <w:tab w:val="num" w:pos="5040"/>
        </w:tabs>
        <w:ind w:left="5040" w:hanging="360"/>
      </w:pPr>
      <w:rPr>
        <w:rFonts w:ascii="Symbol" w:hAnsi="Symbol" w:hint="default"/>
        <w:sz w:val="20"/>
      </w:rPr>
    </w:lvl>
    <w:lvl w:ilvl="7" w:tplc="83EEADC2" w:tentative="1">
      <w:start w:val="1"/>
      <w:numFmt w:val="bullet"/>
      <w:lvlText w:val=""/>
      <w:lvlJc w:val="left"/>
      <w:pPr>
        <w:tabs>
          <w:tab w:val="num" w:pos="5760"/>
        </w:tabs>
        <w:ind w:left="5760" w:hanging="360"/>
      </w:pPr>
      <w:rPr>
        <w:rFonts w:ascii="Symbol" w:hAnsi="Symbol" w:hint="default"/>
        <w:sz w:val="20"/>
      </w:rPr>
    </w:lvl>
    <w:lvl w:ilvl="8" w:tplc="7060816A" w:tentative="1">
      <w:start w:val="1"/>
      <w:numFmt w:val="bullet"/>
      <w:lvlText w:val=""/>
      <w:lvlJc w:val="left"/>
      <w:pPr>
        <w:tabs>
          <w:tab w:val="num" w:pos="6480"/>
        </w:tabs>
        <w:ind w:left="6480" w:hanging="360"/>
      </w:pPr>
      <w:rPr>
        <w:rFonts w:ascii="Symbol" w:hAnsi="Symbol" w:hint="default"/>
        <w:sz w:val="20"/>
      </w:rPr>
    </w:lvl>
  </w:abstractNum>
  <w:abstractNum w:abstractNumId="13">
    <w:nsid w:val="463A7085"/>
    <w:multiLevelType w:val="hybridMultilevel"/>
    <w:tmpl w:val="EAC2D6BC"/>
    <w:lvl w:ilvl="0" w:tplc="7FD8F98A">
      <w:start w:val="1"/>
      <w:numFmt w:val="bullet"/>
      <w:lvlText w:val=""/>
      <w:lvlJc w:val="left"/>
      <w:pPr>
        <w:tabs>
          <w:tab w:val="num" w:pos="720"/>
        </w:tabs>
        <w:ind w:left="720" w:hanging="360"/>
      </w:pPr>
      <w:rPr>
        <w:rFonts w:ascii="Symbol" w:hAnsi="Symbol" w:hint="default"/>
        <w:sz w:val="20"/>
      </w:rPr>
    </w:lvl>
    <w:lvl w:ilvl="1" w:tplc="EA8CBC3C" w:tentative="1">
      <w:start w:val="1"/>
      <w:numFmt w:val="bullet"/>
      <w:lvlText w:val=""/>
      <w:lvlJc w:val="left"/>
      <w:pPr>
        <w:tabs>
          <w:tab w:val="num" w:pos="1440"/>
        </w:tabs>
        <w:ind w:left="1440" w:hanging="360"/>
      </w:pPr>
      <w:rPr>
        <w:rFonts w:ascii="Symbol" w:hAnsi="Symbol" w:hint="default"/>
        <w:sz w:val="20"/>
      </w:rPr>
    </w:lvl>
    <w:lvl w:ilvl="2" w:tplc="EA4AAF58" w:tentative="1">
      <w:start w:val="1"/>
      <w:numFmt w:val="bullet"/>
      <w:lvlText w:val=""/>
      <w:lvlJc w:val="left"/>
      <w:pPr>
        <w:tabs>
          <w:tab w:val="num" w:pos="2160"/>
        </w:tabs>
        <w:ind w:left="2160" w:hanging="360"/>
      </w:pPr>
      <w:rPr>
        <w:rFonts w:ascii="Symbol" w:hAnsi="Symbol" w:hint="default"/>
        <w:sz w:val="20"/>
      </w:rPr>
    </w:lvl>
    <w:lvl w:ilvl="3" w:tplc="39968146" w:tentative="1">
      <w:start w:val="1"/>
      <w:numFmt w:val="bullet"/>
      <w:lvlText w:val=""/>
      <w:lvlJc w:val="left"/>
      <w:pPr>
        <w:tabs>
          <w:tab w:val="num" w:pos="2880"/>
        </w:tabs>
        <w:ind w:left="2880" w:hanging="360"/>
      </w:pPr>
      <w:rPr>
        <w:rFonts w:ascii="Symbol" w:hAnsi="Symbol" w:hint="default"/>
        <w:sz w:val="20"/>
      </w:rPr>
    </w:lvl>
    <w:lvl w:ilvl="4" w:tplc="EE2EFE7C" w:tentative="1">
      <w:start w:val="1"/>
      <w:numFmt w:val="bullet"/>
      <w:lvlText w:val=""/>
      <w:lvlJc w:val="left"/>
      <w:pPr>
        <w:tabs>
          <w:tab w:val="num" w:pos="3600"/>
        </w:tabs>
        <w:ind w:left="3600" w:hanging="360"/>
      </w:pPr>
      <w:rPr>
        <w:rFonts w:ascii="Symbol" w:hAnsi="Symbol" w:hint="default"/>
        <w:sz w:val="20"/>
      </w:rPr>
    </w:lvl>
    <w:lvl w:ilvl="5" w:tplc="A22011C2" w:tentative="1">
      <w:start w:val="1"/>
      <w:numFmt w:val="bullet"/>
      <w:lvlText w:val=""/>
      <w:lvlJc w:val="left"/>
      <w:pPr>
        <w:tabs>
          <w:tab w:val="num" w:pos="4320"/>
        </w:tabs>
        <w:ind w:left="4320" w:hanging="360"/>
      </w:pPr>
      <w:rPr>
        <w:rFonts w:ascii="Symbol" w:hAnsi="Symbol" w:hint="default"/>
        <w:sz w:val="20"/>
      </w:rPr>
    </w:lvl>
    <w:lvl w:ilvl="6" w:tplc="7D72FD90" w:tentative="1">
      <w:start w:val="1"/>
      <w:numFmt w:val="bullet"/>
      <w:lvlText w:val=""/>
      <w:lvlJc w:val="left"/>
      <w:pPr>
        <w:tabs>
          <w:tab w:val="num" w:pos="5040"/>
        </w:tabs>
        <w:ind w:left="5040" w:hanging="360"/>
      </w:pPr>
      <w:rPr>
        <w:rFonts w:ascii="Symbol" w:hAnsi="Symbol" w:hint="default"/>
        <w:sz w:val="20"/>
      </w:rPr>
    </w:lvl>
    <w:lvl w:ilvl="7" w:tplc="017645E0" w:tentative="1">
      <w:start w:val="1"/>
      <w:numFmt w:val="bullet"/>
      <w:lvlText w:val=""/>
      <w:lvlJc w:val="left"/>
      <w:pPr>
        <w:tabs>
          <w:tab w:val="num" w:pos="5760"/>
        </w:tabs>
        <w:ind w:left="5760" w:hanging="360"/>
      </w:pPr>
      <w:rPr>
        <w:rFonts w:ascii="Symbol" w:hAnsi="Symbol" w:hint="default"/>
        <w:sz w:val="20"/>
      </w:rPr>
    </w:lvl>
    <w:lvl w:ilvl="8" w:tplc="0EB2171C" w:tentative="1">
      <w:start w:val="1"/>
      <w:numFmt w:val="bullet"/>
      <w:lvlText w:val=""/>
      <w:lvlJc w:val="left"/>
      <w:pPr>
        <w:tabs>
          <w:tab w:val="num" w:pos="6480"/>
        </w:tabs>
        <w:ind w:left="6480" w:hanging="360"/>
      </w:pPr>
      <w:rPr>
        <w:rFonts w:ascii="Symbol" w:hAnsi="Symbol" w:hint="default"/>
        <w:sz w:val="20"/>
      </w:rPr>
    </w:lvl>
  </w:abstractNum>
  <w:abstractNum w:abstractNumId="14">
    <w:nsid w:val="48581CD8"/>
    <w:multiLevelType w:val="hybridMultilevel"/>
    <w:tmpl w:val="7E4C978C"/>
    <w:lvl w:ilvl="0" w:tplc="6A0CD59A">
      <w:start w:val="1"/>
      <w:numFmt w:val="bullet"/>
      <w:lvlText w:val=""/>
      <w:lvlJc w:val="left"/>
      <w:pPr>
        <w:tabs>
          <w:tab w:val="num" w:pos="720"/>
        </w:tabs>
        <w:ind w:left="720" w:hanging="360"/>
      </w:pPr>
      <w:rPr>
        <w:rFonts w:ascii="Symbol" w:hAnsi="Symbol" w:hint="default"/>
        <w:sz w:val="20"/>
      </w:rPr>
    </w:lvl>
    <w:lvl w:ilvl="1" w:tplc="1E308D9E" w:tentative="1">
      <w:start w:val="1"/>
      <w:numFmt w:val="bullet"/>
      <w:lvlText w:val=""/>
      <w:lvlJc w:val="left"/>
      <w:pPr>
        <w:tabs>
          <w:tab w:val="num" w:pos="1440"/>
        </w:tabs>
        <w:ind w:left="1440" w:hanging="360"/>
      </w:pPr>
      <w:rPr>
        <w:rFonts w:ascii="Symbol" w:hAnsi="Symbol" w:hint="default"/>
        <w:sz w:val="20"/>
      </w:rPr>
    </w:lvl>
    <w:lvl w:ilvl="2" w:tplc="6F323848" w:tentative="1">
      <w:start w:val="1"/>
      <w:numFmt w:val="bullet"/>
      <w:lvlText w:val=""/>
      <w:lvlJc w:val="left"/>
      <w:pPr>
        <w:tabs>
          <w:tab w:val="num" w:pos="2160"/>
        </w:tabs>
        <w:ind w:left="2160" w:hanging="360"/>
      </w:pPr>
      <w:rPr>
        <w:rFonts w:ascii="Symbol" w:hAnsi="Symbol" w:hint="default"/>
        <w:sz w:val="20"/>
      </w:rPr>
    </w:lvl>
    <w:lvl w:ilvl="3" w:tplc="A30802AC" w:tentative="1">
      <w:start w:val="1"/>
      <w:numFmt w:val="bullet"/>
      <w:lvlText w:val=""/>
      <w:lvlJc w:val="left"/>
      <w:pPr>
        <w:tabs>
          <w:tab w:val="num" w:pos="2880"/>
        </w:tabs>
        <w:ind w:left="2880" w:hanging="360"/>
      </w:pPr>
      <w:rPr>
        <w:rFonts w:ascii="Symbol" w:hAnsi="Symbol" w:hint="default"/>
        <w:sz w:val="20"/>
      </w:rPr>
    </w:lvl>
    <w:lvl w:ilvl="4" w:tplc="F16EC108" w:tentative="1">
      <w:start w:val="1"/>
      <w:numFmt w:val="bullet"/>
      <w:lvlText w:val=""/>
      <w:lvlJc w:val="left"/>
      <w:pPr>
        <w:tabs>
          <w:tab w:val="num" w:pos="3600"/>
        </w:tabs>
        <w:ind w:left="3600" w:hanging="360"/>
      </w:pPr>
      <w:rPr>
        <w:rFonts w:ascii="Symbol" w:hAnsi="Symbol" w:hint="default"/>
        <w:sz w:val="20"/>
      </w:rPr>
    </w:lvl>
    <w:lvl w:ilvl="5" w:tplc="DBB8E3B6" w:tentative="1">
      <w:start w:val="1"/>
      <w:numFmt w:val="bullet"/>
      <w:lvlText w:val=""/>
      <w:lvlJc w:val="left"/>
      <w:pPr>
        <w:tabs>
          <w:tab w:val="num" w:pos="4320"/>
        </w:tabs>
        <w:ind w:left="4320" w:hanging="360"/>
      </w:pPr>
      <w:rPr>
        <w:rFonts w:ascii="Symbol" w:hAnsi="Symbol" w:hint="default"/>
        <w:sz w:val="20"/>
      </w:rPr>
    </w:lvl>
    <w:lvl w:ilvl="6" w:tplc="6BFAAFA4" w:tentative="1">
      <w:start w:val="1"/>
      <w:numFmt w:val="bullet"/>
      <w:lvlText w:val=""/>
      <w:lvlJc w:val="left"/>
      <w:pPr>
        <w:tabs>
          <w:tab w:val="num" w:pos="5040"/>
        </w:tabs>
        <w:ind w:left="5040" w:hanging="360"/>
      </w:pPr>
      <w:rPr>
        <w:rFonts w:ascii="Symbol" w:hAnsi="Symbol" w:hint="default"/>
        <w:sz w:val="20"/>
      </w:rPr>
    </w:lvl>
    <w:lvl w:ilvl="7" w:tplc="D76AAE72" w:tentative="1">
      <w:start w:val="1"/>
      <w:numFmt w:val="bullet"/>
      <w:lvlText w:val=""/>
      <w:lvlJc w:val="left"/>
      <w:pPr>
        <w:tabs>
          <w:tab w:val="num" w:pos="5760"/>
        </w:tabs>
        <w:ind w:left="5760" w:hanging="360"/>
      </w:pPr>
      <w:rPr>
        <w:rFonts w:ascii="Symbol" w:hAnsi="Symbol" w:hint="default"/>
        <w:sz w:val="20"/>
      </w:rPr>
    </w:lvl>
    <w:lvl w:ilvl="8" w:tplc="D4FC7D12" w:tentative="1">
      <w:start w:val="1"/>
      <w:numFmt w:val="bullet"/>
      <w:lvlText w:val=""/>
      <w:lvlJc w:val="left"/>
      <w:pPr>
        <w:tabs>
          <w:tab w:val="num" w:pos="6480"/>
        </w:tabs>
        <w:ind w:left="6480" w:hanging="360"/>
      </w:pPr>
      <w:rPr>
        <w:rFonts w:ascii="Symbol" w:hAnsi="Symbol" w:hint="default"/>
        <w:sz w:val="20"/>
      </w:rPr>
    </w:lvl>
  </w:abstractNum>
  <w:abstractNum w:abstractNumId="15">
    <w:nsid w:val="4DC67238"/>
    <w:multiLevelType w:val="hybridMultilevel"/>
    <w:tmpl w:val="598490E8"/>
    <w:lvl w:ilvl="0" w:tplc="AEA817E2">
      <w:start w:val="1"/>
      <w:numFmt w:val="bullet"/>
      <w:lvlText w:val=""/>
      <w:lvlJc w:val="left"/>
      <w:pPr>
        <w:tabs>
          <w:tab w:val="num" w:pos="720"/>
        </w:tabs>
        <w:ind w:left="720" w:hanging="360"/>
      </w:pPr>
      <w:rPr>
        <w:rFonts w:ascii="Symbol" w:hAnsi="Symbol" w:hint="default"/>
        <w:sz w:val="20"/>
      </w:rPr>
    </w:lvl>
    <w:lvl w:ilvl="1" w:tplc="815AFBB2" w:tentative="1">
      <w:start w:val="1"/>
      <w:numFmt w:val="bullet"/>
      <w:lvlText w:val=""/>
      <w:lvlJc w:val="left"/>
      <w:pPr>
        <w:tabs>
          <w:tab w:val="num" w:pos="1440"/>
        </w:tabs>
        <w:ind w:left="1440" w:hanging="360"/>
      </w:pPr>
      <w:rPr>
        <w:rFonts w:ascii="Symbol" w:hAnsi="Symbol" w:hint="default"/>
        <w:sz w:val="20"/>
      </w:rPr>
    </w:lvl>
    <w:lvl w:ilvl="2" w:tplc="641E3258" w:tentative="1">
      <w:start w:val="1"/>
      <w:numFmt w:val="bullet"/>
      <w:lvlText w:val=""/>
      <w:lvlJc w:val="left"/>
      <w:pPr>
        <w:tabs>
          <w:tab w:val="num" w:pos="2160"/>
        </w:tabs>
        <w:ind w:left="2160" w:hanging="360"/>
      </w:pPr>
      <w:rPr>
        <w:rFonts w:ascii="Symbol" w:hAnsi="Symbol" w:hint="default"/>
        <w:sz w:val="20"/>
      </w:rPr>
    </w:lvl>
    <w:lvl w:ilvl="3" w:tplc="E3D05FD0" w:tentative="1">
      <w:start w:val="1"/>
      <w:numFmt w:val="bullet"/>
      <w:lvlText w:val=""/>
      <w:lvlJc w:val="left"/>
      <w:pPr>
        <w:tabs>
          <w:tab w:val="num" w:pos="2880"/>
        </w:tabs>
        <w:ind w:left="2880" w:hanging="360"/>
      </w:pPr>
      <w:rPr>
        <w:rFonts w:ascii="Symbol" w:hAnsi="Symbol" w:hint="default"/>
        <w:sz w:val="20"/>
      </w:rPr>
    </w:lvl>
    <w:lvl w:ilvl="4" w:tplc="44D8A520" w:tentative="1">
      <w:start w:val="1"/>
      <w:numFmt w:val="bullet"/>
      <w:lvlText w:val=""/>
      <w:lvlJc w:val="left"/>
      <w:pPr>
        <w:tabs>
          <w:tab w:val="num" w:pos="3600"/>
        </w:tabs>
        <w:ind w:left="3600" w:hanging="360"/>
      </w:pPr>
      <w:rPr>
        <w:rFonts w:ascii="Symbol" w:hAnsi="Symbol" w:hint="default"/>
        <w:sz w:val="20"/>
      </w:rPr>
    </w:lvl>
    <w:lvl w:ilvl="5" w:tplc="437679BC" w:tentative="1">
      <w:start w:val="1"/>
      <w:numFmt w:val="bullet"/>
      <w:lvlText w:val=""/>
      <w:lvlJc w:val="left"/>
      <w:pPr>
        <w:tabs>
          <w:tab w:val="num" w:pos="4320"/>
        </w:tabs>
        <w:ind w:left="4320" w:hanging="360"/>
      </w:pPr>
      <w:rPr>
        <w:rFonts w:ascii="Symbol" w:hAnsi="Symbol" w:hint="default"/>
        <w:sz w:val="20"/>
      </w:rPr>
    </w:lvl>
    <w:lvl w:ilvl="6" w:tplc="93D4BB10" w:tentative="1">
      <w:start w:val="1"/>
      <w:numFmt w:val="bullet"/>
      <w:lvlText w:val=""/>
      <w:lvlJc w:val="left"/>
      <w:pPr>
        <w:tabs>
          <w:tab w:val="num" w:pos="5040"/>
        </w:tabs>
        <w:ind w:left="5040" w:hanging="360"/>
      </w:pPr>
      <w:rPr>
        <w:rFonts w:ascii="Symbol" w:hAnsi="Symbol" w:hint="default"/>
        <w:sz w:val="20"/>
      </w:rPr>
    </w:lvl>
    <w:lvl w:ilvl="7" w:tplc="C7603DD0" w:tentative="1">
      <w:start w:val="1"/>
      <w:numFmt w:val="bullet"/>
      <w:lvlText w:val=""/>
      <w:lvlJc w:val="left"/>
      <w:pPr>
        <w:tabs>
          <w:tab w:val="num" w:pos="5760"/>
        </w:tabs>
        <w:ind w:left="5760" w:hanging="360"/>
      </w:pPr>
      <w:rPr>
        <w:rFonts w:ascii="Symbol" w:hAnsi="Symbol" w:hint="default"/>
        <w:sz w:val="20"/>
      </w:rPr>
    </w:lvl>
    <w:lvl w:ilvl="8" w:tplc="B9C686E0" w:tentative="1">
      <w:start w:val="1"/>
      <w:numFmt w:val="bullet"/>
      <w:lvlText w:val=""/>
      <w:lvlJc w:val="left"/>
      <w:pPr>
        <w:tabs>
          <w:tab w:val="num" w:pos="6480"/>
        </w:tabs>
        <w:ind w:left="6480" w:hanging="360"/>
      </w:pPr>
      <w:rPr>
        <w:rFonts w:ascii="Symbol" w:hAnsi="Symbol" w:hint="default"/>
        <w:sz w:val="20"/>
      </w:rPr>
    </w:lvl>
  </w:abstractNum>
  <w:abstractNum w:abstractNumId="16">
    <w:nsid w:val="4EB2598A"/>
    <w:multiLevelType w:val="hybridMultilevel"/>
    <w:tmpl w:val="89B67B1C"/>
    <w:lvl w:ilvl="0" w:tplc="6A4451F2">
      <w:start w:val="1"/>
      <w:numFmt w:val="bullet"/>
      <w:lvlText w:val=""/>
      <w:lvlJc w:val="left"/>
      <w:pPr>
        <w:tabs>
          <w:tab w:val="num" w:pos="720"/>
        </w:tabs>
        <w:ind w:left="720" w:hanging="360"/>
      </w:pPr>
      <w:rPr>
        <w:rFonts w:ascii="Symbol" w:hAnsi="Symbol" w:hint="default"/>
        <w:sz w:val="20"/>
      </w:rPr>
    </w:lvl>
    <w:lvl w:ilvl="1" w:tplc="2A18435E" w:tentative="1">
      <w:start w:val="1"/>
      <w:numFmt w:val="bullet"/>
      <w:lvlText w:val=""/>
      <w:lvlJc w:val="left"/>
      <w:pPr>
        <w:tabs>
          <w:tab w:val="num" w:pos="1440"/>
        </w:tabs>
        <w:ind w:left="1440" w:hanging="360"/>
      </w:pPr>
      <w:rPr>
        <w:rFonts w:ascii="Symbol" w:hAnsi="Symbol" w:hint="default"/>
        <w:sz w:val="20"/>
      </w:rPr>
    </w:lvl>
    <w:lvl w:ilvl="2" w:tplc="D954EB00" w:tentative="1">
      <w:start w:val="1"/>
      <w:numFmt w:val="bullet"/>
      <w:lvlText w:val=""/>
      <w:lvlJc w:val="left"/>
      <w:pPr>
        <w:tabs>
          <w:tab w:val="num" w:pos="2160"/>
        </w:tabs>
        <w:ind w:left="2160" w:hanging="360"/>
      </w:pPr>
      <w:rPr>
        <w:rFonts w:ascii="Symbol" w:hAnsi="Symbol" w:hint="default"/>
        <w:sz w:val="20"/>
      </w:rPr>
    </w:lvl>
    <w:lvl w:ilvl="3" w:tplc="E19EF640" w:tentative="1">
      <w:start w:val="1"/>
      <w:numFmt w:val="bullet"/>
      <w:lvlText w:val=""/>
      <w:lvlJc w:val="left"/>
      <w:pPr>
        <w:tabs>
          <w:tab w:val="num" w:pos="2880"/>
        </w:tabs>
        <w:ind w:left="2880" w:hanging="360"/>
      </w:pPr>
      <w:rPr>
        <w:rFonts w:ascii="Symbol" w:hAnsi="Symbol" w:hint="default"/>
        <w:sz w:val="20"/>
      </w:rPr>
    </w:lvl>
    <w:lvl w:ilvl="4" w:tplc="8E003526" w:tentative="1">
      <w:start w:val="1"/>
      <w:numFmt w:val="bullet"/>
      <w:lvlText w:val=""/>
      <w:lvlJc w:val="left"/>
      <w:pPr>
        <w:tabs>
          <w:tab w:val="num" w:pos="3600"/>
        </w:tabs>
        <w:ind w:left="3600" w:hanging="360"/>
      </w:pPr>
      <w:rPr>
        <w:rFonts w:ascii="Symbol" w:hAnsi="Symbol" w:hint="default"/>
        <w:sz w:val="20"/>
      </w:rPr>
    </w:lvl>
    <w:lvl w:ilvl="5" w:tplc="7DD6218E" w:tentative="1">
      <w:start w:val="1"/>
      <w:numFmt w:val="bullet"/>
      <w:lvlText w:val=""/>
      <w:lvlJc w:val="left"/>
      <w:pPr>
        <w:tabs>
          <w:tab w:val="num" w:pos="4320"/>
        </w:tabs>
        <w:ind w:left="4320" w:hanging="360"/>
      </w:pPr>
      <w:rPr>
        <w:rFonts w:ascii="Symbol" w:hAnsi="Symbol" w:hint="default"/>
        <w:sz w:val="20"/>
      </w:rPr>
    </w:lvl>
    <w:lvl w:ilvl="6" w:tplc="C04828CE" w:tentative="1">
      <w:start w:val="1"/>
      <w:numFmt w:val="bullet"/>
      <w:lvlText w:val=""/>
      <w:lvlJc w:val="left"/>
      <w:pPr>
        <w:tabs>
          <w:tab w:val="num" w:pos="5040"/>
        </w:tabs>
        <w:ind w:left="5040" w:hanging="360"/>
      </w:pPr>
      <w:rPr>
        <w:rFonts w:ascii="Symbol" w:hAnsi="Symbol" w:hint="default"/>
        <w:sz w:val="20"/>
      </w:rPr>
    </w:lvl>
    <w:lvl w:ilvl="7" w:tplc="E752EB04" w:tentative="1">
      <w:start w:val="1"/>
      <w:numFmt w:val="bullet"/>
      <w:lvlText w:val=""/>
      <w:lvlJc w:val="left"/>
      <w:pPr>
        <w:tabs>
          <w:tab w:val="num" w:pos="5760"/>
        </w:tabs>
        <w:ind w:left="5760" w:hanging="360"/>
      </w:pPr>
      <w:rPr>
        <w:rFonts w:ascii="Symbol" w:hAnsi="Symbol" w:hint="default"/>
        <w:sz w:val="20"/>
      </w:rPr>
    </w:lvl>
    <w:lvl w:ilvl="8" w:tplc="87182A3C" w:tentative="1">
      <w:start w:val="1"/>
      <w:numFmt w:val="bullet"/>
      <w:lvlText w:val=""/>
      <w:lvlJc w:val="left"/>
      <w:pPr>
        <w:tabs>
          <w:tab w:val="num" w:pos="6480"/>
        </w:tabs>
        <w:ind w:left="6480" w:hanging="360"/>
      </w:pPr>
      <w:rPr>
        <w:rFonts w:ascii="Symbol" w:hAnsi="Symbol" w:hint="default"/>
        <w:sz w:val="20"/>
      </w:rPr>
    </w:lvl>
  </w:abstractNum>
  <w:abstractNum w:abstractNumId="17">
    <w:nsid w:val="51904704"/>
    <w:multiLevelType w:val="hybridMultilevel"/>
    <w:tmpl w:val="34F4EE5A"/>
    <w:lvl w:ilvl="0" w:tplc="B6462174">
      <w:start w:val="1"/>
      <w:numFmt w:val="bullet"/>
      <w:lvlText w:val=""/>
      <w:lvlJc w:val="left"/>
      <w:pPr>
        <w:tabs>
          <w:tab w:val="num" w:pos="720"/>
        </w:tabs>
        <w:ind w:left="720" w:hanging="360"/>
      </w:pPr>
      <w:rPr>
        <w:rFonts w:ascii="Symbol" w:hAnsi="Symbol" w:hint="default"/>
        <w:sz w:val="20"/>
      </w:rPr>
    </w:lvl>
    <w:lvl w:ilvl="1" w:tplc="A9A6D91E" w:tentative="1">
      <w:start w:val="1"/>
      <w:numFmt w:val="bullet"/>
      <w:lvlText w:val=""/>
      <w:lvlJc w:val="left"/>
      <w:pPr>
        <w:tabs>
          <w:tab w:val="num" w:pos="1440"/>
        </w:tabs>
        <w:ind w:left="1440" w:hanging="360"/>
      </w:pPr>
      <w:rPr>
        <w:rFonts w:ascii="Symbol" w:hAnsi="Symbol" w:hint="default"/>
        <w:sz w:val="20"/>
      </w:rPr>
    </w:lvl>
    <w:lvl w:ilvl="2" w:tplc="1662280E" w:tentative="1">
      <w:start w:val="1"/>
      <w:numFmt w:val="bullet"/>
      <w:lvlText w:val=""/>
      <w:lvlJc w:val="left"/>
      <w:pPr>
        <w:tabs>
          <w:tab w:val="num" w:pos="2160"/>
        </w:tabs>
        <w:ind w:left="2160" w:hanging="360"/>
      </w:pPr>
      <w:rPr>
        <w:rFonts w:ascii="Symbol" w:hAnsi="Symbol" w:hint="default"/>
        <w:sz w:val="20"/>
      </w:rPr>
    </w:lvl>
    <w:lvl w:ilvl="3" w:tplc="27008DEE" w:tentative="1">
      <w:start w:val="1"/>
      <w:numFmt w:val="bullet"/>
      <w:lvlText w:val=""/>
      <w:lvlJc w:val="left"/>
      <w:pPr>
        <w:tabs>
          <w:tab w:val="num" w:pos="2880"/>
        </w:tabs>
        <w:ind w:left="2880" w:hanging="360"/>
      </w:pPr>
      <w:rPr>
        <w:rFonts w:ascii="Symbol" w:hAnsi="Symbol" w:hint="default"/>
        <w:sz w:val="20"/>
      </w:rPr>
    </w:lvl>
    <w:lvl w:ilvl="4" w:tplc="634EFF68" w:tentative="1">
      <w:start w:val="1"/>
      <w:numFmt w:val="bullet"/>
      <w:lvlText w:val=""/>
      <w:lvlJc w:val="left"/>
      <w:pPr>
        <w:tabs>
          <w:tab w:val="num" w:pos="3600"/>
        </w:tabs>
        <w:ind w:left="3600" w:hanging="360"/>
      </w:pPr>
      <w:rPr>
        <w:rFonts w:ascii="Symbol" w:hAnsi="Symbol" w:hint="default"/>
        <w:sz w:val="20"/>
      </w:rPr>
    </w:lvl>
    <w:lvl w:ilvl="5" w:tplc="BFBAD228" w:tentative="1">
      <w:start w:val="1"/>
      <w:numFmt w:val="bullet"/>
      <w:lvlText w:val=""/>
      <w:lvlJc w:val="left"/>
      <w:pPr>
        <w:tabs>
          <w:tab w:val="num" w:pos="4320"/>
        </w:tabs>
        <w:ind w:left="4320" w:hanging="360"/>
      </w:pPr>
      <w:rPr>
        <w:rFonts w:ascii="Symbol" w:hAnsi="Symbol" w:hint="default"/>
        <w:sz w:val="20"/>
      </w:rPr>
    </w:lvl>
    <w:lvl w:ilvl="6" w:tplc="FB5A6892" w:tentative="1">
      <w:start w:val="1"/>
      <w:numFmt w:val="bullet"/>
      <w:lvlText w:val=""/>
      <w:lvlJc w:val="left"/>
      <w:pPr>
        <w:tabs>
          <w:tab w:val="num" w:pos="5040"/>
        </w:tabs>
        <w:ind w:left="5040" w:hanging="360"/>
      </w:pPr>
      <w:rPr>
        <w:rFonts w:ascii="Symbol" w:hAnsi="Symbol" w:hint="default"/>
        <w:sz w:val="20"/>
      </w:rPr>
    </w:lvl>
    <w:lvl w:ilvl="7" w:tplc="2578F9D4" w:tentative="1">
      <w:start w:val="1"/>
      <w:numFmt w:val="bullet"/>
      <w:lvlText w:val=""/>
      <w:lvlJc w:val="left"/>
      <w:pPr>
        <w:tabs>
          <w:tab w:val="num" w:pos="5760"/>
        </w:tabs>
        <w:ind w:left="5760" w:hanging="360"/>
      </w:pPr>
      <w:rPr>
        <w:rFonts w:ascii="Symbol" w:hAnsi="Symbol" w:hint="default"/>
        <w:sz w:val="20"/>
      </w:rPr>
    </w:lvl>
    <w:lvl w:ilvl="8" w:tplc="BC48AC0C" w:tentative="1">
      <w:start w:val="1"/>
      <w:numFmt w:val="bullet"/>
      <w:lvlText w:val=""/>
      <w:lvlJc w:val="left"/>
      <w:pPr>
        <w:tabs>
          <w:tab w:val="num" w:pos="6480"/>
        </w:tabs>
        <w:ind w:left="6480" w:hanging="360"/>
      </w:pPr>
      <w:rPr>
        <w:rFonts w:ascii="Symbol" w:hAnsi="Symbol" w:hint="default"/>
        <w:sz w:val="20"/>
      </w:rPr>
    </w:lvl>
  </w:abstractNum>
  <w:abstractNum w:abstractNumId="18">
    <w:nsid w:val="52AF4048"/>
    <w:multiLevelType w:val="multilevel"/>
    <w:tmpl w:val="873E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070596"/>
    <w:multiLevelType w:val="hybridMultilevel"/>
    <w:tmpl w:val="D3E244C2"/>
    <w:lvl w:ilvl="0" w:tplc="11DEF718">
      <w:start w:val="1"/>
      <w:numFmt w:val="bullet"/>
      <w:lvlText w:val=""/>
      <w:lvlJc w:val="left"/>
      <w:pPr>
        <w:tabs>
          <w:tab w:val="num" w:pos="720"/>
        </w:tabs>
        <w:ind w:left="720" w:hanging="360"/>
      </w:pPr>
      <w:rPr>
        <w:rFonts w:ascii="Symbol" w:hAnsi="Symbol" w:hint="default"/>
        <w:sz w:val="20"/>
      </w:rPr>
    </w:lvl>
    <w:lvl w:ilvl="1" w:tplc="05C4A8C0" w:tentative="1">
      <w:start w:val="1"/>
      <w:numFmt w:val="bullet"/>
      <w:lvlText w:val=""/>
      <w:lvlJc w:val="left"/>
      <w:pPr>
        <w:tabs>
          <w:tab w:val="num" w:pos="1440"/>
        </w:tabs>
        <w:ind w:left="1440" w:hanging="360"/>
      </w:pPr>
      <w:rPr>
        <w:rFonts w:ascii="Symbol" w:hAnsi="Symbol" w:hint="default"/>
        <w:sz w:val="20"/>
      </w:rPr>
    </w:lvl>
    <w:lvl w:ilvl="2" w:tplc="5680FBDA" w:tentative="1">
      <w:start w:val="1"/>
      <w:numFmt w:val="bullet"/>
      <w:lvlText w:val=""/>
      <w:lvlJc w:val="left"/>
      <w:pPr>
        <w:tabs>
          <w:tab w:val="num" w:pos="2160"/>
        </w:tabs>
        <w:ind w:left="2160" w:hanging="360"/>
      </w:pPr>
      <w:rPr>
        <w:rFonts w:ascii="Symbol" w:hAnsi="Symbol" w:hint="default"/>
        <w:sz w:val="20"/>
      </w:rPr>
    </w:lvl>
    <w:lvl w:ilvl="3" w:tplc="5E344AA6" w:tentative="1">
      <w:start w:val="1"/>
      <w:numFmt w:val="bullet"/>
      <w:lvlText w:val=""/>
      <w:lvlJc w:val="left"/>
      <w:pPr>
        <w:tabs>
          <w:tab w:val="num" w:pos="2880"/>
        </w:tabs>
        <w:ind w:left="2880" w:hanging="360"/>
      </w:pPr>
      <w:rPr>
        <w:rFonts w:ascii="Symbol" w:hAnsi="Symbol" w:hint="default"/>
        <w:sz w:val="20"/>
      </w:rPr>
    </w:lvl>
    <w:lvl w:ilvl="4" w:tplc="2D02278A" w:tentative="1">
      <w:start w:val="1"/>
      <w:numFmt w:val="bullet"/>
      <w:lvlText w:val=""/>
      <w:lvlJc w:val="left"/>
      <w:pPr>
        <w:tabs>
          <w:tab w:val="num" w:pos="3600"/>
        </w:tabs>
        <w:ind w:left="3600" w:hanging="360"/>
      </w:pPr>
      <w:rPr>
        <w:rFonts w:ascii="Symbol" w:hAnsi="Symbol" w:hint="default"/>
        <w:sz w:val="20"/>
      </w:rPr>
    </w:lvl>
    <w:lvl w:ilvl="5" w:tplc="2E8C3694" w:tentative="1">
      <w:start w:val="1"/>
      <w:numFmt w:val="bullet"/>
      <w:lvlText w:val=""/>
      <w:lvlJc w:val="left"/>
      <w:pPr>
        <w:tabs>
          <w:tab w:val="num" w:pos="4320"/>
        </w:tabs>
        <w:ind w:left="4320" w:hanging="360"/>
      </w:pPr>
      <w:rPr>
        <w:rFonts w:ascii="Symbol" w:hAnsi="Symbol" w:hint="default"/>
        <w:sz w:val="20"/>
      </w:rPr>
    </w:lvl>
    <w:lvl w:ilvl="6" w:tplc="21228826" w:tentative="1">
      <w:start w:val="1"/>
      <w:numFmt w:val="bullet"/>
      <w:lvlText w:val=""/>
      <w:lvlJc w:val="left"/>
      <w:pPr>
        <w:tabs>
          <w:tab w:val="num" w:pos="5040"/>
        </w:tabs>
        <w:ind w:left="5040" w:hanging="360"/>
      </w:pPr>
      <w:rPr>
        <w:rFonts w:ascii="Symbol" w:hAnsi="Symbol" w:hint="default"/>
        <w:sz w:val="20"/>
      </w:rPr>
    </w:lvl>
    <w:lvl w:ilvl="7" w:tplc="97F4ED42" w:tentative="1">
      <w:start w:val="1"/>
      <w:numFmt w:val="bullet"/>
      <w:lvlText w:val=""/>
      <w:lvlJc w:val="left"/>
      <w:pPr>
        <w:tabs>
          <w:tab w:val="num" w:pos="5760"/>
        </w:tabs>
        <w:ind w:left="5760" w:hanging="360"/>
      </w:pPr>
      <w:rPr>
        <w:rFonts w:ascii="Symbol" w:hAnsi="Symbol" w:hint="default"/>
        <w:sz w:val="20"/>
      </w:rPr>
    </w:lvl>
    <w:lvl w:ilvl="8" w:tplc="B2700AC2" w:tentative="1">
      <w:start w:val="1"/>
      <w:numFmt w:val="bullet"/>
      <w:lvlText w:val=""/>
      <w:lvlJc w:val="left"/>
      <w:pPr>
        <w:tabs>
          <w:tab w:val="num" w:pos="6480"/>
        </w:tabs>
        <w:ind w:left="6480" w:hanging="360"/>
      </w:pPr>
      <w:rPr>
        <w:rFonts w:ascii="Symbol" w:hAnsi="Symbol" w:hint="default"/>
        <w:sz w:val="20"/>
      </w:rPr>
    </w:lvl>
  </w:abstractNum>
  <w:abstractNum w:abstractNumId="20">
    <w:nsid w:val="60EA31AB"/>
    <w:multiLevelType w:val="hybridMultilevel"/>
    <w:tmpl w:val="40869F94"/>
    <w:lvl w:ilvl="0" w:tplc="5B2C3A0A">
      <w:start w:val="1"/>
      <w:numFmt w:val="bullet"/>
      <w:lvlText w:val=""/>
      <w:lvlJc w:val="left"/>
      <w:pPr>
        <w:tabs>
          <w:tab w:val="num" w:pos="720"/>
        </w:tabs>
        <w:ind w:left="720" w:hanging="360"/>
      </w:pPr>
      <w:rPr>
        <w:rFonts w:ascii="Symbol" w:hAnsi="Symbol" w:hint="default"/>
        <w:sz w:val="20"/>
      </w:rPr>
    </w:lvl>
    <w:lvl w:ilvl="1" w:tplc="ECCCD1D4" w:tentative="1">
      <w:start w:val="1"/>
      <w:numFmt w:val="bullet"/>
      <w:lvlText w:val=""/>
      <w:lvlJc w:val="left"/>
      <w:pPr>
        <w:tabs>
          <w:tab w:val="num" w:pos="1440"/>
        </w:tabs>
        <w:ind w:left="1440" w:hanging="360"/>
      </w:pPr>
      <w:rPr>
        <w:rFonts w:ascii="Symbol" w:hAnsi="Symbol" w:hint="default"/>
        <w:sz w:val="20"/>
      </w:rPr>
    </w:lvl>
    <w:lvl w:ilvl="2" w:tplc="34727CCA" w:tentative="1">
      <w:start w:val="1"/>
      <w:numFmt w:val="bullet"/>
      <w:lvlText w:val=""/>
      <w:lvlJc w:val="left"/>
      <w:pPr>
        <w:tabs>
          <w:tab w:val="num" w:pos="2160"/>
        </w:tabs>
        <w:ind w:left="2160" w:hanging="360"/>
      </w:pPr>
      <w:rPr>
        <w:rFonts w:ascii="Symbol" w:hAnsi="Symbol" w:hint="default"/>
        <w:sz w:val="20"/>
      </w:rPr>
    </w:lvl>
    <w:lvl w:ilvl="3" w:tplc="CC8C8F48" w:tentative="1">
      <w:start w:val="1"/>
      <w:numFmt w:val="bullet"/>
      <w:lvlText w:val=""/>
      <w:lvlJc w:val="left"/>
      <w:pPr>
        <w:tabs>
          <w:tab w:val="num" w:pos="2880"/>
        </w:tabs>
        <w:ind w:left="2880" w:hanging="360"/>
      </w:pPr>
      <w:rPr>
        <w:rFonts w:ascii="Symbol" w:hAnsi="Symbol" w:hint="default"/>
        <w:sz w:val="20"/>
      </w:rPr>
    </w:lvl>
    <w:lvl w:ilvl="4" w:tplc="45846848" w:tentative="1">
      <w:start w:val="1"/>
      <w:numFmt w:val="bullet"/>
      <w:lvlText w:val=""/>
      <w:lvlJc w:val="left"/>
      <w:pPr>
        <w:tabs>
          <w:tab w:val="num" w:pos="3600"/>
        </w:tabs>
        <w:ind w:left="3600" w:hanging="360"/>
      </w:pPr>
      <w:rPr>
        <w:rFonts w:ascii="Symbol" w:hAnsi="Symbol" w:hint="default"/>
        <w:sz w:val="20"/>
      </w:rPr>
    </w:lvl>
    <w:lvl w:ilvl="5" w:tplc="1CB807C4" w:tentative="1">
      <w:start w:val="1"/>
      <w:numFmt w:val="bullet"/>
      <w:lvlText w:val=""/>
      <w:lvlJc w:val="left"/>
      <w:pPr>
        <w:tabs>
          <w:tab w:val="num" w:pos="4320"/>
        </w:tabs>
        <w:ind w:left="4320" w:hanging="360"/>
      </w:pPr>
      <w:rPr>
        <w:rFonts w:ascii="Symbol" w:hAnsi="Symbol" w:hint="default"/>
        <w:sz w:val="20"/>
      </w:rPr>
    </w:lvl>
    <w:lvl w:ilvl="6" w:tplc="5652D8BC" w:tentative="1">
      <w:start w:val="1"/>
      <w:numFmt w:val="bullet"/>
      <w:lvlText w:val=""/>
      <w:lvlJc w:val="left"/>
      <w:pPr>
        <w:tabs>
          <w:tab w:val="num" w:pos="5040"/>
        </w:tabs>
        <w:ind w:left="5040" w:hanging="360"/>
      </w:pPr>
      <w:rPr>
        <w:rFonts w:ascii="Symbol" w:hAnsi="Symbol" w:hint="default"/>
        <w:sz w:val="20"/>
      </w:rPr>
    </w:lvl>
    <w:lvl w:ilvl="7" w:tplc="4BBAAE50" w:tentative="1">
      <w:start w:val="1"/>
      <w:numFmt w:val="bullet"/>
      <w:lvlText w:val=""/>
      <w:lvlJc w:val="left"/>
      <w:pPr>
        <w:tabs>
          <w:tab w:val="num" w:pos="5760"/>
        </w:tabs>
        <w:ind w:left="5760" w:hanging="360"/>
      </w:pPr>
      <w:rPr>
        <w:rFonts w:ascii="Symbol" w:hAnsi="Symbol" w:hint="default"/>
        <w:sz w:val="20"/>
      </w:rPr>
    </w:lvl>
    <w:lvl w:ilvl="8" w:tplc="BA5E2858" w:tentative="1">
      <w:start w:val="1"/>
      <w:numFmt w:val="bullet"/>
      <w:lvlText w:val=""/>
      <w:lvlJc w:val="left"/>
      <w:pPr>
        <w:tabs>
          <w:tab w:val="num" w:pos="6480"/>
        </w:tabs>
        <w:ind w:left="6480" w:hanging="360"/>
      </w:pPr>
      <w:rPr>
        <w:rFonts w:ascii="Symbol" w:hAnsi="Symbol" w:hint="default"/>
        <w:sz w:val="20"/>
      </w:rPr>
    </w:lvl>
  </w:abstractNum>
  <w:abstractNum w:abstractNumId="21">
    <w:nsid w:val="6A5F7E38"/>
    <w:multiLevelType w:val="multilevel"/>
    <w:tmpl w:val="DB6C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306382"/>
    <w:multiLevelType w:val="hybridMultilevel"/>
    <w:tmpl w:val="A2C602F8"/>
    <w:lvl w:ilvl="0" w:tplc="455C6ED4">
      <w:start w:val="1"/>
      <w:numFmt w:val="bullet"/>
      <w:lvlText w:val=""/>
      <w:lvlJc w:val="left"/>
      <w:pPr>
        <w:tabs>
          <w:tab w:val="num" w:pos="720"/>
        </w:tabs>
        <w:ind w:left="720" w:hanging="360"/>
      </w:pPr>
      <w:rPr>
        <w:rFonts w:ascii="Symbol" w:hAnsi="Symbol" w:hint="default"/>
        <w:sz w:val="20"/>
      </w:rPr>
    </w:lvl>
    <w:lvl w:ilvl="1" w:tplc="46D4984E" w:tentative="1">
      <w:start w:val="1"/>
      <w:numFmt w:val="bullet"/>
      <w:lvlText w:val=""/>
      <w:lvlJc w:val="left"/>
      <w:pPr>
        <w:tabs>
          <w:tab w:val="num" w:pos="1440"/>
        </w:tabs>
        <w:ind w:left="1440" w:hanging="360"/>
      </w:pPr>
      <w:rPr>
        <w:rFonts w:ascii="Symbol" w:hAnsi="Symbol" w:hint="default"/>
        <w:sz w:val="20"/>
      </w:rPr>
    </w:lvl>
    <w:lvl w:ilvl="2" w:tplc="8F285C9A" w:tentative="1">
      <w:start w:val="1"/>
      <w:numFmt w:val="bullet"/>
      <w:lvlText w:val=""/>
      <w:lvlJc w:val="left"/>
      <w:pPr>
        <w:tabs>
          <w:tab w:val="num" w:pos="2160"/>
        </w:tabs>
        <w:ind w:left="2160" w:hanging="360"/>
      </w:pPr>
      <w:rPr>
        <w:rFonts w:ascii="Symbol" w:hAnsi="Symbol" w:hint="default"/>
        <w:sz w:val="20"/>
      </w:rPr>
    </w:lvl>
    <w:lvl w:ilvl="3" w:tplc="DD3ABEB8" w:tentative="1">
      <w:start w:val="1"/>
      <w:numFmt w:val="bullet"/>
      <w:lvlText w:val=""/>
      <w:lvlJc w:val="left"/>
      <w:pPr>
        <w:tabs>
          <w:tab w:val="num" w:pos="2880"/>
        </w:tabs>
        <w:ind w:left="2880" w:hanging="360"/>
      </w:pPr>
      <w:rPr>
        <w:rFonts w:ascii="Symbol" w:hAnsi="Symbol" w:hint="default"/>
        <w:sz w:val="20"/>
      </w:rPr>
    </w:lvl>
    <w:lvl w:ilvl="4" w:tplc="1EB436C2" w:tentative="1">
      <w:start w:val="1"/>
      <w:numFmt w:val="bullet"/>
      <w:lvlText w:val=""/>
      <w:lvlJc w:val="left"/>
      <w:pPr>
        <w:tabs>
          <w:tab w:val="num" w:pos="3600"/>
        </w:tabs>
        <w:ind w:left="3600" w:hanging="360"/>
      </w:pPr>
      <w:rPr>
        <w:rFonts w:ascii="Symbol" w:hAnsi="Symbol" w:hint="default"/>
        <w:sz w:val="20"/>
      </w:rPr>
    </w:lvl>
    <w:lvl w:ilvl="5" w:tplc="40F8E67E" w:tentative="1">
      <w:start w:val="1"/>
      <w:numFmt w:val="bullet"/>
      <w:lvlText w:val=""/>
      <w:lvlJc w:val="left"/>
      <w:pPr>
        <w:tabs>
          <w:tab w:val="num" w:pos="4320"/>
        </w:tabs>
        <w:ind w:left="4320" w:hanging="360"/>
      </w:pPr>
      <w:rPr>
        <w:rFonts w:ascii="Symbol" w:hAnsi="Symbol" w:hint="default"/>
        <w:sz w:val="20"/>
      </w:rPr>
    </w:lvl>
    <w:lvl w:ilvl="6" w:tplc="F3C8FA6C" w:tentative="1">
      <w:start w:val="1"/>
      <w:numFmt w:val="bullet"/>
      <w:lvlText w:val=""/>
      <w:lvlJc w:val="left"/>
      <w:pPr>
        <w:tabs>
          <w:tab w:val="num" w:pos="5040"/>
        </w:tabs>
        <w:ind w:left="5040" w:hanging="360"/>
      </w:pPr>
      <w:rPr>
        <w:rFonts w:ascii="Symbol" w:hAnsi="Symbol" w:hint="default"/>
        <w:sz w:val="20"/>
      </w:rPr>
    </w:lvl>
    <w:lvl w:ilvl="7" w:tplc="AAAC0306" w:tentative="1">
      <w:start w:val="1"/>
      <w:numFmt w:val="bullet"/>
      <w:lvlText w:val=""/>
      <w:lvlJc w:val="left"/>
      <w:pPr>
        <w:tabs>
          <w:tab w:val="num" w:pos="5760"/>
        </w:tabs>
        <w:ind w:left="5760" w:hanging="360"/>
      </w:pPr>
      <w:rPr>
        <w:rFonts w:ascii="Symbol" w:hAnsi="Symbol" w:hint="default"/>
        <w:sz w:val="20"/>
      </w:rPr>
    </w:lvl>
    <w:lvl w:ilvl="8" w:tplc="6958BF0E" w:tentative="1">
      <w:start w:val="1"/>
      <w:numFmt w:val="bullet"/>
      <w:lvlText w:val=""/>
      <w:lvlJc w:val="left"/>
      <w:pPr>
        <w:tabs>
          <w:tab w:val="num" w:pos="6480"/>
        </w:tabs>
        <w:ind w:left="6480" w:hanging="360"/>
      </w:pPr>
      <w:rPr>
        <w:rFonts w:ascii="Symbol" w:hAnsi="Symbol" w:hint="default"/>
        <w:sz w:val="20"/>
      </w:rPr>
    </w:lvl>
  </w:abstractNum>
  <w:abstractNum w:abstractNumId="23">
    <w:nsid w:val="6E684F8E"/>
    <w:multiLevelType w:val="hybridMultilevel"/>
    <w:tmpl w:val="A2F64730"/>
    <w:lvl w:ilvl="0" w:tplc="604836D6">
      <w:start w:val="1"/>
      <w:numFmt w:val="bullet"/>
      <w:lvlText w:val=""/>
      <w:lvlJc w:val="left"/>
      <w:pPr>
        <w:tabs>
          <w:tab w:val="num" w:pos="720"/>
        </w:tabs>
        <w:ind w:left="720" w:hanging="360"/>
      </w:pPr>
      <w:rPr>
        <w:rFonts w:ascii="Symbol" w:hAnsi="Symbol" w:hint="default"/>
        <w:sz w:val="20"/>
      </w:rPr>
    </w:lvl>
    <w:lvl w:ilvl="1" w:tplc="2FB0FD28" w:tentative="1">
      <w:start w:val="1"/>
      <w:numFmt w:val="bullet"/>
      <w:lvlText w:val=""/>
      <w:lvlJc w:val="left"/>
      <w:pPr>
        <w:tabs>
          <w:tab w:val="num" w:pos="1440"/>
        </w:tabs>
        <w:ind w:left="1440" w:hanging="360"/>
      </w:pPr>
      <w:rPr>
        <w:rFonts w:ascii="Symbol" w:hAnsi="Symbol" w:hint="default"/>
        <w:sz w:val="20"/>
      </w:rPr>
    </w:lvl>
    <w:lvl w:ilvl="2" w:tplc="862E0998" w:tentative="1">
      <w:start w:val="1"/>
      <w:numFmt w:val="bullet"/>
      <w:lvlText w:val=""/>
      <w:lvlJc w:val="left"/>
      <w:pPr>
        <w:tabs>
          <w:tab w:val="num" w:pos="2160"/>
        </w:tabs>
        <w:ind w:left="2160" w:hanging="360"/>
      </w:pPr>
      <w:rPr>
        <w:rFonts w:ascii="Symbol" w:hAnsi="Symbol" w:hint="default"/>
        <w:sz w:val="20"/>
      </w:rPr>
    </w:lvl>
    <w:lvl w:ilvl="3" w:tplc="5FF82F5A" w:tentative="1">
      <w:start w:val="1"/>
      <w:numFmt w:val="bullet"/>
      <w:lvlText w:val=""/>
      <w:lvlJc w:val="left"/>
      <w:pPr>
        <w:tabs>
          <w:tab w:val="num" w:pos="2880"/>
        </w:tabs>
        <w:ind w:left="2880" w:hanging="360"/>
      </w:pPr>
      <w:rPr>
        <w:rFonts w:ascii="Symbol" w:hAnsi="Symbol" w:hint="default"/>
        <w:sz w:val="20"/>
      </w:rPr>
    </w:lvl>
    <w:lvl w:ilvl="4" w:tplc="E25C9D50" w:tentative="1">
      <w:start w:val="1"/>
      <w:numFmt w:val="bullet"/>
      <w:lvlText w:val=""/>
      <w:lvlJc w:val="left"/>
      <w:pPr>
        <w:tabs>
          <w:tab w:val="num" w:pos="3600"/>
        </w:tabs>
        <w:ind w:left="3600" w:hanging="360"/>
      </w:pPr>
      <w:rPr>
        <w:rFonts w:ascii="Symbol" w:hAnsi="Symbol" w:hint="default"/>
        <w:sz w:val="20"/>
      </w:rPr>
    </w:lvl>
    <w:lvl w:ilvl="5" w:tplc="7854AD16" w:tentative="1">
      <w:start w:val="1"/>
      <w:numFmt w:val="bullet"/>
      <w:lvlText w:val=""/>
      <w:lvlJc w:val="left"/>
      <w:pPr>
        <w:tabs>
          <w:tab w:val="num" w:pos="4320"/>
        </w:tabs>
        <w:ind w:left="4320" w:hanging="360"/>
      </w:pPr>
      <w:rPr>
        <w:rFonts w:ascii="Symbol" w:hAnsi="Symbol" w:hint="default"/>
        <w:sz w:val="20"/>
      </w:rPr>
    </w:lvl>
    <w:lvl w:ilvl="6" w:tplc="AEEACB54" w:tentative="1">
      <w:start w:val="1"/>
      <w:numFmt w:val="bullet"/>
      <w:lvlText w:val=""/>
      <w:lvlJc w:val="left"/>
      <w:pPr>
        <w:tabs>
          <w:tab w:val="num" w:pos="5040"/>
        </w:tabs>
        <w:ind w:left="5040" w:hanging="360"/>
      </w:pPr>
      <w:rPr>
        <w:rFonts w:ascii="Symbol" w:hAnsi="Symbol" w:hint="default"/>
        <w:sz w:val="20"/>
      </w:rPr>
    </w:lvl>
    <w:lvl w:ilvl="7" w:tplc="F6F8508C" w:tentative="1">
      <w:start w:val="1"/>
      <w:numFmt w:val="bullet"/>
      <w:lvlText w:val=""/>
      <w:lvlJc w:val="left"/>
      <w:pPr>
        <w:tabs>
          <w:tab w:val="num" w:pos="5760"/>
        </w:tabs>
        <w:ind w:left="5760" w:hanging="360"/>
      </w:pPr>
      <w:rPr>
        <w:rFonts w:ascii="Symbol" w:hAnsi="Symbol" w:hint="default"/>
        <w:sz w:val="20"/>
      </w:rPr>
    </w:lvl>
    <w:lvl w:ilvl="8" w:tplc="8774F646" w:tentative="1">
      <w:start w:val="1"/>
      <w:numFmt w:val="bullet"/>
      <w:lvlText w:val=""/>
      <w:lvlJc w:val="left"/>
      <w:pPr>
        <w:tabs>
          <w:tab w:val="num" w:pos="6480"/>
        </w:tabs>
        <w:ind w:left="6480" w:hanging="360"/>
      </w:pPr>
      <w:rPr>
        <w:rFonts w:ascii="Symbol" w:hAnsi="Symbol" w:hint="default"/>
        <w:sz w:val="20"/>
      </w:rPr>
    </w:lvl>
  </w:abstractNum>
  <w:abstractNum w:abstractNumId="24">
    <w:nsid w:val="7BC4522C"/>
    <w:multiLevelType w:val="hybridMultilevel"/>
    <w:tmpl w:val="7618FB4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2"/>
  </w:num>
  <w:num w:numId="2">
    <w:abstractNumId w:val="5"/>
  </w:num>
  <w:num w:numId="3">
    <w:abstractNumId w:val="11"/>
  </w:num>
  <w:num w:numId="4">
    <w:abstractNumId w:val="15"/>
  </w:num>
  <w:num w:numId="5">
    <w:abstractNumId w:val="17"/>
  </w:num>
  <w:num w:numId="6">
    <w:abstractNumId w:val="23"/>
  </w:num>
  <w:num w:numId="7">
    <w:abstractNumId w:val="10"/>
  </w:num>
  <w:num w:numId="8">
    <w:abstractNumId w:val="16"/>
  </w:num>
  <w:num w:numId="9">
    <w:abstractNumId w:val="14"/>
  </w:num>
  <w:num w:numId="10">
    <w:abstractNumId w:val="20"/>
  </w:num>
  <w:num w:numId="11">
    <w:abstractNumId w:val="4"/>
  </w:num>
  <w:num w:numId="12">
    <w:abstractNumId w:val="12"/>
  </w:num>
  <w:num w:numId="13">
    <w:abstractNumId w:val="8"/>
  </w:num>
  <w:num w:numId="14">
    <w:abstractNumId w:val="19"/>
  </w:num>
  <w:num w:numId="15">
    <w:abstractNumId w:val="3"/>
  </w:num>
  <w:num w:numId="16">
    <w:abstractNumId w:val="6"/>
  </w:num>
  <w:num w:numId="17">
    <w:abstractNumId w:val="22"/>
  </w:num>
  <w:num w:numId="18">
    <w:abstractNumId w:val="0"/>
  </w:num>
  <w:num w:numId="19">
    <w:abstractNumId w:val="9"/>
  </w:num>
  <w:num w:numId="20">
    <w:abstractNumId w:val="7"/>
  </w:num>
  <w:num w:numId="21">
    <w:abstractNumId w:val="13"/>
  </w:num>
  <w:num w:numId="22">
    <w:abstractNumId w:val="24"/>
  </w:num>
  <w:num w:numId="23">
    <w:abstractNumId w:val="1"/>
  </w:num>
  <w:num w:numId="24">
    <w:abstractNumId w:val="21"/>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4665"/>
    <w:rsid w:val="000477F5"/>
    <w:rsid w:val="000A3166"/>
    <w:rsid w:val="000E4EDC"/>
    <w:rsid w:val="000F36D9"/>
    <w:rsid w:val="001A7D7F"/>
    <w:rsid w:val="001C2279"/>
    <w:rsid w:val="001F70CE"/>
    <w:rsid w:val="0022274F"/>
    <w:rsid w:val="0023694C"/>
    <w:rsid w:val="00263A72"/>
    <w:rsid w:val="002838F0"/>
    <w:rsid w:val="00307A08"/>
    <w:rsid w:val="003C570D"/>
    <w:rsid w:val="003F37CF"/>
    <w:rsid w:val="00405D02"/>
    <w:rsid w:val="004F08C0"/>
    <w:rsid w:val="00596B10"/>
    <w:rsid w:val="005D2E9C"/>
    <w:rsid w:val="00631EA0"/>
    <w:rsid w:val="00652887"/>
    <w:rsid w:val="006F19A6"/>
    <w:rsid w:val="0070055A"/>
    <w:rsid w:val="007565E7"/>
    <w:rsid w:val="008B14B7"/>
    <w:rsid w:val="008C65D7"/>
    <w:rsid w:val="00B10189"/>
    <w:rsid w:val="00B40D4D"/>
    <w:rsid w:val="00B44A89"/>
    <w:rsid w:val="00CA6CB1"/>
    <w:rsid w:val="00CC6FC2"/>
    <w:rsid w:val="00CF2D31"/>
    <w:rsid w:val="00D80636"/>
    <w:rsid w:val="00D8671A"/>
    <w:rsid w:val="00DA43E9"/>
    <w:rsid w:val="00DB1187"/>
    <w:rsid w:val="00E80260"/>
    <w:rsid w:val="00F236B4"/>
    <w:rsid w:val="00F2456E"/>
    <w:rsid w:val="00F54614"/>
    <w:rsid w:val="00FA1121"/>
    <w:rsid w:val="00FA7CFF"/>
    <w:rsid w:val="00FB554E"/>
    <w:rsid w:val="00FE46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4B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4665"/>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FE4665"/>
    <w:rPr>
      <w:rFonts w:ascii="Times New Roman" w:hAnsi="Times New Roman" w:cs="Times New Roman"/>
      <w:sz w:val="24"/>
      <w:szCs w:val="24"/>
    </w:rPr>
  </w:style>
  <w:style w:type="paragraph" w:styleId="NormalWeb">
    <w:name w:val="Normal (Web)"/>
    <w:basedOn w:val="Normal"/>
    <w:uiPriority w:val="99"/>
    <w:rsid w:val="00FE4665"/>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99"/>
    <w:qFormat/>
    <w:rsid w:val="001C2279"/>
    <w:pPr>
      <w:ind w:left="720"/>
      <w:contextualSpacing/>
    </w:pPr>
  </w:style>
</w:styles>
</file>

<file path=word/webSettings.xml><?xml version="1.0" encoding="utf-8"?>
<w:webSettings xmlns:r="http://schemas.openxmlformats.org/officeDocument/2006/relationships" xmlns:w="http://schemas.openxmlformats.org/wordprocessingml/2006/main">
  <w:divs>
    <w:div w:id="1364095085">
      <w:marLeft w:val="0"/>
      <w:marRight w:val="0"/>
      <w:marTop w:val="0"/>
      <w:marBottom w:val="0"/>
      <w:divBdr>
        <w:top w:val="none" w:sz="0" w:space="0" w:color="auto"/>
        <w:left w:val="none" w:sz="0" w:space="0" w:color="auto"/>
        <w:bottom w:val="none" w:sz="0" w:space="0" w:color="auto"/>
        <w:right w:val="none" w:sz="0" w:space="0" w:color="auto"/>
      </w:divBdr>
      <w:divsChild>
        <w:div w:id="1364095087">
          <w:marLeft w:val="0"/>
          <w:marRight w:val="0"/>
          <w:marTop w:val="0"/>
          <w:marBottom w:val="0"/>
          <w:divBdr>
            <w:top w:val="none" w:sz="0" w:space="0" w:color="auto"/>
            <w:left w:val="none" w:sz="0" w:space="0" w:color="auto"/>
            <w:bottom w:val="none" w:sz="0" w:space="0" w:color="auto"/>
            <w:right w:val="none" w:sz="0" w:space="0" w:color="auto"/>
          </w:divBdr>
          <w:divsChild>
            <w:div w:id="1364095083">
              <w:marLeft w:val="0"/>
              <w:marRight w:val="0"/>
              <w:marTop w:val="0"/>
              <w:marBottom w:val="0"/>
              <w:divBdr>
                <w:top w:val="none" w:sz="0" w:space="0" w:color="auto"/>
                <w:left w:val="none" w:sz="0" w:space="0" w:color="auto"/>
                <w:bottom w:val="none" w:sz="0" w:space="0" w:color="auto"/>
                <w:right w:val="none" w:sz="0" w:space="0" w:color="auto"/>
              </w:divBdr>
              <w:divsChild>
                <w:div w:id="1364095088">
                  <w:marLeft w:val="0"/>
                  <w:marRight w:val="0"/>
                  <w:marTop w:val="0"/>
                  <w:marBottom w:val="0"/>
                  <w:divBdr>
                    <w:top w:val="none" w:sz="0" w:space="0" w:color="auto"/>
                    <w:left w:val="none" w:sz="0" w:space="0" w:color="auto"/>
                    <w:bottom w:val="none" w:sz="0" w:space="0" w:color="auto"/>
                    <w:right w:val="none" w:sz="0" w:space="0" w:color="auto"/>
                  </w:divBdr>
                  <w:divsChild>
                    <w:div w:id="1364095089">
                      <w:marLeft w:val="0"/>
                      <w:marRight w:val="0"/>
                      <w:marTop w:val="0"/>
                      <w:marBottom w:val="0"/>
                      <w:divBdr>
                        <w:top w:val="none" w:sz="0" w:space="0" w:color="auto"/>
                        <w:left w:val="none" w:sz="0" w:space="0" w:color="auto"/>
                        <w:bottom w:val="none" w:sz="0" w:space="0" w:color="auto"/>
                        <w:right w:val="none" w:sz="0" w:space="0" w:color="auto"/>
                      </w:divBdr>
                      <w:divsChild>
                        <w:div w:id="1364095093">
                          <w:marLeft w:val="0"/>
                          <w:marRight w:val="0"/>
                          <w:marTop w:val="0"/>
                          <w:marBottom w:val="0"/>
                          <w:divBdr>
                            <w:top w:val="none" w:sz="0" w:space="0" w:color="auto"/>
                            <w:left w:val="none" w:sz="0" w:space="0" w:color="auto"/>
                            <w:bottom w:val="none" w:sz="0" w:space="0" w:color="auto"/>
                            <w:right w:val="none" w:sz="0" w:space="0" w:color="auto"/>
                          </w:divBdr>
                          <w:divsChild>
                            <w:div w:id="1364095092">
                              <w:marLeft w:val="0"/>
                              <w:marRight w:val="0"/>
                              <w:marTop w:val="0"/>
                              <w:marBottom w:val="0"/>
                              <w:divBdr>
                                <w:top w:val="none" w:sz="0" w:space="0" w:color="auto"/>
                                <w:left w:val="none" w:sz="0" w:space="0" w:color="auto"/>
                                <w:bottom w:val="none" w:sz="0" w:space="0" w:color="auto"/>
                                <w:right w:val="none" w:sz="0" w:space="0" w:color="auto"/>
                              </w:divBdr>
                              <w:divsChild>
                                <w:div w:id="13640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095090">
      <w:marLeft w:val="0"/>
      <w:marRight w:val="0"/>
      <w:marTop w:val="0"/>
      <w:marBottom w:val="0"/>
      <w:divBdr>
        <w:top w:val="none" w:sz="0" w:space="0" w:color="auto"/>
        <w:left w:val="none" w:sz="0" w:space="0" w:color="auto"/>
        <w:bottom w:val="none" w:sz="0" w:space="0" w:color="auto"/>
        <w:right w:val="none" w:sz="0" w:space="0" w:color="auto"/>
      </w:divBdr>
      <w:divsChild>
        <w:div w:id="1364095079">
          <w:marLeft w:val="0"/>
          <w:marRight w:val="0"/>
          <w:marTop w:val="0"/>
          <w:marBottom w:val="0"/>
          <w:divBdr>
            <w:top w:val="none" w:sz="0" w:space="0" w:color="auto"/>
            <w:left w:val="none" w:sz="0" w:space="0" w:color="auto"/>
            <w:bottom w:val="none" w:sz="0" w:space="0" w:color="auto"/>
            <w:right w:val="none" w:sz="0" w:space="0" w:color="auto"/>
          </w:divBdr>
          <w:divsChild>
            <w:div w:id="1364095091">
              <w:marLeft w:val="0"/>
              <w:marRight w:val="0"/>
              <w:marTop w:val="0"/>
              <w:marBottom w:val="0"/>
              <w:divBdr>
                <w:top w:val="none" w:sz="0" w:space="0" w:color="auto"/>
                <w:left w:val="none" w:sz="0" w:space="0" w:color="auto"/>
                <w:bottom w:val="none" w:sz="0" w:space="0" w:color="auto"/>
                <w:right w:val="none" w:sz="0" w:space="0" w:color="auto"/>
              </w:divBdr>
              <w:divsChild>
                <w:div w:id="1364095080">
                  <w:marLeft w:val="0"/>
                  <w:marRight w:val="0"/>
                  <w:marTop w:val="0"/>
                  <w:marBottom w:val="0"/>
                  <w:divBdr>
                    <w:top w:val="none" w:sz="0" w:space="0" w:color="auto"/>
                    <w:left w:val="none" w:sz="0" w:space="0" w:color="auto"/>
                    <w:bottom w:val="none" w:sz="0" w:space="0" w:color="auto"/>
                    <w:right w:val="none" w:sz="0" w:space="0" w:color="auto"/>
                  </w:divBdr>
                  <w:divsChild>
                    <w:div w:id="1364095082">
                      <w:marLeft w:val="0"/>
                      <w:marRight w:val="0"/>
                      <w:marTop w:val="0"/>
                      <w:marBottom w:val="0"/>
                      <w:divBdr>
                        <w:top w:val="none" w:sz="0" w:space="0" w:color="auto"/>
                        <w:left w:val="none" w:sz="0" w:space="0" w:color="auto"/>
                        <w:bottom w:val="none" w:sz="0" w:space="0" w:color="auto"/>
                        <w:right w:val="none" w:sz="0" w:space="0" w:color="auto"/>
                      </w:divBdr>
                      <w:divsChild>
                        <w:div w:id="1364095086">
                          <w:marLeft w:val="0"/>
                          <w:marRight w:val="0"/>
                          <w:marTop w:val="0"/>
                          <w:marBottom w:val="0"/>
                          <w:divBdr>
                            <w:top w:val="none" w:sz="0" w:space="0" w:color="auto"/>
                            <w:left w:val="none" w:sz="0" w:space="0" w:color="auto"/>
                            <w:bottom w:val="none" w:sz="0" w:space="0" w:color="auto"/>
                            <w:right w:val="none" w:sz="0" w:space="0" w:color="auto"/>
                          </w:divBdr>
                          <w:divsChild>
                            <w:div w:id="1364095084">
                              <w:marLeft w:val="0"/>
                              <w:marRight w:val="0"/>
                              <w:marTop w:val="0"/>
                              <w:marBottom w:val="0"/>
                              <w:divBdr>
                                <w:top w:val="none" w:sz="0" w:space="0" w:color="auto"/>
                                <w:left w:val="none" w:sz="0" w:space="0" w:color="auto"/>
                                <w:bottom w:val="none" w:sz="0" w:space="0" w:color="auto"/>
                                <w:right w:val="none" w:sz="0" w:space="0" w:color="auto"/>
                              </w:divBdr>
                              <w:divsChild>
                                <w:div w:id="13640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8</Pages>
  <Words>3444</Words>
  <Characters>19637</Characters>
  <Application>Microsoft Office Outlook</Application>
  <DocSecurity>0</DocSecurity>
  <Lines>0</Lines>
  <Paragraphs>0</Paragraphs>
  <ScaleCrop>false</ScaleCrop>
  <Company>Bank leumi Usa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SUMMARY:</dc:title>
  <dc:subject/>
  <dc:creator>cmartorano</dc:creator>
  <cp:keywords/>
  <dc:description/>
  <cp:lastModifiedBy>Anthony</cp:lastModifiedBy>
  <cp:revision>4</cp:revision>
  <dcterms:created xsi:type="dcterms:W3CDTF">2012-09-18T21:02:00Z</dcterms:created>
  <dcterms:modified xsi:type="dcterms:W3CDTF">2012-10-08T21:37:00Z</dcterms:modified>
</cp:coreProperties>
</file>