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43CF" w:rsidRDefault="00DF183B">
      <w:pPr>
        <w:pStyle w:val="Heading2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JAMES HOOPER</w:t>
      </w:r>
    </w:p>
    <w:p w:rsidR="00F043CF" w:rsidRDefault="00DF183B">
      <w:pPr>
        <w:pStyle w:val="Title"/>
        <w:rPr>
          <w:color w:val="auto"/>
          <w:szCs w:val="28"/>
        </w:rPr>
      </w:pPr>
      <w:r>
        <w:rPr>
          <w:color w:val="auto"/>
          <w:szCs w:val="28"/>
        </w:rPr>
        <w:t>4406 Birmingham lane #302</w:t>
      </w:r>
    </w:p>
    <w:p w:rsidR="00F043CF" w:rsidRDefault="00DF183B">
      <w:pPr>
        <w:pStyle w:val="Title"/>
        <w:rPr>
          <w:color w:val="auto"/>
          <w:szCs w:val="28"/>
        </w:rPr>
      </w:pPr>
      <w:r>
        <w:rPr>
          <w:color w:val="auto"/>
          <w:szCs w:val="28"/>
        </w:rPr>
        <w:t>Memphis, TN 38125</w:t>
      </w:r>
    </w:p>
    <w:p w:rsidR="00F043CF" w:rsidRDefault="00DF183B">
      <w:pPr>
        <w:pStyle w:val="Title"/>
        <w:rPr>
          <w:color w:val="auto"/>
          <w:szCs w:val="28"/>
        </w:rPr>
      </w:pPr>
      <w:r>
        <w:rPr>
          <w:color w:val="auto"/>
          <w:szCs w:val="28"/>
        </w:rPr>
        <w:t>Email:  JAMESHOOPER3@YAHOO.COM  Phone:  901.857.8394</w:t>
      </w:r>
    </w:p>
    <w:p w:rsidR="00F043CF" w:rsidRDefault="00F043CF">
      <w:pPr>
        <w:pStyle w:val="Title"/>
        <w:tabs>
          <w:tab w:val="left" w:pos="3960"/>
        </w:tabs>
        <w:rPr>
          <w:rFonts w:ascii="Arial" w:hAnsi="Arial" w:cs="Arial"/>
          <w:b w:val="0"/>
          <w:color w:val="000000"/>
          <w:sz w:val="32"/>
          <w:szCs w:val="32"/>
        </w:rPr>
      </w:pPr>
    </w:p>
    <w:p w:rsidR="00F043CF" w:rsidRDefault="00DF183B">
      <w:pPr>
        <w:pStyle w:val="Heading2"/>
        <w:tabs>
          <w:tab w:val="left" w:pos="1620"/>
          <w:tab w:val="center" w:pos="4680"/>
          <w:tab w:val="left" w:pos="9330"/>
          <w:tab w:val="right" w:pos="9360"/>
        </w:tabs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OBJECTIVE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F043CF" w:rsidRDefault="00F043CF">
      <w:pPr>
        <w:pStyle w:val="Title"/>
        <w:jc w:val="left"/>
        <w:rPr>
          <w:rFonts w:ascii="Arial" w:hAnsi="Arial" w:cs="Arial"/>
          <w:b w:val="0"/>
          <w:color w:val="000000"/>
          <w:sz w:val="20"/>
          <w:szCs w:val="20"/>
        </w:rPr>
      </w:pPr>
    </w:p>
    <w:p w:rsidR="00F043CF" w:rsidRDefault="00DF183B">
      <w:pPr>
        <w:rPr>
          <w:b/>
          <w:bCs/>
        </w:rPr>
      </w:pPr>
      <w:r>
        <w:t>Obtain a full time position which allows me to communicate and work in a team environment.</w:t>
      </w:r>
    </w:p>
    <w:p w:rsidR="00F043CF" w:rsidRDefault="00F043CF">
      <w:pPr>
        <w:pStyle w:val="OmniPage4"/>
        <w:rPr>
          <w:b/>
          <w:bCs/>
          <w:szCs w:val="22"/>
        </w:rPr>
      </w:pPr>
    </w:p>
    <w:p w:rsidR="00F043CF" w:rsidRDefault="00DF183B">
      <w:pPr>
        <w:pStyle w:val="Heading2"/>
        <w:tabs>
          <w:tab w:val="left" w:pos="1620"/>
          <w:tab w:val="center" w:pos="4680"/>
          <w:tab w:val="left" w:pos="9330"/>
          <w:tab w:val="right" w:pos="9360"/>
        </w:tabs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CORE COMPENTENCIES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tbl>
      <w:tblPr>
        <w:tblW w:w="12319" w:type="dxa"/>
        <w:jc w:val="center"/>
        <w:tblLook w:val="01E0" w:firstRow="1" w:lastRow="1" w:firstColumn="1" w:lastColumn="1" w:noHBand="0" w:noVBand="0"/>
      </w:tblPr>
      <w:tblGrid>
        <w:gridCol w:w="4974"/>
        <w:gridCol w:w="4406"/>
        <w:gridCol w:w="2939"/>
      </w:tblGrid>
      <w:tr w:rsidR="00F043CF">
        <w:trPr>
          <w:trHeight w:val="2611"/>
          <w:jc w:val="center"/>
        </w:trPr>
        <w:tc>
          <w:tcPr>
            <w:tcW w:w="3956" w:type="dxa"/>
          </w:tcPr>
          <w:p w:rsidR="00F043CF" w:rsidRDefault="00F043CF">
            <w:pPr>
              <w:pStyle w:val="OmniPage3"/>
              <w:tabs>
                <w:tab w:val="clear" w:pos="3747"/>
                <w:tab w:val="clear" w:pos="5968"/>
              </w:tabs>
              <w:rPr>
                <w:sz w:val="24"/>
                <w:szCs w:val="24"/>
              </w:rPr>
            </w:pP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&amp; </w:t>
            </w:r>
            <w:r>
              <w:rPr>
                <w:sz w:val="24"/>
                <w:szCs w:val="24"/>
              </w:rPr>
              <w:t>Marketing</w:t>
            </w: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rPr>
                <w:rFonts w:ascii="Han Graph Papyrus" w:eastAsia="Han Graph Papyrus" w:hAnsi="Han Graph Papyrus" w:cs="Han Graph Papyrus"/>
                <w:sz w:val="24"/>
                <w:szCs w:val="24"/>
              </w:rPr>
            </w:pPr>
            <w:r>
              <w:rPr>
                <w:sz w:val="24"/>
                <w:szCs w:val="24"/>
              </w:rPr>
              <w:t>Hard Worker</w:t>
            </w: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1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player</w:t>
            </w:r>
          </w:p>
        </w:tc>
        <w:tc>
          <w:tcPr>
            <w:tcW w:w="3505" w:type="dxa"/>
          </w:tcPr>
          <w:p w:rsidR="00F043CF" w:rsidRDefault="00F043CF">
            <w:pPr>
              <w:pStyle w:val="OmniPage3"/>
              <w:tabs>
                <w:tab w:val="clear" w:pos="3747"/>
                <w:tab w:val="clear" w:pos="5968"/>
              </w:tabs>
              <w:rPr>
                <w:sz w:val="24"/>
                <w:szCs w:val="24"/>
              </w:rPr>
            </w:pP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energy Lead/Motivator </w:t>
            </w: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rPr>
                <w:rFonts w:ascii="Han Graph Papyrus" w:eastAsia="Han Graph Papyrus" w:hAnsi="Han Graph Papyrus" w:cs="Han Graph Papyrus"/>
                <w:sz w:val="24"/>
                <w:szCs w:val="24"/>
              </w:rPr>
            </w:pPr>
            <w:r>
              <w:rPr>
                <w:sz w:val="24"/>
                <w:szCs w:val="24"/>
              </w:rPr>
              <w:t>Detail Oriented</w:t>
            </w:r>
          </w:p>
          <w:p w:rsidR="00F043CF" w:rsidRDefault="00DF183B">
            <w:pPr>
              <w:pStyle w:val="OmniPage3"/>
              <w:numPr>
                <w:ilvl w:val="0"/>
                <w:numId w:val="1"/>
              </w:numPr>
              <w:tabs>
                <w:tab w:val="clear" w:pos="360"/>
                <w:tab w:val="clear" w:pos="3747"/>
                <w:tab w:val="clear" w:pos="5968"/>
                <w:tab w:val="num" w:pos="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Thinking</w:t>
            </w:r>
          </w:p>
        </w:tc>
        <w:tc>
          <w:tcPr>
            <w:tcW w:w="2338" w:type="dxa"/>
          </w:tcPr>
          <w:p w:rsidR="00F043CF" w:rsidRDefault="00F043CF">
            <w:pPr>
              <w:pStyle w:val="OmniPage3"/>
              <w:tabs>
                <w:tab w:val="clear" w:pos="3747"/>
                <w:tab w:val="clear" w:pos="5968"/>
              </w:tabs>
              <w:rPr>
                <w:sz w:val="24"/>
                <w:szCs w:val="24"/>
              </w:rPr>
            </w:pPr>
          </w:p>
          <w:p w:rsidR="00F043CF" w:rsidRDefault="00F043CF">
            <w:pPr>
              <w:pStyle w:val="OmniPage3"/>
              <w:tabs>
                <w:tab w:val="clear" w:pos="3747"/>
                <w:tab w:val="clear" w:pos="5968"/>
              </w:tabs>
              <w:rPr>
                <w:sz w:val="24"/>
                <w:szCs w:val="24"/>
              </w:rPr>
            </w:pPr>
          </w:p>
        </w:tc>
      </w:tr>
    </w:tbl>
    <w:p w:rsidR="00F043CF" w:rsidRDefault="00DF183B">
      <w:pPr>
        <w:pStyle w:val="Heading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EDUCATION BACKGROUND</w:t>
      </w:r>
    </w:p>
    <w:p w:rsidR="00F043CF" w:rsidRDefault="00F043CF">
      <w:pPr>
        <w:pBdr>
          <w:top w:val="single" w:sz="18" w:space="1" w:color="auto"/>
        </w:pBdr>
        <w:rPr>
          <w:b/>
          <w:bCs/>
          <w:sz w:val="21"/>
          <w:szCs w:val="18"/>
        </w:rPr>
      </w:pPr>
    </w:p>
    <w:p w:rsidR="00F043CF" w:rsidRDefault="00DF183B">
      <w:pPr>
        <w:jc w:val="center"/>
        <w:rPr>
          <w:rFonts w:ascii="Han Graph Papyrus" w:eastAsia="Han Graph Papyrus" w:hAnsi="Han Graph Papyrus" w:cs="Han Graph Papyrus"/>
          <w:b/>
        </w:rPr>
      </w:pPr>
      <w:r>
        <w:rPr>
          <w:b/>
        </w:rPr>
        <w:t>Life University, October 2008- May 2012</w:t>
      </w:r>
    </w:p>
    <w:p w:rsidR="00F043CF" w:rsidRDefault="00DF183B">
      <w:pPr>
        <w:jc w:val="center"/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Business Management </w:t>
      </w:r>
    </w:p>
    <w:p w:rsidR="00F043CF" w:rsidRDefault="00DF183B">
      <w:pPr>
        <w:jc w:val="center"/>
        <w:rPr>
          <w:b/>
          <w:color w:val="000000"/>
        </w:rPr>
      </w:pPr>
      <w:r>
        <w:rPr>
          <w:b/>
          <w:color w:val="000000"/>
        </w:rPr>
        <w:t>Crichton College, August 2007- October 2008</w:t>
      </w:r>
    </w:p>
    <w:p w:rsidR="00F043CF" w:rsidRDefault="00DF183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Business  Management </w:t>
      </w:r>
    </w:p>
    <w:p w:rsidR="00F043CF" w:rsidRDefault="00DF183B">
      <w:pPr>
        <w:jc w:val="center"/>
        <w:rPr>
          <w:b/>
          <w:color w:val="000000"/>
        </w:rPr>
      </w:pPr>
      <w:r>
        <w:rPr>
          <w:b/>
          <w:color w:val="000000"/>
        </w:rPr>
        <w:t>Southwest TN CC, August 2004- May 2007</w:t>
      </w:r>
    </w:p>
    <w:p w:rsidR="00F043CF" w:rsidRDefault="00DF183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Education </w:t>
      </w:r>
    </w:p>
    <w:p w:rsidR="00F043CF" w:rsidRDefault="00F043CF">
      <w:pPr>
        <w:jc w:val="center"/>
        <w:rPr>
          <w:b/>
          <w:color w:val="000000"/>
        </w:rPr>
      </w:pPr>
    </w:p>
    <w:p w:rsidR="00F043CF" w:rsidRDefault="00F043CF">
      <w:pPr>
        <w:jc w:val="center"/>
        <w:rPr>
          <w:b/>
          <w:color w:val="000000"/>
          <w:sz w:val="28"/>
        </w:rPr>
      </w:pPr>
    </w:p>
    <w:p w:rsidR="00F043CF" w:rsidRDefault="00DF183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WORK HISTORY</w:t>
      </w:r>
    </w:p>
    <w:p w:rsidR="00F043CF" w:rsidRDefault="00F043CF">
      <w:pPr>
        <w:jc w:val="center"/>
        <w:rPr>
          <w:b/>
          <w:color w:val="000000"/>
          <w:sz w:val="28"/>
        </w:rPr>
      </w:pPr>
    </w:p>
    <w:p w:rsidR="00F043CF" w:rsidRDefault="00DF183B">
      <w:pP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</w:pP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br/>
        <w:t xml:space="preserve">Nike , November 2016- current </w:t>
      </w:r>
    </w:p>
    <w:p w:rsidR="00F043CF" w:rsidRDefault="00DF183B">
      <w:pP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</w:pP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t xml:space="preserve">Forklift operator </w:t>
      </w:r>
    </w:p>
    <w:p w:rsidR="00F043CF" w:rsidRDefault="00DF183B">
      <w:pP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</w:pP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t>•      storing and retrieving products.</w:t>
      </w:r>
    </w:p>
    <w:p w:rsidR="00F043CF" w:rsidRDefault="00DF183B">
      <w:pP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</w:pP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t>•       pulling and storaging of product filled pallets.</w:t>
      </w:r>
    </w:p>
    <w:p w:rsidR="00F043CF" w:rsidRDefault="00DF183B">
      <w:pP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</w:pP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t xml:space="preserve">•       picking Individual pieces of </w:t>
      </w:r>
      <w:r>
        <w:rPr>
          <w:rFonts w:ascii="Han Graph Papyrus" w:eastAsia="Han Graph Papyrus" w:hAnsi="Han Graph Papyrus" w:cs="Han Graph Papyrus"/>
          <w:bCs/>
          <w:iCs/>
          <w:color w:val="000000"/>
          <w:sz w:val="28"/>
          <w:szCs w:val="28"/>
        </w:rPr>
        <w:t>product and place in proper drop zone.</w:t>
      </w:r>
    </w:p>
    <w:p w:rsidR="00F043CF" w:rsidRDefault="00F043CF">
      <w:pPr>
        <w:rPr>
          <w:rFonts w:ascii="Han Graph Papyrus" w:eastAsia="Han Graph Papyrus" w:hAnsi="Han Graph Papyrus" w:cs="Han Graph Papyrus"/>
          <w:b/>
          <w:bCs/>
          <w:iCs/>
          <w:color w:val="000000"/>
          <w:sz w:val="28"/>
          <w:szCs w:val="28"/>
        </w:rPr>
      </w:pPr>
    </w:p>
    <w:p w:rsidR="00F043CF" w:rsidRDefault="00DF183B">
      <w:pPr>
        <w:pStyle w:val="OmniPage7"/>
        <w:tabs>
          <w:tab w:val="clear" w:pos="118"/>
          <w:tab w:val="clear" w:pos="9517"/>
        </w:tabs>
        <w:rPr>
          <w:rFonts w:ascii="Han Graph Papyrus" w:eastAsia="Han Graph Papyrus" w:hAnsi="Han Graph Papyrus" w:cs="Han Graph Papyrus"/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Kuehne and Nagel, March 2016- September 2016</w:t>
      </w:r>
    </w:p>
    <w:p w:rsidR="00F043CF" w:rsidRDefault="00DF183B">
      <w:pPr>
        <w:pStyle w:val="OmniPage7"/>
        <w:tabs>
          <w:tab w:val="clear" w:pos="118"/>
          <w:tab w:val="clear" w:pos="9517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Forklift Operator </w:t>
      </w:r>
    </w:p>
    <w:p w:rsidR="00F043CF" w:rsidRDefault="00DF183B">
      <w:pPr>
        <w:numPr>
          <w:ilvl w:val="0"/>
          <w:numId w:val="2"/>
        </w:numPr>
        <w:rPr>
          <w:rFonts w:ascii="Han Graph Papyrus" w:eastAsia="Han Graph Papyrus" w:hAnsi="Han Graph Papyrus" w:cs="Han Graph Papyrus"/>
          <w:b/>
        </w:rPr>
      </w:pPr>
      <w:r>
        <w:t>Order Picker, responsible for picking correct product and accurate number</w:t>
      </w:r>
      <w:r>
        <w:rPr>
          <w:b/>
        </w:rPr>
        <w:t xml:space="preserve"> count.</w:t>
      </w:r>
    </w:p>
    <w:p w:rsidR="00F043CF" w:rsidRDefault="00DF183B">
      <w:pPr>
        <w:numPr>
          <w:ilvl w:val="0"/>
          <w:numId w:val="2"/>
        </w:numPr>
        <w:rPr>
          <w:rFonts w:ascii="Han Graph Papyrus" w:eastAsia="Han Graph Papyrus" w:hAnsi="Han Graph Papyrus" w:cs="Han Graph Papyrus"/>
          <w:b/>
        </w:rPr>
      </w:pPr>
      <w:r>
        <w:rPr>
          <w:b/>
        </w:rPr>
        <w:lastRenderedPageBreak/>
        <w:t xml:space="preserve">Placing product on proper line in order for packing. </w:t>
      </w:r>
    </w:p>
    <w:p w:rsidR="00F043CF" w:rsidRDefault="00DF183B">
      <w:pPr>
        <w:numPr>
          <w:ilvl w:val="0"/>
          <w:numId w:val="2"/>
        </w:numPr>
        <w:rPr>
          <w:rFonts w:ascii="Han Graph Papyrus" w:eastAsia="Han Graph Papyrus" w:hAnsi="Han Graph Papyrus" w:cs="Han Graph Papyrus"/>
          <w:b/>
        </w:rPr>
      </w:pPr>
      <w:r>
        <w:rPr>
          <w:b/>
        </w:rPr>
        <w:t>Assuring of produ</w:t>
      </w:r>
      <w:r>
        <w:rPr>
          <w:b/>
        </w:rPr>
        <w:t>ction numbers were met daily.</w:t>
      </w:r>
    </w:p>
    <w:p w:rsidR="00F043CF" w:rsidRDefault="00F043CF">
      <w:pPr>
        <w:rPr>
          <w:rFonts w:ascii="Han Graph Papyrus" w:eastAsia="Han Graph Papyrus" w:hAnsi="Han Graph Papyrus" w:cs="Han Graph Papyrus"/>
          <w:b/>
        </w:rPr>
      </w:pP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>Hersheys Company, March 2015-  February 2016</w:t>
      </w: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>Packer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>●           Concealed and tapped wrapped candy for proper shipping.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>●           Printed and placed labels on box, assuring proper shipping destination.</w:t>
      </w:r>
    </w:p>
    <w:p w:rsidR="00F043CF" w:rsidRDefault="00F043CF">
      <w:pPr>
        <w:rPr>
          <w:rFonts w:ascii="Han Graph Papyrus" w:eastAsia="Han Graph Papyrus" w:hAnsi="Han Graph Papyrus" w:cs="Han Graph Papyrus"/>
          <w:b/>
        </w:rPr>
      </w:pP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>MCK Behaviour Servic</w:t>
      </w:r>
      <w:r>
        <w:rPr>
          <w:b/>
          <w:sz w:val="28"/>
        </w:rPr>
        <w:t xml:space="preserve">es, October 2014- April 2015 </w:t>
      </w: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 xml:space="preserve">Direct Support Person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Working with individuals with physical and intellectual disabilities, with the   objective of  integrating them with their communities.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>●          Assisting with daily hygiene, feeding, readi</w:t>
      </w:r>
      <w:r>
        <w:rPr>
          <w:b/>
        </w:rPr>
        <w:t>ng and writing skills alone with other living necessities.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Transporting to and from doctor visits, as well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as other transportation destinations.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Administering of daily medications. 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   </w:t>
      </w: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>Support Solutions, April 2012- December 2015</w:t>
      </w:r>
    </w:p>
    <w:p w:rsidR="00F043CF" w:rsidRDefault="00DF183B">
      <w:pPr>
        <w:rPr>
          <w:rFonts w:ascii="Han Graph Papyrus" w:eastAsia="Han Graph Papyrus" w:hAnsi="Han Graph Papyrus" w:cs="Han Graph Papyrus"/>
          <w:b/>
          <w:sz w:val="28"/>
        </w:rPr>
      </w:pPr>
      <w:r>
        <w:rPr>
          <w:b/>
          <w:sz w:val="28"/>
        </w:rPr>
        <w:t>Direct Support Person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Working with individuals with physical and intellectual disabilities, with the objective of  integrating them with their communities.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Assisting with daily hygiene, feeding, reading and writing skills alone with </w:t>
      </w:r>
      <w:r>
        <w:rPr>
          <w:b/>
        </w:rPr>
        <w:t>other living necessities.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Transporting to and from doctor visits, as well as other transportation destinations. </w:t>
      </w:r>
    </w:p>
    <w:p w:rsidR="00F043CF" w:rsidRDefault="00DF183B">
      <w:pPr>
        <w:rPr>
          <w:rFonts w:ascii="Han Graph Papyrus" w:eastAsia="Han Graph Papyrus" w:hAnsi="Han Graph Papyrus" w:cs="Han Graph Papyrus"/>
          <w:b/>
        </w:rPr>
      </w:pPr>
      <w:r>
        <w:rPr>
          <w:b/>
        </w:rPr>
        <w:t xml:space="preserve">●          Administering of daily medications.  </w:t>
      </w:r>
    </w:p>
    <w:p w:rsidR="00F043CF" w:rsidRDefault="00F043CF">
      <w:pPr>
        <w:rPr>
          <w:b/>
        </w:rPr>
      </w:pPr>
    </w:p>
    <w:sectPr w:rsidR="00F0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n Graph Papyrus">
    <w:altName w:val="Leelawadee UI"/>
    <w:panose1 w:val="00000000000000000000"/>
    <w:charset w:val="00"/>
    <w:family w:val="auto"/>
    <w:notTrueType/>
    <w:pitch w:val="default"/>
    <w:sig w:usb0="00000003" w:usb1="00000001" w:usb2="00000001" w:usb3="00000001" w:csb0="20000001" w:csb1="00000001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7F84"/>
    <w:multiLevelType w:val="hybridMultilevel"/>
    <w:tmpl w:val="031A477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6C67039F"/>
    <w:multiLevelType w:val="hybridMultilevel"/>
    <w:tmpl w:val="B5923DF0"/>
    <w:lvl w:ilvl="0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CF"/>
    <w:rsid w:val="00DF183B"/>
    <w:rsid w:val="00F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hd w:val="pct10" w:color="auto" w:fill="auto"/>
      <w:jc w:val="center"/>
      <w:outlineLvl w:val="1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shd w:val="pct10" w:color="auto" w:fill="auto"/>
      <w:jc w:val="center"/>
      <w:outlineLvl w:val="4"/>
    </w:pPr>
    <w:rPr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4">
    <w:name w:val="OmniPage #4"/>
    <w:basedOn w:val="Normal"/>
    <w:pPr>
      <w:tabs>
        <w:tab w:val="left" w:pos="930"/>
        <w:tab w:val="left" w:pos="5055"/>
        <w:tab w:val="left" w:pos="5415"/>
        <w:tab w:val="right" w:pos="9560"/>
      </w:tabs>
      <w:overflowPunct w:val="0"/>
      <w:autoSpaceDE w:val="0"/>
      <w:autoSpaceDN w:val="0"/>
      <w:textAlignment w:val="baseline"/>
    </w:pPr>
    <w:rPr>
      <w:noProof/>
      <w:sz w:val="20"/>
      <w:szCs w:val="20"/>
    </w:rPr>
  </w:style>
  <w:style w:type="paragraph" w:customStyle="1" w:styleId="OmniPage3">
    <w:name w:val="OmniPage #3"/>
    <w:basedOn w:val="Normal"/>
    <w:pPr>
      <w:tabs>
        <w:tab w:val="left" w:pos="3747"/>
        <w:tab w:val="right" w:pos="5968"/>
      </w:tabs>
    </w:pPr>
    <w:rPr>
      <w:noProof/>
      <w:sz w:val="20"/>
      <w:szCs w:val="20"/>
    </w:rPr>
  </w:style>
  <w:style w:type="paragraph" w:customStyle="1" w:styleId="OmniPage7">
    <w:name w:val="OmniPage #7"/>
    <w:basedOn w:val="Normal"/>
    <w:pPr>
      <w:tabs>
        <w:tab w:val="left" w:pos="118"/>
        <w:tab w:val="right" w:pos="9517"/>
      </w:tabs>
      <w:jc w:val="both"/>
    </w:pPr>
    <w:rPr>
      <w:noProof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mallCaps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2015-08-21T22:40:00Z</cp:lastPrinted>
  <dcterms:created xsi:type="dcterms:W3CDTF">2017-01-23T22:10:00Z</dcterms:created>
  <dcterms:modified xsi:type="dcterms:W3CDTF">2017-01-23T22:10:00Z</dcterms:modified>
</cp:coreProperties>
</file>