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82E" w:rsidRDefault="00C4082E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RON BROOKS                                                                                          </w:t>
      </w:r>
      <w:r>
        <w:rPr>
          <w:sz w:val="24"/>
          <w:szCs w:val="24"/>
        </w:rPr>
        <w:t>720-323-9186</w:t>
      </w:r>
    </w:p>
    <w:p w:rsidR="00C4082E" w:rsidRDefault="00C4082E">
      <w:pPr>
        <w:rPr>
          <w:sz w:val="24"/>
          <w:szCs w:val="24"/>
        </w:rPr>
      </w:pPr>
      <w:r>
        <w:rPr>
          <w:sz w:val="24"/>
          <w:szCs w:val="24"/>
        </w:rPr>
        <w:t>55 CEDAR ST.                                                     RONBOBROOKS71@YAHOO.COM</w:t>
      </w:r>
    </w:p>
    <w:p w:rsidR="00C4082E" w:rsidRDefault="00C4082E">
      <w:pPr>
        <w:rPr>
          <w:sz w:val="24"/>
          <w:szCs w:val="24"/>
        </w:rPr>
      </w:pPr>
      <w:r>
        <w:rPr>
          <w:sz w:val="24"/>
          <w:szCs w:val="24"/>
        </w:rPr>
        <w:t>HUDSON CO. 80642</w:t>
      </w:r>
    </w:p>
    <w:p w:rsidR="00C4082E" w:rsidRDefault="00C4082E">
      <w:pPr>
        <w:rPr>
          <w:sz w:val="24"/>
          <w:szCs w:val="24"/>
        </w:rPr>
      </w:pPr>
    </w:p>
    <w:p w:rsidR="00C4082E" w:rsidRDefault="00C4082E">
      <w:pPr>
        <w:rPr>
          <w:sz w:val="24"/>
          <w:szCs w:val="24"/>
        </w:rPr>
      </w:pPr>
      <w:r>
        <w:rPr>
          <w:sz w:val="24"/>
          <w:szCs w:val="24"/>
        </w:rPr>
        <w:t xml:space="preserve">A highly motivated individual with a successful track record of leadership skills. </w:t>
      </w:r>
    </w:p>
    <w:p w:rsidR="00C4082E" w:rsidRDefault="00C4082E">
      <w:pPr>
        <w:rPr>
          <w:sz w:val="24"/>
          <w:szCs w:val="24"/>
        </w:rPr>
      </w:pPr>
    </w:p>
    <w:p w:rsidR="00C4082E" w:rsidRDefault="00C4082E">
      <w:pPr>
        <w:rPr>
          <w:sz w:val="24"/>
          <w:szCs w:val="24"/>
        </w:rPr>
      </w:pPr>
      <w:r>
        <w:rPr>
          <w:sz w:val="24"/>
          <w:szCs w:val="24"/>
        </w:rPr>
        <w:t>Accomplished, results-oriented  management professional with proven expertise in  Profit &amp; Loss responsibility, quality customer service, hiring &amp; developing staff and ensuring an ideal work-place.</w:t>
      </w:r>
    </w:p>
    <w:p w:rsidR="00C4082E" w:rsidRDefault="00C4082E">
      <w:pPr>
        <w:rPr>
          <w:sz w:val="24"/>
          <w:szCs w:val="24"/>
        </w:rPr>
      </w:pPr>
    </w:p>
    <w:p w:rsidR="00C4082E" w:rsidRDefault="00C4082E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FRONTRANGE COMM. COLLEGE</w:t>
      </w:r>
      <w:r>
        <w:rPr>
          <w:b/>
          <w:bCs/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>WESTMINSTER, CO.</w:t>
      </w:r>
    </w:p>
    <w:p w:rsidR="00C4082E" w:rsidRDefault="00C4082E">
      <w:pPr>
        <w:rPr>
          <w:sz w:val="24"/>
          <w:szCs w:val="24"/>
        </w:rPr>
      </w:pPr>
      <w:r>
        <w:rPr>
          <w:sz w:val="24"/>
          <w:szCs w:val="24"/>
        </w:rPr>
        <w:t>Completed certification program in computer aided drafting. 1992 to 1993</w:t>
      </w:r>
    </w:p>
    <w:p w:rsidR="00C4082E" w:rsidRDefault="00C4082E"/>
    <w:p w:rsidR="00C4082E" w:rsidRDefault="00C4082E">
      <w:pPr>
        <w:rPr>
          <w:sz w:val="24"/>
          <w:szCs w:val="24"/>
        </w:rPr>
      </w:pPr>
      <w:r>
        <w:rPr>
          <w:sz w:val="24"/>
          <w:szCs w:val="24"/>
        </w:rPr>
        <w:t>EXPERIENCE:</w:t>
      </w:r>
    </w:p>
    <w:p w:rsidR="00C4082E" w:rsidRDefault="00C4082E">
      <w:pPr>
        <w:rPr>
          <w:sz w:val="24"/>
          <w:szCs w:val="24"/>
        </w:rPr>
      </w:pPr>
    </w:p>
    <w:p w:rsidR="00C4082E" w:rsidRDefault="00C4082E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GLASS INC</w:t>
      </w:r>
      <w:r>
        <w:rPr>
          <w:sz w:val="24"/>
          <w:szCs w:val="24"/>
        </w:rPr>
        <w:t>.                                                                                    ENGLEWOOD, CO.</w:t>
      </w:r>
    </w:p>
    <w:p w:rsidR="00C4082E" w:rsidRDefault="00C4082E">
      <w:pPr>
        <w:rPr>
          <w:sz w:val="24"/>
          <w:szCs w:val="24"/>
        </w:rPr>
      </w:pPr>
      <w:r>
        <w:rPr>
          <w:sz w:val="24"/>
          <w:szCs w:val="24"/>
        </w:rPr>
        <w:t>Glass fabricator - 10/06 to 1/11 (5.3 years)</w:t>
      </w:r>
    </w:p>
    <w:p w:rsidR="00C4082E" w:rsidRDefault="00C4082E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Cutting and seaming of any type glass and mirror to exact specifications. </w:t>
      </w:r>
    </w:p>
    <w:p w:rsidR="00C4082E" w:rsidRDefault="00C4082E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Fabrication to include, multiple edgework, cutouts and insulated windows. </w:t>
      </w:r>
    </w:p>
    <w:p w:rsidR="00C4082E" w:rsidRDefault="00C4082E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Proficient in working with state-of-the-art Beveling and CAD Machines</w:t>
      </w:r>
    </w:p>
    <w:p w:rsidR="00C4082E" w:rsidRDefault="00C4082E">
      <w:pPr>
        <w:rPr>
          <w:sz w:val="24"/>
          <w:szCs w:val="24"/>
        </w:rPr>
      </w:pPr>
    </w:p>
    <w:p w:rsidR="00C4082E" w:rsidRDefault="00C4082E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WALMART</w:t>
      </w:r>
      <w:r>
        <w:rPr>
          <w:sz w:val="24"/>
          <w:szCs w:val="24"/>
        </w:rPr>
        <w:t xml:space="preserve">                                                                                        LITTLETON, CO.</w:t>
      </w:r>
    </w:p>
    <w:p w:rsidR="00C4082E" w:rsidRDefault="00C4082E">
      <w:pPr>
        <w:rPr>
          <w:sz w:val="24"/>
          <w:szCs w:val="24"/>
        </w:rPr>
      </w:pPr>
      <w:r>
        <w:rPr>
          <w:sz w:val="24"/>
          <w:szCs w:val="24"/>
        </w:rPr>
        <w:t xml:space="preserve">Assistant Manager - 10/00 to 10/06 (6 years). </w:t>
      </w:r>
    </w:p>
    <w:p w:rsidR="00C4082E" w:rsidRDefault="00C4082E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Inventory control and budget management.</w:t>
      </w:r>
    </w:p>
    <w:p w:rsidR="00C4082E" w:rsidRDefault="00C4082E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Merchandising and strategic planning </w:t>
      </w:r>
    </w:p>
    <w:p w:rsidR="00C4082E" w:rsidRDefault="00C4082E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Employee training and development </w:t>
      </w:r>
    </w:p>
    <w:p w:rsidR="00C4082E" w:rsidRDefault="00C4082E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Team building and succession planning </w:t>
      </w:r>
    </w:p>
    <w:p w:rsidR="00C4082E" w:rsidRDefault="00C4082E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Quality customer service and vendor relations</w:t>
      </w:r>
    </w:p>
    <w:p w:rsidR="00C4082E" w:rsidRDefault="00C4082E">
      <w:pPr>
        <w:rPr>
          <w:b/>
          <w:bCs/>
          <w:sz w:val="24"/>
          <w:szCs w:val="24"/>
          <w:u w:val="single"/>
        </w:rPr>
      </w:pPr>
    </w:p>
    <w:p w:rsidR="00C4082E" w:rsidRDefault="00C4082E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DAVE AND BUSTERS</w:t>
      </w:r>
      <w:r>
        <w:rPr>
          <w:b/>
          <w:bCs/>
          <w:sz w:val="24"/>
          <w:szCs w:val="24"/>
        </w:rPr>
        <w:t xml:space="preserve">                                                                </w:t>
      </w:r>
      <w:r>
        <w:rPr>
          <w:sz w:val="24"/>
          <w:szCs w:val="24"/>
        </w:rPr>
        <w:t>WESTMINSTER, CO.</w:t>
      </w:r>
    </w:p>
    <w:p w:rsidR="00C4082E" w:rsidRDefault="00C4082E">
      <w:pPr>
        <w:rPr>
          <w:sz w:val="24"/>
          <w:szCs w:val="24"/>
        </w:rPr>
      </w:pPr>
      <w:r>
        <w:rPr>
          <w:sz w:val="24"/>
          <w:szCs w:val="24"/>
        </w:rPr>
        <w:t>Executive chef - 12/99 to 10/01 (2.5 years)</w:t>
      </w:r>
    </w:p>
    <w:p w:rsidR="00C4082E" w:rsidRDefault="00C4082E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Directing restaurant and banquet operations</w:t>
      </w:r>
    </w:p>
    <w:p w:rsidR="00C4082E" w:rsidRDefault="00C4082E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Profit &amp; Loss and budget management</w:t>
      </w:r>
    </w:p>
    <w:p w:rsidR="00C4082E" w:rsidRDefault="00C4082E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Hiring and developing staff </w:t>
      </w:r>
    </w:p>
    <w:p w:rsidR="00C4082E" w:rsidRDefault="00C4082E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Master Schedules </w:t>
      </w:r>
    </w:p>
    <w:p w:rsidR="00C4082E" w:rsidRDefault="00C4082E">
      <w:pPr>
        <w:rPr>
          <w:sz w:val="24"/>
          <w:szCs w:val="24"/>
        </w:rPr>
      </w:pPr>
    </w:p>
    <w:p w:rsidR="00C4082E" w:rsidRDefault="00C4082E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CARRABBA’S ITALIAN GRILL </w:t>
      </w:r>
      <w:r>
        <w:rPr>
          <w:b/>
          <w:bCs/>
          <w:sz w:val="24"/>
          <w:szCs w:val="24"/>
        </w:rPr>
        <w:t xml:space="preserve">                                             </w:t>
      </w:r>
      <w:r>
        <w:rPr>
          <w:sz w:val="24"/>
          <w:szCs w:val="24"/>
        </w:rPr>
        <w:t xml:space="preserve">WESTMINSTER,CO. </w:t>
      </w:r>
    </w:p>
    <w:p w:rsidR="00C4082E" w:rsidRDefault="00C4082E">
      <w:pPr>
        <w:rPr>
          <w:sz w:val="24"/>
          <w:szCs w:val="24"/>
        </w:rPr>
      </w:pPr>
      <w:r>
        <w:rPr>
          <w:sz w:val="24"/>
          <w:szCs w:val="24"/>
        </w:rPr>
        <w:t>Kitchen Manager / Corporate Trainer 12/95 to12/99 (5 years)</w:t>
      </w:r>
    </w:p>
    <w:p w:rsidR="00C4082E" w:rsidRDefault="00C4082E">
      <w:pPr>
        <w:rPr>
          <w:sz w:val="24"/>
          <w:szCs w:val="24"/>
        </w:rPr>
      </w:pPr>
      <w:r>
        <w:rPr>
          <w:sz w:val="24"/>
          <w:szCs w:val="24"/>
        </w:rPr>
        <w:t xml:space="preserve">Spearheaded operations at all levels, including the hiring and training of staff, profit &amp; loss control, local store marketing, daily store needs and community involvement. </w:t>
      </w:r>
    </w:p>
    <w:p w:rsidR="00C4082E" w:rsidRDefault="00C4082E">
      <w:pPr>
        <w:rPr>
          <w:sz w:val="24"/>
          <w:szCs w:val="24"/>
        </w:rPr>
      </w:pPr>
    </w:p>
    <w:p w:rsidR="00C4082E" w:rsidRDefault="00C4082E">
      <w:pPr>
        <w:rPr>
          <w:sz w:val="24"/>
          <w:szCs w:val="24"/>
        </w:rPr>
      </w:pPr>
    </w:p>
    <w:p w:rsidR="00C4082E" w:rsidRDefault="00C4082E">
      <w:pPr>
        <w:rPr>
          <w:sz w:val="24"/>
          <w:szCs w:val="24"/>
        </w:rPr>
      </w:pPr>
    </w:p>
    <w:p w:rsidR="00C4082E" w:rsidRDefault="00C4082E">
      <w:pPr>
        <w:rPr>
          <w:sz w:val="24"/>
          <w:szCs w:val="24"/>
        </w:rPr>
      </w:pPr>
    </w:p>
    <w:sectPr w:rsidR="00C4082E" w:rsidSect="00C4082E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82E" w:rsidRDefault="00C4082E" w:rsidP="00C4082E">
      <w:r>
        <w:separator/>
      </w:r>
    </w:p>
  </w:endnote>
  <w:endnote w:type="continuationSeparator" w:id="1">
    <w:p w:rsidR="00C4082E" w:rsidRDefault="00C4082E" w:rsidP="00C40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82E" w:rsidRDefault="00C4082E">
    <w:pPr>
      <w:tabs>
        <w:tab w:val="center" w:pos="4320"/>
        <w:tab w:val="right" w:pos="8640"/>
      </w:tabs>
      <w:rPr>
        <w:rFonts w:cstheme="minorBidi"/>
        <w:kern w:val="0"/>
      </w:rPr>
    </w:pPr>
  </w:p>
  <w:p w:rsidR="00C4082E" w:rsidRDefault="00C4082E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82E" w:rsidRDefault="00C4082E" w:rsidP="00C4082E">
      <w:r>
        <w:separator/>
      </w:r>
    </w:p>
  </w:footnote>
  <w:footnote w:type="continuationSeparator" w:id="1">
    <w:p w:rsidR="00C4082E" w:rsidRDefault="00C4082E" w:rsidP="00C408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82E" w:rsidRDefault="00C4082E">
    <w:pPr>
      <w:tabs>
        <w:tab w:val="center" w:pos="4320"/>
        <w:tab w:val="right" w:pos="8640"/>
      </w:tabs>
      <w:rPr>
        <w:rFonts w:cstheme="minorBidi"/>
        <w:kern w:val="0"/>
      </w:rPr>
    </w:pPr>
  </w:p>
  <w:p w:rsidR="00C4082E" w:rsidRDefault="00C4082E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C4082E"/>
    <w:rsid w:val="00C40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