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D0" w:rsidRDefault="0037563D">
      <w:pPr>
        <w:pStyle w:val="Name"/>
      </w:pPr>
      <w:r>
        <w:t>Jane M. borgen</w:t>
      </w:r>
    </w:p>
    <w:p w:rsidR="00DB48D0" w:rsidRDefault="0037563D">
      <w:pPr>
        <w:pStyle w:val="Addressline"/>
      </w:pPr>
      <w:r>
        <w:t>2303 Schmidt CT SE</w:t>
      </w:r>
      <w:r w:rsidR="00302106" w:rsidRPr="00302106">
        <w:t xml:space="preserve"> </w:t>
      </w:r>
      <w:r w:rsidR="00302106" w:rsidRPr="00302106">
        <w:rPr>
          <w:rStyle w:val="Addressbullets"/>
        </w:rPr>
        <w:sym w:font="Wingdings" w:char="F06C"/>
      </w:r>
      <w:r w:rsidR="00302106" w:rsidRPr="00302106">
        <w:t xml:space="preserve"> </w:t>
      </w:r>
      <w:r>
        <w:t>Rochester, MN 55904</w:t>
      </w:r>
      <w:r w:rsidR="00302106">
        <w:t xml:space="preserve"> </w:t>
      </w:r>
      <w:r w:rsidR="00302106" w:rsidRPr="00302106">
        <w:rPr>
          <w:rStyle w:val="Addressbullets"/>
        </w:rPr>
        <w:sym w:font="Wingdings" w:char="F06C"/>
      </w:r>
      <w:r w:rsidR="00302106" w:rsidRPr="00302106">
        <w:t xml:space="preserve"> </w:t>
      </w:r>
      <w:r>
        <w:t>507-250-0436</w:t>
      </w:r>
      <w:r w:rsidR="00302106">
        <w:t xml:space="preserve"> </w:t>
      </w:r>
      <w:r w:rsidR="00302106" w:rsidRPr="00302106">
        <w:rPr>
          <w:rStyle w:val="Addressbullets"/>
        </w:rPr>
        <w:sym w:font="Wingdings" w:char="F06C"/>
      </w:r>
      <w:r w:rsidR="00302106" w:rsidRPr="00302106">
        <w:t xml:space="preserve"> </w:t>
      </w:r>
      <w:r>
        <w:t>janeyb2010@hotmail.com</w:t>
      </w:r>
    </w:p>
    <w:p w:rsidR="00DB48D0" w:rsidRDefault="00302106">
      <w:pPr>
        <w:pStyle w:val="Sectionheader"/>
      </w:pPr>
      <w:r>
        <w:t>Office Manager</w:t>
      </w:r>
      <w:r w:rsidR="0037563D">
        <w:t>/Assistant</w:t>
      </w:r>
    </w:p>
    <w:p w:rsidR="00DB48D0" w:rsidRPr="00033375" w:rsidRDefault="00302106" w:rsidP="00033375">
      <w:pPr>
        <w:pStyle w:val="Bulletwithspacer"/>
      </w:pPr>
      <w:r w:rsidRPr="00033375">
        <w:t>Dedicated and technically skilled business professional with a versatile administrative support skill set developed through experience as an office manager, secretary, administra</w:t>
      </w:r>
      <w:r w:rsidR="005F2779">
        <w:t>tive assistant and office clerk, sales and service.</w:t>
      </w:r>
    </w:p>
    <w:p w:rsidR="00DB48D0" w:rsidRPr="00033375" w:rsidRDefault="00302106" w:rsidP="00033375">
      <w:pPr>
        <w:pStyle w:val="Bulletwithspacer"/>
      </w:pPr>
      <w:r w:rsidRPr="00033375">
        <w:t>Excel in resolving employer challenges with innovative solutions, systems and process improvements proven to increase efficiency, customer satisfaction and the bottom line.</w:t>
      </w:r>
    </w:p>
    <w:p w:rsidR="00DB48D0" w:rsidRPr="00033375" w:rsidRDefault="00302106" w:rsidP="00033375">
      <w:pPr>
        <w:pStyle w:val="Bulletwithspacer"/>
      </w:pPr>
      <w:r w:rsidRPr="00033375">
        <w:t xml:space="preserve">Offer advanced skills in </w:t>
      </w:r>
      <w:r w:rsidR="0037563D">
        <w:t>health care applications/database programs.</w:t>
      </w:r>
    </w:p>
    <w:p w:rsidR="00DB48D0" w:rsidRDefault="00302106">
      <w:pPr>
        <w:pStyle w:val="Sectionheader"/>
      </w:pPr>
      <w:r>
        <w:t>Key Skills</w:t>
      </w:r>
    </w:p>
    <w:tbl>
      <w:tblPr>
        <w:tblW w:w="10188" w:type="dxa"/>
        <w:tblLook w:val="00B0"/>
      </w:tblPr>
      <w:tblGrid>
        <w:gridCol w:w="3348"/>
        <w:gridCol w:w="3600"/>
        <w:gridCol w:w="3240"/>
      </w:tblGrid>
      <w:tr w:rsidR="00DB48D0">
        <w:tc>
          <w:tcPr>
            <w:tcW w:w="3348" w:type="dxa"/>
          </w:tcPr>
          <w:p w:rsidR="00DB48D0" w:rsidRDefault="00302106">
            <w:pPr>
              <w:pStyle w:val="KeySkillsBullets"/>
            </w:pPr>
            <w:r>
              <w:t>Office Management</w:t>
            </w:r>
          </w:p>
          <w:p w:rsidR="00DB48D0" w:rsidRDefault="00302106">
            <w:pPr>
              <w:pStyle w:val="KeySkillsBullets"/>
            </w:pPr>
            <w:r>
              <w:t>Teambuilding &amp; Supervision</w:t>
            </w:r>
          </w:p>
          <w:p w:rsidR="00DB48D0" w:rsidRDefault="00302106">
            <w:pPr>
              <w:pStyle w:val="KeySkillsBullets"/>
            </w:pPr>
            <w:r>
              <w:t>Staff Development &amp; Training</w:t>
            </w:r>
          </w:p>
          <w:p w:rsidR="00DB48D0" w:rsidRDefault="00302106" w:rsidP="00033375">
            <w:pPr>
              <w:pStyle w:val="KeySkillsBullets"/>
            </w:pPr>
            <w:r>
              <w:t>Policies &amp; Procedures Manuals</w:t>
            </w:r>
          </w:p>
        </w:tc>
        <w:tc>
          <w:tcPr>
            <w:tcW w:w="3600" w:type="dxa"/>
          </w:tcPr>
          <w:p w:rsidR="00DB48D0" w:rsidRDefault="00302106">
            <w:pPr>
              <w:pStyle w:val="KeySkillsBullets"/>
            </w:pPr>
            <w:r>
              <w:t>Report &amp; Document Preparation</w:t>
            </w:r>
          </w:p>
          <w:p w:rsidR="00DB48D0" w:rsidRDefault="00302106">
            <w:pPr>
              <w:pStyle w:val="KeySkillsBullets"/>
            </w:pPr>
            <w:r>
              <w:t>Spreadsheet &amp; Database Creation</w:t>
            </w:r>
          </w:p>
          <w:p w:rsidR="00DB48D0" w:rsidRDefault="00302106">
            <w:pPr>
              <w:pStyle w:val="KeySkillsBullets"/>
              <w:rPr>
                <w:szCs w:val="22"/>
              </w:rPr>
            </w:pPr>
            <w:r>
              <w:t>Accounts Payable/Receivable</w:t>
            </w:r>
          </w:p>
          <w:p w:rsidR="00DB48D0" w:rsidRDefault="00302106" w:rsidP="00033375">
            <w:pPr>
              <w:pStyle w:val="KeySkillsBullets"/>
            </w:pPr>
            <w:r>
              <w:t xml:space="preserve">Bookkeeping &amp; Payroll </w:t>
            </w:r>
          </w:p>
        </w:tc>
        <w:tc>
          <w:tcPr>
            <w:tcW w:w="3240" w:type="dxa"/>
          </w:tcPr>
          <w:p w:rsidR="00DB48D0" w:rsidRDefault="00302106">
            <w:pPr>
              <w:pStyle w:val="KeySkillsBullets"/>
            </w:pPr>
            <w:r>
              <w:t>Records Management</w:t>
            </w:r>
          </w:p>
          <w:p w:rsidR="00DB48D0" w:rsidRDefault="00302106">
            <w:pPr>
              <w:pStyle w:val="KeySkillsBullets"/>
            </w:pPr>
            <w:r>
              <w:t>Meeting &amp; Event Planning</w:t>
            </w:r>
          </w:p>
          <w:p w:rsidR="00DB48D0" w:rsidRDefault="00302106">
            <w:pPr>
              <w:pStyle w:val="KeySkillsBullets"/>
            </w:pPr>
            <w:r>
              <w:t>Inventory Management</w:t>
            </w:r>
          </w:p>
          <w:p w:rsidR="00DB48D0" w:rsidRDefault="00302106" w:rsidP="00033375">
            <w:pPr>
              <w:pStyle w:val="KeySkillsBullets"/>
            </w:pPr>
            <w:r>
              <w:t>Expense Reduction</w:t>
            </w:r>
          </w:p>
        </w:tc>
      </w:tr>
    </w:tbl>
    <w:p w:rsidR="00DB48D0" w:rsidRDefault="00302106">
      <w:pPr>
        <w:pStyle w:val="Sectionheader"/>
      </w:pPr>
      <w:r>
        <w:t>Experience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/>
      </w:tblPr>
      <w:tblGrid>
        <w:gridCol w:w="7200"/>
        <w:gridCol w:w="2844"/>
      </w:tblGrid>
      <w:tr w:rsidR="00DB48D0">
        <w:trPr>
          <w:trHeight w:val="144"/>
        </w:trPr>
        <w:tc>
          <w:tcPr>
            <w:tcW w:w="7200" w:type="dxa"/>
          </w:tcPr>
          <w:p w:rsidR="00DB48D0" w:rsidRDefault="0037563D">
            <w:pPr>
              <w:pStyle w:val="Employername"/>
            </w:pPr>
            <w:r>
              <w:t>Mayo Clinic Rochester, MN</w:t>
            </w:r>
          </w:p>
        </w:tc>
        <w:tc>
          <w:tcPr>
            <w:tcW w:w="2844" w:type="dxa"/>
          </w:tcPr>
          <w:p w:rsidR="00DB48D0" w:rsidRDefault="00302106" w:rsidP="009D642F">
            <w:pPr>
              <w:pStyle w:val="Daterightjustified"/>
              <w:rPr>
                <w:color w:val="000000"/>
              </w:rPr>
            </w:pPr>
            <w:r>
              <w:t>199</w:t>
            </w:r>
            <w:r w:rsidR="0037563D">
              <w:t>9</w:t>
            </w:r>
            <w:r>
              <w:t xml:space="preserve"> to </w:t>
            </w:r>
            <w:r w:rsidR="009D642F">
              <w:t>Jan 2010</w:t>
            </w:r>
          </w:p>
        </w:tc>
      </w:tr>
    </w:tbl>
    <w:p w:rsidR="00DB48D0" w:rsidRPr="00302106" w:rsidRDefault="00302106" w:rsidP="00302106">
      <w:pPr>
        <w:pStyle w:val="Job"/>
        <w:rPr>
          <w:rStyle w:val="Datesunderemployername"/>
        </w:rPr>
      </w:pPr>
      <w:r w:rsidRPr="00302106">
        <w:rPr>
          <w:rStyle w:val="JobTitle"/>
        </w:rPr>
        <w:t xml:space="preserve">Office </w:t>
      </w:r>
      <w:r w:rsidR="0037563D">
        <w:rPr>
          <w:rStyle w:val="JobTitle"/>
        </w:rPr>
        <w:t>Assistant</w:t>
      </w:r>
      <w:r w:rsidRPr="00302106">
        <w:t xml:space="preserve">, </w:t>
      </w:r>
      <w:r w:rsidRPr="00302106">
        <w:rPr>
          <w:rStyle w:val="Datesunderemployername"/>
        </w:rPr>
        <w:t>200</w:t>
      </w:r>
      <w:r w:rsidR="0037563D">
        <w:rPr>
          <w:rStyle w:val="Datesunderemployername"/>
        </w:rPr>
        <w:t>4</w:t>
      </w:r>
      <w:r w:rsidRPr="00302106">
        <w:rPr>
          <w:rStyle w:val="Datesunderemployername"/>
        </w:rPr>
        <w:t xml:space="preserve"> to </w:t>
      </w:r>
      <w:r w:rsidR="0037563D">
        <w:rPr>
          <w:rStyle w:val="Datesunderemployername"/>
        </w:rPr>
        <w:t>January 2010</w:t>
      </w:r>
    </w:p>
    <w:p w:rsidR="00DB48D0" w:rsidRPr="00302106" w:rsidRDefault="0037563D" w:rsidP="00302106">
      <w:pPr>
        <w:pStyle w:val="Job"/>
        <w:rPr>
          <w:rStyle w:val="Datesunderemployername"/>
        </w:rPr>
      </w:pPr>
      <w:r>
        <w:rPr>
          <w:rStyle w:val="Datesunderemployername"/>
        </w:rPr>
        <w:t>Nurse Manager Secretary Assistant, 2000 to 2004</w:t>
      </w:r>
    </w:p>
    <w:p w:rsidR="00DB48D0" w:rsidRPr="00302106" w:rsidRDefault="0037563D" w:rsidP="00302106">
      <w:pPr>
        <w:pStyle w:val="Job"/>
        <w:rPr>
          <w:rStyle w:val="Datesunderemployername"/>
        </w:rPr>
      </w:pPr>
      <w:r>
        <w:rPr>
          <w:rStyle w:val="Datesunderemployername"/>
        </w:rPr>
        <w:t>Patient Care Assistant, 1999 0ctober to 2000</w:t>
      </w:r>
    </w:p>
    <w:p w:rsidR="00DB48D0" w:rsidRDefault="0037563D" w:rsidP="00302106">
      <w:pPr>
        <w:rPr>
          <w:rStyle w:val="Resultsitalics"/>
        </w:rPr>
      </w:pPr>
      <w:proofErr w:type="gramStart"/>
      <w:r>
        <w:rPr>
          <w:rStyle w:val="Jobdescription"/>
        </w:rPr>
        <w:t>P</w:t>
      </w:r>
      <w:r w:rsidR="00302106">
        <w:rPr>
          <w:rStyle w:val="Jobdescription"/>
        </w:rPr>
        <w:t>romoted during 1</w:t>
      </w:r>
      <w:r>
        <w:rPr>
          <w:rStyle w:val="Jobdescription"/>
        </w:rPr>
        <w:t>0</w:t>
      </w:r>
      <w:r w:rsidR="00302106">
        <w:rPr>
          <w:rStyle w:val="Jobdescription"/>
        </w:rPr>
        <w:t xml:space="preserve">-year tenure with </w:t>
      </w:r>
      <w:r>
        <w:rPr>
          <w:rStyle w:val="Jobdescription"/>
        </w:rPr>
        <w:t>Mayo Clinic, Given a trip award for high achievement in the department of Nursing for innovative ideas.</w:t>
      </w:r>
      <w:proofErr w:type="gramEnd"/>
      <w:r>
        <w:rPr>
          <w:rStyle w:val="Jobdescription"/>
        </w:rPr>
        <w:t xml:space="preserve"> Worked daily with a team of Administrators and Professionals</w:t>
      </w:r>
      <w:r w:rsidR="00302106">
        <w:rPr>
          <w:rStyle w:val="Jobdescription"/>
        </w:rPr>
        <w:t xml:space="preserve"> </w:t>
      </w:r>
      <w:r w:rsidR="00302106">
        <w:rPr>
          <w:rStyle w:val="Resultsitalics"/>
        </w:rPr>
        <w:t>Results:</w:t>
      </w:r>
    </w:p>
    <w:p w:rsidR="00DB48D0" w:rsidRPr="00033375" w:rsidRDefault="00302106" w:rsidP="00033375">
      <w:pPr>
        <w:pStyle w:val="Bulletwithspacer"/>
      </w:pPr>
      <w:proofErr w:type="gramStart"/>
      <w:r w:rsidRPr="00033375">
        <w:t xml:space="preserve">Developed efficiency-enhancing workflow/process improvements that made it possible to </w:t>
      </w:r>
      <w:r w:rsidR="0037563D">
        <w:t>track high risk Cardiac patients that the Clinical Nurse Specialists followed daily.</w:t>
      </w:r>
      <w:proofErr w:type="gramEnd"/>
      <w:r w:rsidR="0037563D">
        <w:t xml:space="preserve"> </w:t>
      </w:r>
    </w:p>
    <w:p w:rsidR="00DB48D0" w:rsidRPr="00033375" w:rsidRDefault="00302106" w:rsidP="00033375">
      <w:pPr>
        <w:pStyle w:val="Bulletwithspacer"/>
      </w:pPr>
      <w:proofErr w:type="gramStart"/>
      <w:r w:rsidRPr="00033375">
        <w:t>Decreased office expenditures by implementing needed controls on stock/supplies and standardizing ordering procedures.</w:t>
      </w:r>
      <w:proofErr w:type="gramEnd"/>
    </w:p>
    <w:p w:rsidR="00DB48D0" w:rsidRPr="00033375" w:rsidRDefault="0037563D" w:rsidP="0037563D">
      <w:pPr>
        <w:pStyle w:val="Bulletwithspacer"/>
        <w:ind w:left="0" w:firstLine="0"/>
      </w:pPr>
      <w:r>
        <w:t xml:space="preserve">Communicated daily with team and managed calendars/ meetings appropriately. 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/>
      </w:tblPr>
      <w:tblGrid>
        <w:gridCol w:w="7200"/>
        <w:gridCol w:w="2844"/>
      </w:tblGrid>
      <w:tr w:rsidR="00DB48D0">
        <w:tc>
          <w:tcPr>
            <w:tcW w:w="7200" w:type="dxa"/>
          </w:tcPr>
          <w:p w:rsidR="00DB48D0" w:rsidRDefault="00DB48D0">
            <w:pPr>
              <w:pStyle w:val="Employername"/>
            </w:pPr>
          </w:p>
          <w:p w:rsidR="00FF7ED6" w:rsidRDefault="00FF7ED6" w:rsidP="00FF7ED6">
            <w:pPr>
              <w:pStyle w:val="Employername"/>
              <w:ind w:left="0"/>
            </w:pPr>
            <w:r>
              <w:t>Heartland Home Care/Hospice</w:t>
            </w:r>
          </w:p>
        </w:tc>
        <w:tc>
          <w:tcPr>
            <w:tcW w:w="2844" w:type="dxa"/>
          </w:tcPr>
          <w:p w:rsidR="00FF7ED6" w:rsidRDefault="00FF7ED6">
            <w:pPr>
              <w:pStyle w:val="Daterightjustified"/>
            </w:pPr>
          </w:p>
          <w:p w:rsidR="00DB48D0" w:rsidRDefault="00FF7ED6">
            <w:pPr>
              <w:pStyle w:val="Daterightjustified"/>
              <w:rPr>
                <w:color w:val="000000"/>
              </w:rPr>
            </w:pPr>
            <w:r>
              <w:rPr>
                <w:color w:val="000000"/>
              </w:rPr>
              <w:t>2008-2010</w:t>
            </w:r>
          </w:p>
        </w:tc>
      </w:tr>
    </w:tbl>
    <w:p w:rsidR="00DB48D0" w:rsidRPr="00302106" w:rsidRDefault="00FF7ED6" w:rsidP="00302106">
      <w:pPr>
        <w:pStyle w:val="Job"/>
        <w:rPr>
          <w:rStyle w:val="JobTitle"/>
        </w:rPr>
      </w:pPr>
      <w:r>
        <w:rPr>
          <w:rStyle w:val="JobTitle"/>
        </w:rPr>
        <w:t>Volunteer Coordinator/Community Advocate</w:t>
      </w:r>
    </w:p>
    <w:p w:rsidR="00DB48D0" w:rsidRDefault="00302106" w:rsidP="00302106">
      <w:pPr>
        <w:rPr>
          <w:rStyle w:val="Resultsitalics"/>
        </w:rPr>
      </w:pPr>
      <w:proofErr w:type="gramStart"/>
      <w:r>
        <w:rPr>
          <w:rStyle w:val="Jobdescription"/>
        </w:rPr>
        <w:t xml:space="preserve">Served as executive </w:t>
      </w:r>
      <w:r w:rsidR="00FF7ED6">
        <w:rPr>
          <w:rStyle w:val="Jobdescription"/>
        </w:rPr>
        <w:t>team member on the health care team.</w:t>
      </w:r>
      <w:proofErr w:type="gramEnd"/>
      <w:r w:rsidR="00FF7ED6">
        <w:rPr>
          <w:rStyle w:val="Jobdescription"/>
        </w:rPr>
        <w:t xml:space="preserve"> </w:t>
      </w:r>
      <w:r>
        <w:rPr>
          <w:rStyle w:val="Jobdescription"/>
        </w:rPr>
        <w:t xml:space="preserve"> </w:t>
      </w:r>
      <w:proofErr w:type="gramStart"/>
      <w:r w:rsidR="00FF7ED6">
        <w:rPr>
          <w:rStyle w:val="Jobdescription"/>
        </w:rPr>
        <w:t>H</w:t>
      </w:r>
      <w:r>
        <w:rPr>
          <w:rStyle w:val="Jobdescription"/>
        </w:rPr>
        <w:t>andled a</w:t>
      </w:r>
      <w:r w:rsidR="00FF7ED6">
        <w:rPr>
          <w:rStyle w:val="Jobdescription"/>
        </w:rPr>
        <w:t>ll recruitment and training.</w:t>
      </w:r>
      <w:proofErr w:type="gramEnd"/>
      <w:r>
        <w:rPr>
          <w:rStyle w:val="Jobdescription"/>
        </w:rPr>
        <w:t xml:space="preserve"> </w:t>
      </w:r>
      <w:proofErr w:type="gramStart"/>
      <w:r>
        <w:rPr>
          <w:rStyle w:val="Jobdescription"/>
        </w:rPr>
        <w:t>functioned</w:t>
      </w:r>
      <w:proofErr w:type="gramEnd"/>
      <w:r>
        <w:rPr>
          <w:rStyle w:val="Jobdescription"/>
        </w:rPr>
        <w:t xml:space="preserve"> as primary liaison to customers and </w:t>
      </w:r>
      <w:proofErr w:type="spellStart"/>
      <w:r w:rsidR="00FF7ED6">
        <w:rPr>
          <w:rStyle w:val="Jobdescription"/>
        </w:rPr>
        <w:t>volunteers.E</w:t>
      </w:r>
      <w:r>
        <w:rPr>
          <w:rStyle w:val="Jobdescription"/>
        </w:rPr>
        <w:t>nsured</w:t>
      </w:r>
      <w:proofErr w:type="spellEnd"/>
      <w:r>
        <w:rPr>
          <w:rStyle w:val="Jobdescription"/>
        </w:rPr>
        <w:t xml:space="preserve"> a consistently positive customer experience.</w:t>
      </w:r>
      <w:r w:rsidRPr="00302106">
        <w:t xml:space="preserve"> </w:t>
      </w:r>
      <w:r>
        <w:rPr>
          <w:rStyle w:val="Resultsitalics"/>
        </w:rPr>
        <w:t>Results:</w:t>
      </w:r>
    </w:p>
    <w:p w:rsidR="00DB48D0" w:rsidRPr="00033375" w:rsidRDefault="00302106" w:rsidP="00033375">
      <w:pPr>
        <w:pStyle w:val="Bulletwithspacer"/>
      </w:pPr>
      <w:r w:rsidRPr="00033375">
        <w:t xml:space="preserve">Helped drive a </w:t>
      </w:r>
      <w:r w:rsidR="00FF7ED6">
        <w:t xml:space="preserve">negative % in volunteer status for Heartland to </w:t>
      </w:r>
      <w:proofErr w:type="gramStart"/>
      <w:r w:rsidR="00FF7ED6">
        <w:t xml:space="preserve">an </w:t>
      </w:r>
      <w:r w:rsidRPr="00033375">
        <w:t xml:space="preserve"> increase</w:t>
      </w:r>
      <w:proofErr w:type="gramEnd"/>
      <w:r w:rsidRPr="00033375">
        <w:t xml:space="preserve"> in </w:t>
      </w:r>
      <w:r w:rsidR="00FF7ED6">
        <w:t xml:space="preserve">above minimum requirement 5%. This is mandated by the National standards in Hospice. For one year I maintained above 5% and averaged 9-10% monthly. I started in the negative .001%. </w:t>
      </w:r>
    </w:p>
    <w:p w:rsidR="00FF7ED6" w:rsidRDefault="00302106" w:rsidP="00033375">
      <w:pPr>
        <w:pStyle w:val="Bulletwithspacer"/>
      </w:pPr>
      <w:proofErr w:type="gramStart"/>
      <w:r w:rsidRPr="00033375">
        <w:t xml:space="preserve">Created automated </w:t>
      </w:r>
      <w:r w:rsidR="00FF7ED6">
        <w:t>website for volunteers to sign up as I networked with United Way.</w:t>
      </w:r>
      <w:proofErr w:type="gramEnd"/>
      <w:r w:rsidR="00FF7ED6">
        <w:t xml:space="preserve"> </w:t>
      </w:r>
    </w:p>
    <w:p w:rsidR="00DB48D0" w:rsidRPr="00033375" w:rsidRDefault="00FF7ED6" w:rsidP="00033375">
      <w:pPr>
        <w:pStyle w:val="Bulletwithspacer"/>
      </w:pPr>
      <w:proofErr w:type="gramStart"/>
      <w:r>
        <w:t>E</w:t>
      </w:r>
      <w:r w:rsidR="00302106" w:rsidRPr="00033375">
        <w:t>arned a reputation for maintaining a positive attitude and producing high-quality work.</w:t>
      </w:r>
      <w:proofErr w:type="gramEnd"/>
    </w:p>
    <w:p w:rsidR="00DB48D0" w:rsidRDefault="00302106">
      <w:pPr>
        <w:pStyle w:val="Sectionheader"/>
      </w:pPr>
      <w:r>
        <w:t>Education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/>
      </w:tblPr>
      <w:tblGrid>
        <w:gridCol w:w="7200"/>
        <w:gridCol w:w="2844"/>
      </w:tblGrid>
      <w:tr w:rsidR="00DB48D0">
        <w:tc>
          <w:tcPr>
            <w:tcW w:w="7200" w:type="dxa"/>
          </w:tcPr>
          <w:p w:rsidR="00DB48D0" w:rsidRDefault="00FF7ED6" w:rsidP="00FF7ED6">
            <w:pPr>
              <w:pStyle w:val="Employername"/>
            </w:pPr>
            <w:r>
              <w:t>Winona State University, Rochester MN 55904</w:t>
            </w:r>
          </w:p>
        </w:tc>
        <w:tc>
          <w:tcPr>
            <w:tcW w:w="2844" w:type="dxa"/>
          </w:tcPr>
          <w:p w:rsidR="00DB48D0" w:rsidRDefault="00FF7ED6">
            <w:pPr>
              <w:pStyle w:val="Daterightjustified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</w:tr>
    </w:tbl>
    <w:p w:rsidR="00DB48D0" w:rsidRDefault="00FF7ED6" w:rsidP="00302106">
      <w:pPr>
        <w:pStyle w:val="Job"/>
        <w:rPr>
          <w:rStyle w:val="JobTitle"/>
        </w:rPr>
      </w:pPr>
      <w:r>
        <w:rPr>
          <w:rStyle w:val="JobTitle"/>
        </w:rPr>
        <w:t>Bachelors in Professional Studies/Minor in Sociology</w:t>
      </w:r>
    </w:p>
    <w:p w:rsidR="00FF7ED6" w:rsidRDefault="00FF7ED6" w:rsidP="00FF7ED6">
      <w:pPr>
        <w:pStyle w:val="Job"/>
        <w:tabs>
          <w:tab w:val="right" w:pos="9936"/>
        </w:tabs>
        <w:rPr>
          <w:rStyle w:val="JobTitle"/>
        </w:rPr>
      </w:pPr>
      <w:r>
        <w:rPr>
          <w:rStyle w:val="JobTitle"/>
        </w:rPr>
        <w:t xml:space="preserve">Associates Degree Human Services Specialist Degree: Rochester Community </w:t>
      </w:r>
      <w:proofErr w:type="spellStart"/>
      <w:r>
        <w:rPr>
          <w:rStyle w:val="JobTitle"/>
        </w:rPr>
        <w:t>Technichal</w:t>
      </w:r>
      <w:proofErr w:type="spellEnd"/>
      <w:r>
        <w:rPr>
          <w:rStyle w:val="JobTitle"/>
        </w:rPr>
        <w:t xml:space="preserve"> College</w:t>
      </w:r>
      <w:r>
        <w:rPr>
          <w:rStyle w:val="JobTitle"/>
        </w:rPr>
        <w:tab/>
        <w:t>2001</w:t>
      </w:r>
    </w:p>
    <w:p w:rsidR="00FF7ED6" w:rsidRDefault="00FF7ED6" w:rsidP="00FF7ED6">
      <w:pPr>
        <w:pStyle w:val="Job"/>
        <w:tabs>
          <w:tab w:val="right" w:pos="9936"/>
        </w:tabs>
        <w:rPr>
          <w:rStyle w:val="JobTitle"/>
        </w:rPr>
      </w:pPr>
      <w:proofErr w:type="spellStart"/>
      <w:r>
        <w:rPr>
          <w:rStyle w:val="JobTitle"/>
        </w:rPr>
        <w:t>Riverland</w:t>
      </w:r>
      <w:proofErr w:type="spellEnd"/>
      <w:r>
        <w:rPr>
          <w:rStyle w:val="JobTitle"/>
        </w:rPr>
        <w:t xml:space="preserve"> Community and </w:t>
      </w:r>
      <w:proofErr w:type="spellStart"/>
      <w:r>
        <w:rPr>
          <w:rStyle w:val="JobTitle"/>
        </w:rPr>
        <w:t>Technichal</w:t>
      </w:r>
      <w:proofErr w:type="spellEnd"/>
      <w:r>
        <w:rPr>
          <w:rStyle w:val="JobTitle"/>
        </w:rPr>
        <w:t xml:space="preserve"> College: Human Services Tech Degree</w:t>
      </w:r>
      <w:r w:rsidR="004D2378">
        <w:rPr>
          <w:rStyle w:val="JobTitle"/>
        </w:rPr>
        <w:t>, Nursing Asst</w:t>
      </w:r>
      <w:r>
        <w:rPr>
          <w:rStyle w:val="JobTitle"/>
        </w:rPr>
        <w:tab/>
      </w:r>
      <w:r w:rsidR="004D2378">
        <w:rPr>
          <w:rStyle w:val="JobTitle"/>
        </w:rPr>
        <w:t>1999</w:t>
      </w:r>
    </w:p>
    <w:p w:rsidR="004D2378" w:rsidRPr="00302106" w:rsidRDefault="004D2378" w:rsidP="00FF7ED6">
      <w:pPr>
        <w:pStyle w:val="Job"/>
        <w:tabs>
          <w:tab w:val="right" w:pos="9936"/>
        </w:tabs>
        <w:rPr>
          <w:rStyle w:val="JobTitle"/>
        </w:rPr>
      </w:pPr>
    </w:p>
    <w:sectPr w:rsidR="004D2378" w:rsidRPr="00302106" w:rsidSect="00DB48D0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0EA2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A66FB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EC4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F4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5B45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D6DE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1EE7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84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086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F25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F4607"/>
    <w:multiLevelType w:val="hybridMultilevel"/>
    <w:tmpl w:val="27E4C006"/>
    <w:lvl w:ilvl="0" w:tplc="605C026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7B26EB"/>
    <w:multiLevelType w:val="hybridMultilevel"/>
    <w:tmpl w:val="5D0AB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0E58B0"/>
    <w:multiLevelType w:val="hybridMultilevel"/>
    <w:tmpl w:val="30629D9A"/>
    <w:lvl w:ilvl="0" w:tplc="3078E8B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B151B9"/>
    <w:multiLevelType w:val="hybridMultilevel"/>
    <w:tmpl w:val="DBC6C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470DFB"/>
    <w:multiLevelType w:val="hybridMultilevel"/>
    <w:tmpl w:val="32C88C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C1F510F"/>
    <w:multiLevelType w:val="hybridMultilevel"/>
    <w:tmpl w:val="CE9E0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1B69BB"/>
    <w:multiLevelType w:val="hybridMultilevel"/>
    <w:tmpl w:val="FB462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4F41EB"/>
    <w:multiLevelType w:val="hybridMultilevel"/>
    <w:tmpl w:val="1E3A0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6"/>
  </w:num>
  <w:num w:numId="14">
    <w:abstractNumId w:val="17"/>
  </w:num>
  <w:num w:numId="15">
    <w:abstractNumId w:val="15"/>
  </w:num>
  <w:num w:numId="16">
    <w:abstractNumId w:val="13"/>
  </w:num>
  <w:num w:numId="17">
    <w:abstractNumId w:val="10"/>
  </w:num>
  <w:num w:numId="18">
    <w:abstractNumId w:val="10"/>
  </w:num>
  <w:num w:numId="19">
    <w:abstractNumId w:val="12"/>
  </w:num>
  <w:num w:numId="20">
    <w:abstractNumId w:val="10"/>
  </w:num>
  <w:num w:numId="21">
    <w:abstractNumId w:val="10"/>
  </w:num>
  <w:num w:numId="22">
    <w:abstractNumId w:val="10"/>
  </w:num>
  <w:num w:numId="23">
    <w:abstractNumId w:val="14"/>
  </w:num>
  <w:num w:numId="24">
    <w:abstractNumId w:val="10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701"/>
  <w:stylePaneSortMethod w:val="0000"/>
  <w:defaultTabStop w:val="720"/>
  <w:drawingGridHorizontalSpacing w:val="110"/>
  <w:displayHorizontalDrawingGridEvery w:val="2"/>
  <w:characterSpacingControl w:val="doNotCompress"/>
  <w:compat/>
  <w:rsids>
    <w:rsidRoot w:val="00EB15CF"/>
    <w:rsid w:val="00033375"/>
    <w:rsid w:val="002A4CB0"/>
    <w:rsid w:val="002F2EA2"/>
    <w:rsid w:val="00302106"/>
    <w:rsid w:val="0037563D"/>
    <w:rsid w:val="004D2378"/>
    <w:rsid w:val="004D2E53"/>
    <w:rsid w:val="005F2779"/>
    <w:rsid w:val="006422B7"/>
    <w:rsid w:val="007956DC"/>
    <w:rsid w:val="007A2D1D"/>
    <w:rsid w:val="007D02C3"/>
    <w:rsid w:val="00836D16"/>
    <w:rsid w:val="009D642F"/>
    <w:rsid w:val="00B46D64"/>
    <w:rsid w:val="00DB48D0"/>
    <w:rsid w:val="00EB15CF"/>
    <w:rsid w:val="00FF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375"/>
    <w:pPr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302106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302106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033375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basedOn w:val="DefaultParagraphFont"/>
    <w:uiPriority w:val="1"/>
    <w:qFormat/>
    <w:rsid w:val="00302106"/>
    <w:rPr>
      <w:rFonts w:asciiTheme="minorHAnsi" w:eastAsia="MS Mincho" w:hAnsiTheme="minorHAnsi"/>
      <w:sz w:val="12"/>
    </w:rPr>
  </w:style>
  <w:style w:type="paragraph" w:customStyle="1" w:styleId="Addressline">
    <w:name w:val="Address line"/>
    <w:basedOn w:val="Normal"/>
    <w:qFormat/>
    <w:rsid w:val="00302106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302106"/>
    <w:pPr>
      <w:pBdr>
        <w:top w:val="single" w:sz="4" w:space="2" w:color="auto"/>
        <w:bottom w:val="single" w:sz="12" w:space="2" w:color="auto"/>
      </w:pBdr>
      <w:shd w:val="clear" w:color="auto" w:fill="F2F2F2" w:themeFill="background1" w:themeFillShade="F2"/>
      <w:spacing w:before="160" w:after="160"/>
      <w:jc w:val="center"/>
    </w:pPr>
    <w:rPr>
      <w:rFonts w:asciiTheme="majorHAnsi" w:eastAsia="MS Mincho" w:hAnsiTheme="majorHAnsi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302106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Sectionspacer">
    <w:name w:val="Section spacer"/>
    <w:basedOn w:val="Normal"/>
    <w:qFormat/>
    <w:rsid w:val="00302106"/>
    <w:pPr>
      <w:jc w:val="left"/>
    </w:pPr>
    <w:rPr>
      <w:rFonts w:cs="Arial"/>
      <w:b/>
      <w:bCs/>
      <w:caps/>
      <w:sz w:val="16"/>
      <w:szCs w:val="16"/>
    </w:rPr>
  </w:style>
  <w:style w:type="paragraph" w:customStyle="1" w:styleId="Employername">
    <w:name w:val="Employer name"/>
    <w:basedOn w:val="Normal"/>
    <w:rsid w:val="00DB48D0"/>
    <w:pPr>
      <w:ind w:left="-72"/>
    </w:pPr>
  </w:style>
  <w:style w:type="paragraph" w:customStyle="1" w:styleId="Daterightjustified">
    <w:name w:val="Date right justified"/>
    <w:basedOn w:val="Normal"/>
    <w:rsid w:val="00DB48D0"/>
    <w:pPr>
      <w:jc w:val="right"/>
    </w:pPr>
  </w:style>
  <w:style w:type="paragraph" w:customStyle="1" w:styleId="KeySkillsBullets">
    <w:name w:val="Key Skills Bullets"/>
    <w:basedOn w:val="Normal"/>
    <w:rsid w:val="00302106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basedOn w:val="DefaultParagraphFont"/>
    <w:rsid w:val="00DB48D0"/>
    <w:rPr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DB48D0"/>
  </w:style>
  <w:style w:type="character" w:customStyle="1" w:styleId="Jobdescription">
    <w:name w:val="Job description"/>
    <w:basedOn w:val="DefaultParagraphFont"/>
    <w:rsid w:val="00033375"/>
    <w:rPr>
      <w:rFonts w:asciiTheme="minorHAnsi" w:hAnsiTheme="minorHAnsi" w:cs="Tahoma"/>
      <w:spacing w:val="-3"/>
      <w:sz w:val="22"/>
      <w:szCs w:val="22"/>
    </w:rPr>
  </w:style>
  <w:style w:type="character" w:customStyle="1" w:styleId="Resultsitalics">
    <w:name w:val="Results italics"/>
    <w:basedOn w:val="DefaultParagraphFont"/>
    <w:rsid w:val="00033375"/>
    <w:rPr>
      <w:rFonts w:asciiTheme="minorHAnsi" w:hAnsiTheme="minorHAnsi"/>
      <w:b/>
      <w:i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gen\AppData\Roaming\Microsoft\Templates\MN_OffMgr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6" ma:contentTypeDescription="Create a new document." ma:contentTypeScope="" ma:versionID="e4a5fc713301fd121d9c49aa2472189d"/>
</file>

<file path=customXml/itemProps1.xml><?xml version="1.0" encoding="utf-8"?>
<ds:datastoreItem xmlns:ds="http://schemas.openxmlformats.org/officeDocument/2006/customXml" ds:itemID="{8B7C69D5-ED9C-4402-A60D-473DABA42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D7AA1-F2D5-433C-92AC-778B45B23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4CA45D-1FD7-4CBD-BB4F-8BF27024DAC8}">
  <ds:schemaRefs>
    <ds:schemaRef ds:uri="http://schemas.microsoft.com/office/2006/metadata/contentType"/>
    <ds:schemaRef ds:uri="http://schemas.microsoft.com/office/2006/metadata/properties/metaAttribu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MN_OffMgrResume</Template>
  <TotalTime>65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Borgen</dc:creator>
  <cp:lastModifiedBy>Borgen</cp:lastModifiedBy>
  <cp:revision>5</cp:revision>
  <cp:lastPrinted>2009-06-15T18:07:00Z</cp:lastPrinted>
  <dcterms:created xsi:type="dcterms:W3CDTF">2010-07-05T18:15:00Z</dcterms:created>
  <dcterms:modified xsi:type="dcterms:W3CDTF">2011-01-29T18:58:00Z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TC103869369990</vt:lpwstr>
  </property>
</Properties>
</file>