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1B" w:rsidRDefault="00E0101D">
      <w:pPr>
        <w:spacing w:after="0"/>
        <w:jc w:val="right"/>
      </w:pPr>
      <w:bookmarkStart w:id="0" w:name="_GoBack"/>
      <w:bookmarkEnd w:id="0"/>
      <w:r>
        <w:rPr>
          <w:b/>
          <w:sz w:val="48"/>
        </w:rPr>
        <w:t xml:space="preserve">       ZACHARY</w:t>
      </w:r>
      <w:r>
        <w:rPr>
          <w:b/>
          <w:color w:val="4F81BD"/>
          <w:sz w:val="48"/>
        </w:rPr>
        <w:t xml:space="preserve"> BRUCE</w:t>
      </w:r>
    </w:p>
    <w:tbl>
      <w:tblPr>
        <w:tblStyle w:val="TableGrid"/>
        <w:tblW w:w="10753" w:type="dxa"/>
        <w:tblInd w:w="33" w:type="dxa"/>
        <w:tblCellMar>
          <w:top w:w="1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9195"/>
        <w:gridCol w:w="1558"/>
      </w:tblGrid>
      <w:tr w:rsidR="006B7B1B">
        <w:trPr>
          <w:trHeight w:val="280"/>
        </w:trPr>
        <w:tc>
          <w:tcPr>
            <w:tcW w:w="10753" w:type="dxa"/>
            <w:gridSpan w:val="2"/>
            <w:tcBorders>
              <w:top w:val="nil"/>
              <w:left w:val="single" w:sz="28" w:space="0" w:color="000000"/>
              <w:bottom w:val="nil"/>
              <w:right w:val="nil"/>
            </w:tcBorders>
            <w:shd w:val="clear" w:color="auto" w:fill="000000"/>
          </w:tcPr>
          <w:p w:rsidR="006B7B1B" w:rsidRDefault="00E0101D">
            <w:pPr>
              <w:spacing w:after="0"/>
              <w:ind w:left="37"/>
              <w:jc w:val="both"/>
            </w:pPr>
            <w:r>
              <w:rPr>
                <w:b/>
                <w:color w:val="FFFFFF"/>
                <w:sz w:val="24"/>
              </w:rPr>
              <w:t xml:space="preserve">                                                                                               3300 S. Tamarac Apt</w:t>
            </w:r>
          </w:p>
        </w:tc>
      </w:tr>
      <w:tr w:rsidR="006B7B1B">
        <w:trPr>
          <w:trHeight w:val="28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B7B1B" w:rsidRDefault="00E0101D">
            <w:pPr>
              <w:spacing w:after="0"/>
              <w:ind w:left="-33"/>
              <w:jc w:val="both"/>
            </w:pPr>
            <w:r>
              <w:rPr>
                <w:b/>
                <w:color w:val="FFFFFF"/>
                <w:sz w:val="24"/>
              </w:rPr>
              <w:t xml:space="preserve">B-216 Denver CO, </w:t>
            </w:r>
            <w:proofErr w:type="gramStart"/>
            <w:r>
              <w:rPr>
                <w:b/>
                <w:color w:val="FFFFFF"/>
                <w:sz w:val="24"/>
              </w:rPr>
              <w:t>80231  |</w:t>
            </w:r>
            <w:proofErr w:type="gramEnd"/>
            <w:r>
              <w:rPr>
                <w:b/>
                <w:color w:val="FFFFFF"/>
                <w:sz w:val="24"/>
              </w:rPr>
              <w:t xml:space="preserve"> (C) 303-908-0451 | </w:t>
            </w:r>
            <w:r>
              <w:rPr>
                <w:b/>
                <w:color w:val="0000FF"/>
                <w:sz w:val="24"/>
                <w:u w:val="single" w:color="0000FF"/>
              </w:rPr>
              <w:t>Zbruce26@yahoo.com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6B7B1B"/>
        </w:tc>
      </w:tr>
    </w:tbl>
    <w:p w:rsidR="006B7B1B" w:rsidRDefault="00E0101D">
      <w:pPr>
        <w:pStyle w:val="Heading1"/>
        <w:ind w:left="-7"/>
      </w:pPr>
      <w:r>
        <w:t xml:space="preserve"> Professional Summary</w:t>
      </w:r>
      <w:r>
        <w:t xml:space="preserve">                                                                                                                                                 </w:t>
      </w:r>
    </w:p>
    <w:p w:rsidR="006B7B1B" w:rsidRDefault="00E0101D">
      <w:pPr>
        <w:numPr>
          <w:ilvl w:val="0"/>
          <w:numId w:val="1"/>
        </w:numPr>
        <w:spacing w:after="3" w:line="265" w:lineRule="auto"/>
        <w:ind w:hanging="360"/>
      </w:pPr>
      <w:r>
        <w:rPr>
          <w:sz w:val="16"/>
        </w:rPr>
        <w:t>Organized, independent worker with strong time-management skills.</w:t>
      </w:r>
    </w:p>
    <w:p w:rsidR="006B7B1B" w:rsidRDefault="00E0101D">
      <w:pPr>
        <w:numPr>
          <w:ilvl w:val="0"/>
          <w:numId w:val="1"/>
        </w:numPr>
        <w:spacing w:after="3" w:line="265" w:lineRule="auto"/>
        <w:ind w:hanging="360"/>
      </w:pPr>
      <w:r>
        <w:rPr>
          <w:sz w:val="16"/>
        </w:rPr>
        <w:t xml:space="preserve">Accomplished 23 year old with only </w:t>
      </w:r>
      <w:proofErr w:type="gramStart"/>
      <w:r>
        <w:rPr>
          <w:sz w:val="16"/>
        </w:rPr>
        <w:t>a  high</w:t>
      </w:r>
      <w:proofErr w:type="gramEnd"/>
      <w:r>
        <w:rPr>
          <w:sz w:val="16"/>
        </w:rPr>
        <w:t xml:space="preserve"> s</w:t>
      </w:r>
      <w:r>
        <w:rPr>
          <w:sz w:val="16"/>
        </w:rPr>
        <w:t>chool diploma, with academic experience in business, economics and accounting.  Strengths include leading projects and learning new concepts with ease.</w:t>
      </w:r>
    </w:p>
    <w:p w:rsidR="006B7B1B" w:rsidRDefault="00E0101D">
      <w:pPr>
        <w:numPr>
          <w:ilvl w:val="0"/>
          <w:numId w:val="1"/>
        </w:numPr>
        <w:spacing w:after="215" w:line="265" w:lineRule="auto"/>
        <w:ind w:hanging="360"/>
      </w:pPr>
      <w:r>
        <w:rPr>
          <w:sz w:val="16"/>
        </w:rPr>
        <w:t>Self-starter with lots of customer service background.  Skilled in developing relationships and providin</w:t>
      </w:r>
      <w:r>
        <w:rPr>
          <w:sz w:val="16"/>
        </w:rPr>
        <w:t>g exceptional individualized service.</w:t>
      </w:r>
    </w:p>
    <w:p w:rsidR="006B7B1B" w:rsidRDefault="00E0101D">
      <w:pPr>
        <w:pStyle w:val="Heading1"/>
        <w:ind w:left="-7"/>
      </w:pPr>
      <w:r>
        <w:t xml:space="preserve"> Skills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7398" w:type="dxa"/>
        <w:tblInd w:w="1848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3218"/>
      </w:tblGrid>
      <w:tr w:rsidR="006B7B1B">
        <w:trPr>
          <w:trHeight w:val="20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 xml:space="preserve">On </w:t>
            </w:r>
            <w:proofErr w:type="gramStart"/>
            <w:r>
              <w:rPr>
                <w:sz w:val="16"/>
              </w:rPr>
              <w:t>The</w:t>
            </w:r>
            <w:proofErr w:type="gramEnd"/>
            <w:r>
              <w:rPr>
                <w:sz w:val="16"/>
              </w:rPr>
              <w:t xml:space="preserve"> Spot Problem-Solving 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Superior organization ability</w:t>
            </w:r>
          </w:p>
        </w:tc>
      </w:tr>
      <w:tr w:rsidR="006B7B1B">
        <w:trPr>
          <w:trHeight w:val="20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5 Years Sales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Highly Competitive</w:t>
            </w:r>
          </w:p>
        </w:tc>
      </w:tr>
      <w:tr w:rsidR="006B7B1B">
        <w:trPr>
          <w:trHeight w:val="20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5 Years Customer Service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Strong Work Ethic</w:t>
            </w:r>
          </w:p>
        </w:tc>
      </w:tr>
      <w:tr w:rsidR="006B7B1B">
        <w:trPr>
          <w:trHeight w:val="20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Multi-tasking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tabs>
                <w:tab w:val="right" w:pos="3218"/>
              </w:tabs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</w:rPr>
              <w:tab/>
            </w:r>
            <w:r>
              <w:rPr>
                <w:sz w:val="16"/>
              </w:rPr>
              <w:t xml:space="preserve">Ability to Work in a Changing Environment </w:t>
            </w:r>
          </w:p>
        </w:tc>
      </w:tr>
      <w:tr w:rsidR="006B7B1B">
        <w:trPr>
          <w:trHeight w:val="20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 xml:space="preserve">Communication/Team Building 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Customer Focused</w:t>
            </w:r>
          </w:p>
        </w:tc>
      </w:tr>
      <w:tr w:rsidR="006B7B1B">
        <w:trPr>
          <w:trHeight w:val="20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Hard Working/Self-Motivated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 xml:space="preserve">Safety Oriented </w:t>
            </w:r>
          </w:p>
        </w:tc>
      </w:tr>
      <w:tr w:rsidR="006B7B1B">
        <w:trPr>
          <w:trHeight w:val="20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rFonts w:ascii="Segoe UI Symbol" w:eastAsia="Segoe UI Symbol" w:hAnsi="Segoe UI Symbol" w:cs="Segoe UI Symbol"/>
                <w:sz w:val="16"/>
                <w:u w:val="single" w:color="C00000"/>
              </w:rPr>
              <w:t></w:t>
            </w:r>
            <w:r>
              <w:rPr>
                <w:sz w:val="16"/>
              </w:rPr>
              <w:t>Innovative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6B7B1B" w:rsidRDefault="00E0101D">
            <w:pPr>
              <w:tabs>
                <w:tab w:val="center" w:pos="975"/>
              </w:tabs>
              <w:spacing w:after="0"/>
            </w:pPr>
            <w:r>
              <w:rPr>
                <w:rFonts w:ascii="Segoe UI Symbol" w:eastAsia="Segoe UI Symbol" w:hAnsi="Segoe UI Symbol" w:cs="Segoe UI Symbol"/>
                <w:sz w:val="16"/>
              </w:rPr>
              <w:t></w:t>
            </w:r>
            <w:r>
              <w:rPr>
                <w:rFonts w:ascii="Segoe UI Symbol" w:eastAsia="Segoe UI Symbol" w:hAnsi="Segoe UI Symbol" w:cs="Segoe UI Symbol"/>
                <w:sz w:val="16"/>
              </w:rPr>
              <w:tab/>
            </w:r>
            <w:r>
              <w:rPr>
                <w:sz w:val="16"/>
              </w:rPr>
              <w:t>Fast Learner/Paced</w:t>
            </w:r>
          </w:p>
        </w:tc>
      </w:tr>
    </w:tbl>
    <w:p w:rsidR="006B7B1B" w:rsidRDefault="00E0101D">
      <w:pPr>
        <w:pStyle w:val="Heading1"/>
        <w:spacing w:after="134"/>
        <w:ind w:left="-7"/>
      </w:pPr>
      <w:r>
        <w:t xml:space="preserve"> Work History</w:t>
      </w:r>
      <w:r>
        <w:t xml:space="preserve">                                                                                                                                                               </w:t>
      </w:r>
    </w:p>
    <w:p w:rsidR="006B7B1B" w:rsidRDefault="00E0101D">
      <w:pPr>
        <w:pStyle w:val="Heading2"/>
        <w:tabs>
          <w:tab w:val="center" w:pos="9994"/>
        </w:tabs>
        <w:ind w:left="-15" w:firstLine="0"/>
      </w:pPr>
      <w:r>
        <w:t>Senior Carpet Technician/ Flooring Care Specialist:</w:t>
      </w:r>
      <w:r>
        <w:tab/>
      </w:r>
      <w:r>
        <w:rPr>
          <w:b w:val="0"/>
        </w:rPr>
        <w:t>03/2015 - Present</w:t>
      </w:r>
    </w:p>
    <w:p w:rsidR="006B7B1B" w:rsidRDefault="00E0101D">
      <w:pPr>
        <w:spacing w:after="4" w:line="264" w:lineRule="auto"/>
        <w:ind w:left="10" w:hanging="10"/>
      </w:pPr>
      <w:r>
        <w:rPr>
          <w:b/>
          <w:sz w:val="18"/>
        </w:rPr>
        <w:t xml:space="preserve">ZEROREZ of Denver </w:t>
      </w:r>
      <w:r>
        <w:rPr>
          <w:sz w:val="18"/>
        </w:rPr>
        <w:t>- 2635 S. Santa Fe Dr., #3A, Denver, CO 80223</w:t>
      </w:r>
    </w:p>
    <w:p w:rsidR="006B7B1B" w:rsidRDefault="00E0101D">
      <w:pPr>
        <w:numPr>
          <w:ilvl w:val="0"/>
          <w:numId w:val="2"/>
        </w:numPr>
        <w:spacing w:after="3" w:line="265" w:lineRule="auto"/>
        <w:ind w:hanging="360"/>
      </w:pPr>
      <w:r>
        <w:rPr>
          <w:sz w:val="16"/>
        </w:rPr>
        <w:t xml:space="preserve">Provides Flooring Care/Maintenance </w:t>
      </w:r>
    </w:p>
    <w:p w:rsidR="006B7B1B" w:rsidRDefault="00E0101D">
      <w:pPr>
        <w:numPr>
          <w:ilvl w:val="0"/>
          <w:numId w:val="2"/>
        </w:numPr>
        <w:spacing w:after="3" w:line="265" w:lineRule="auto"/>
        <w:ind w:hanging="360"/>
      </w:pPr>
      <w:r>
        <w:rPr>
          <w:sz w:val="16"/>
        </w:rPr>
        <w:t>Product Knowledge</w:t>
      </w:r>
    </w:p>
    <w:p w:rsidR="006B7B1B" w:rsidRDefault="00E0101D">
      <w:pPr>
        <w:numPr>
          <w:ilvl w:val="0"/>
          <w:numId w:val="2"/>
        </w:numPr>
        <w:spacing w:after="3" w:line="265" w:lineRule="auto"/>
        <w:ind w:hanging="360"/>
      </w:pPr>
      <w:r>
        <w:rPr>
          <w:sz w:val="16"/>
        </w:rPr>
        <w:t>Customer Education</w:t>
      </w:r>
    </w:p>
    <w:p w:rsidR="006B7B1B" w:rsidRDefault="00E0101D">
      <w:pPr>
        <w:numPr>
          <w:ilvl w:val="0"/>
          <w:numId w:val="2"/>
        </w:numPr>
        <w:spacing w:after="3" w:line="265" w:lineRule="auto"/>
        <w:ind w:hanging="360"/>
      </w:pPr>
      <w:r>
        <w:rPr>
          <w:sz w:val="16"/>
        </w:rPr>
        <w:t>Customer Trust Building</w:t>
      </w:r>
    </w:p>
    <w:p w:rsidR="006B7B1B" w:rsidRDefault="00E0101D">
      <w:pPr>
        <w:numPr>
          <w:ilvl w:val="0"/>
          <w:numId w:val="2"/>
        </w:numPr>
        <w:spacing w:after="3" w:line="265" w:lineRule="auto"/>
        <w:ind w:hanging="360"/>
      </w:pPr>
      <w:r>
        <w:rPr>
          <w:sz w:val="16"/>
        </w:rPr>
        <w:t>Sales Tactics</w:t>
      </w:r>
    </w:p>
    <w:p w:rsidR="006B7B1B" w:rsidRDefault="00E0101D">
      <w:pPr>
        <w:numPr>
          <w:ilvl w:val="0"/>
          <w:numId w:val="2"/>
        </w:numPr>
        <w:spacing w:after="3" w:line="265" w:lineRule="auto"/>
        <w:ind w:hanging="360"/>
      </w:pPr>
      <w:r>
        <w:rPr>
          <w:sz w:val="16"/>
        </w:rPr>
        <w:t>Time Manage</w:t>
      </w:r>
      <w:r>
        <w:rPr>
          <w:sz w:val="16"/>
        </w:rPr>
        <w:t>ment</w:t>
      </w:r>
    </w:p>
    <w:p w:rsidR="006B7B1B" w:rsidRDefault="00E0101D">
      <w:pPr>
        <w:numPr>
          <w:ilvl w:val="0"/>
          <w:numId w:val="2"/>
        </w:numPr>
        <w:spacing w:after="3" w:line="265" w:lineRule="auto"/>
        <w:ind w:hanging="360"/>
      </w:pPr>
      <w:r>
        <w:rPr>
          <w:sz w:val="16"/>
        </w:rPr>
        <w:t>Cash Handling</w:t>
      </w:r>
    </w:p>
    <w:p w:rsidR="006B7B1B" w:rsidRDefault="00E0101D">
      <w:pPr>
        <w:numPr>
          <w:ilvl w:val="0"/>
          <w:numId w:val="2"/>
        </w:numPr>
        <w:spacing w:after="178" w:line="265" w:lineRule="auto"/>
        <w:ind w:hanging="360"/>
      </w:pPr>
      <w:r>
        <w:rPr>
          <w:sz w:val="16"/>
        </w:rPr>
        <w:t>Customer Service</w:t>
      </w:r>
    </w:p>
    <w:p w:rsidR="006B7B1B" w:rsidRDefault="00E0101D">
      <w:pPr>
        <w:pStyle w:val="Heading2"/>
        <w:ind w:left="-5"/>
      </w:pPr>
      <w:r>
        <w:t xml:space="preserve">Universal Banker:                                                                                                                                                                               </w:t>
      </w:r>
      <w:r>
        <w:rPr>
          <w:b w:val="0"/>
        </w:rPr>
        <w:t>07/2017 - 06/2018</w:t>
      </w:r>
    </w:p>
    <w:p w:rsidR="006B7B1B" w:rsidRDefault="00E0101D">
      <w:pPr>
        <w:spacing w:after="4" w:line="264" w:lineRule="auto"/>
        <w:ind w:left="10" w:hanging="10"/>
      </w:pPr>
      <w:r>
        <w:rPr>
          <w:b/>
          <w:sz w:val="18"/>
        </w:rPr>
        <w:t xml:space="preserve">US Bank </w:t>
      </w:r>
      <w:r>
        <w:rPr>
          <w:sz w:val="18"/>
        </w:rPr>
        <w:t xml:space="preserve">- </w:t>
      </w:r>
      <w:r>
        <w:rPr>
          <w:sz w:val="18"/>
        </w:rPr>
        <w:t>2555 S Colorado Blvd, Denver, CO 80222</w:t>
      </w:r>
    </w:p>
    <w:p w:rsidR="006B7B1B" w:rsidRDefault="00E0101D">
      <w:pPr>
        <w:numPr>
          <w:ilvl w:val="0"/>
          <w:numId w:val="3"/>
        </w:numPr>
        <w:spacing w:after="4" w:line="264" w:lineRule="auto"/>
        <w:ind w:hanging="360"/>
      </w:pPr>
      <w:r>
        <w:rPr>
          <w:sz w:val="18"/>
        </w:rPr>
        <w:t xml:space="preserve">Dual Role Both Banker </w:t>
      </w:r>
      <w:proofErr w:type="gramStart"/>
      <w:r>
        <w:rPr>
          <w:sz w:val="18"/>
        </w:rPr>
        <w:t>And</w:t>
      </w:r>
      <w:proofErr w:type="gramEnd"/>
      <w:r>
        <w:rPr>
          <w:sz w:val="18"/>
        </w:rPr>
        <w:t xml:space="preserve"> Teller</w:t>
      </w:r>
    </w:p>
    <w:p w:rsidR="006B7B1B" w:rsidRDefault="00E0101D">
      <w:pPr>
        <w:numPr>
          <w:ilvl w:val="0"/>
          <w:numId w:val="3"/>
        </w:numPr>
        <w:spacing w:after="4" w:line="264" w:lineRule="auto"/>
        <w:ind w:hanging="360"/>
      </w:pPr>
      <w:r>
        <w:rPr>
          <w:sz w:val="18"/>
        </w:rPr>
        <w:t xml:space="preserve">Financial Knowledge </w:t>
      </w:r>
    </w:p>
    <w:p w:rsidR="006B7B1B" w:rsidRDefault="00E0101D">
      <w:pPr>
        <w:numPr>
          <w:ilvl w:val="0"/>
          <w:numId w:val="3"/>
        </w:numPr>
        <w:spacing w:after="4" w:line="264" w:lineRule="auto"/>
        <w:ind w:hanging="360"/>
      </w:pPr>
      <w:r>
        <w:rPr>
          <w:sz w:val="18"/>
        </w:rPr>
        <w:t>Customer rapport</w:t>
      </w:r>
    </w:p>
    <w:p w:rsidR="006B7B1B" w:rsidRDefault="00E0101D">
      <w:pPr>
        <w:numPr>
          <w:ilvl w:val="0"/>
          <w:numId w:val="3"/>
        </w:numPr>
        <w:spacing w:after="4" w:line="264" w:lineRule="auto"/>
        <w:ind w:hanging="360"/>
      </w:pPr>
      <w:r>
        <w:rPr>
          <w:sz w:val="18"/>
        </w:rPr>
        <w:t>Taking Transactions</w:t>
      </w:r>
    </w:p>
    <w:p w:rsidR="006B7B1B" w:rsidRDefault="00E0101D">
      <w:pPr>
        <w:numPr>
          <w:ilvl w:val="0"/>
          <w:numId w:val="3"/>
        </w:numPr>
        <w:spacing w:after="179" w:line="264" w:lineRule="auto"/>
        <w:ind w:hanging="360"/>
      </w:pPr>
      <w:r>
        <w:rPr>
          <w:sz w:val="18"/>
        </w:rPr>
        <w:t xml:space="preserve">Credit Cards/Bank Loans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 xml:space="preserve">Credit Consolidation </w:t>
      </w:r>
    </w:p>
    <w:p w:rsidR="006B7B1B" w:rsidRDefault="00E0101D">
      <w:pPr>
        <w:pStyle w:val="Heading2"/>
        <w:ind w:left="-5"/>
      </w:pPr>
      <w:r>
        <w:t xml:space="preserve">Show Floor Sales Representative:                                              </w:t>
      </w:r>
      <w:r>
        <w:t xml:space="preserve">                                                                                                        </w:t>
      </w:r>
      <w:r>
        <w:rPr>
          <w:b w:val="0"/>
        </w:rPr>
        <w:t>02/2017 – 07/2017</w:t>
      </w:r>
    </w:p>
    <w:p w:rsidR="006B7B1B" w:rsidRDefault="00E0101D">
      <w:pPr>
        <w:spacing w:after="4" w:line="264" w:lineRule="auto"/>
        <w:ind w:left="10" w:hanging="10"/>
      </w:pPr>
      <w:r>
        <w:rPr>
          <w:b/>
          <w:sz w:val="18"/>
        </w:rPr>
        <w:t xml:space="preserve">Carpet Mill Outlets </w:t>
      </w:r>
      <w:r>
        <w:rPr>
          <w:sz w:val="18"/>
        </w:rPr>
        <w:t>- 13714 E Quincy Ave, Aurora, CO 80015</w:t>
      </w:r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 xml:space="preserve">Cold Calling Old Clientele </w:t>
      </w:r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>Follow Up on Sales leads</w:t>
      </w:r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>Maintain/Rotate Show Floor</w:t>
      </w:r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>Opening/Closing Sales</w:t>
      </w:r>
    </w:p>
    <w:p w:rsidR="006B7B1B" w:rsidRDefault="00E0101D">
      <w:pPr>
        <w:numPr>
          <w:ilvl w:val="0"/>
          <w:numId w:val="4"/>
        </w:numPr>
        <w:spacing w:after="181" w:line="264" w:lineRule="auto"/>
        <w:ind w:hanging="360"/>
      </w:pPr>
      <w:r>
        <w:rPr>
          <w:sz w:val="18"/>
        </w:rPr>
        <w:t xml:space="preserve">Measuring </w:t>
      </w:r>
      <w:proofErr w:type="gramStart"/>
      <w:r>
        <w:rPr>
          <w:sz w:val="18"/>
        </w:rPr>
        <w:t>For</w:t>
      </w:r>
      <w:proofErr w:type="gramEnd"/>
      <w:r>
        <w:rPr>
          <w:sz w:val="18"/>
        </w:rPr>
        <w:t xml:space="preserve"> Proper Material </w:t>
      </w:r>
    </w:p>
    <w:p w:rsidR="006B7B1B" w:rsidRDefault="00E0101D">
      <w:pPr>
        <w:spacing w:after="4" w:line="264" w:lineRule="auto"/>
        <w:ind w:left="10" w:hanging="10"/>
      </w:pPr>
      <w:r>
        <w:rPr>
          <w:b/>
          <w:sz w:val="18"/>
        </w:rPr>
        <w:t xml:space="preserve">Picker, Puller/Truck Loader:       </w:t>
      </w:r>
      <w:r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            12/2015 - 02/2016 </w:t>
      </w:r>
      <w:r>
        <w:rPr>
          <w:b/>
          <w:sz w:val="18"/>
        </w:rPr>
        <w:t>Federal Express</w:t>
      </w:r>
      <w:r>
        <w:rPr>
          <w:sz w:val="18"/>
        </w:rPr>
        <w:t xml:space="preserve"> - 14257 E Easter Ave, Englewood, CO 80112</w:t>
      </w:r>
      <w:r>
        <w:rPr>
          <w:b/>
          <w:sz w:val="18"/>
        </w:rPr>
        <w:t xml:space="preserve">     </w:t>
      </w:r>
      <w:r>
        <w:rPr>
          <w:sz w:val="18"/>
        </w:rPr>
        <w:t xml:space="preserve"> </w:t>
      </w:r>
      <w:r>
        <w:rPr>
          <w:b/>
          <w:sz w:val="18"/>
        </w:rPr>
        <w:t xml:space="preserve">                                  </w:t>
      </w:r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 xml:space="preserve">Life/Push/Pull 100+ </w:t>
      </w:r>
      <w:proofErr w:type="spellStart"/>
      <w:r>
        <w:rPr>
          <w:sz w:val="18"/>
        </w:rPr>
        <w:t>lbs</w:t>
      </w:r>
      <w:proofErr w:type="spellEnd"/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>Seasonal labor</w:t>
      </w:r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>Loaded Trucks</w:t>
      </w:r>
    </w:p>
    <w:p w:rsidR="006B7B1B" w:rsidRDefault="00E0101D">
      <w:pPr>
        <w:numPr>
          <w:ilvl w:val="0"/>
          <w:numId w:val="4"/>
        </w:numPr>
        <w:spacing w:after="4" w:line="264" w:lineRule="auto"/>
        <w:ind w:hanging="360"/>
      </w:pPr>
      <w:r>
        <w:rPr>
          <w:sz w:val="18"/>
        </w:rPr>
        <w:t>Over-night labor</w:t>
      </w:r>
    </w:p>
    <w:p w:rsidR="006B7B1B" w:rsidRDefault="00E0101D">
      <w:pPr>
        <w:numPr>
          <w:ilvl w:val="0"/>
          <w:numId w:val="4"/>
        </w:numPr>
        <w:spacing w:after="181" w:line="264" w:lineRule="auto"/>
        <w:ind w:hanging="360"/>
      </w:pPr>
      <w:r>
        <w:rPr>
          <w:sz w:val="18"/>
        </w:rPr>
        <w:t>Build secure walls of packages</w:t>
      </w:r>
    </w:p>
    <w:p w:rsidR="006B7B1B" w:rsidRDefault="00E0101D">
      <w:pPr>
        <w:pStyle w:val="Heading2"/>
        <w:tabs>
          <w:tab w:val="center" w:pos="9619"/>
        </w:tabs>
        <w:ind w:left="-15" w:firstLine="0"/>
      </w:pPr>
      <w:r>
        <w:t xml:space="preserve">All Purpose Food Clerk:                                                          </w:t>
      </w:r>
      <w:r>
        <w:tab/>
      </w:r>
      <w:r>
        <w:rPr>
          <w:b w:val="0"/>
        </w:rPr>
        <w:t xml:space="preserve">              06/2013 - 02/2015</w:t>
      </w:r>
    </w:p>
    <w:p w:rsidR="006B7B1B" w:rsidRDefault="00E0101D">
      <w:pPr>
        <w:spacing w:after="4" w:line="264" w:lineRule="auto"/>
        <w:ind w:left="10" w:hanging="10"/>
      </w:pPr>
      <w:r>
        <w:rPr>
          <w:b/>
          <w:sz w:val="18"/>
        </w:rPr>
        <w:t>Safeway</w:t>
      </w:r>
      <w:r>
        <w:rPr>
          <w:sz w:val="18"/>
        </w:rPr>
        <w:t xml:space="preserve"> - 1677 S Havana St, Aurora, CO 80012</w:t>
      </w:r>
    </w:p>
    <w:p w:rsidR="006B7B1B" w:rsidRDefault="00E0101D">
      <w:pPr>
        <w:numPr>
          <w:ilvl w:val="0"/>
          <w:numId w:val="5"/>
        </w:numPr>
        <w:spacing w:after="3" w:line="265" w:lineRule="auto"/>
        <w:ind w:hanging="360"/>
      </w:pPr>
      <w:r>
        <w:rPr>
          <w:sz w:val="16"/>
        </w:rPr>
        <w:t>Managed Dairy Dept.</w:t>
      </w:r>
    </w:p>
    <w:p w:rsidR="006B7B1B" w:rsidRDefault="00E0101D">
      <w:pPr>
        <w:numPr>
          <w:ilvl w:val="0"/>
          <w:numId w:val="5"/>
        </w:numPr>
        <w:spacing w:after="3" w:line="265" w:lineRule="auto"/>
        <w:ind w:hanging="360"/>
      </w:pPr>
      <w:r>
        <w:rPr>
          <w:sz w:val="16"/>
        </w:rPr>
        <w:lastRenderedPageBreak/>
        <w:t xml:space="preserve">Customer Service </w:t>
      </w:r>
    </w:p>
    <w:p w:rsidR="006B7B1B" w:rsidRDefault="00E0101D">
      <w:pPr>
        <w:numPr>
          <w:ilvl w:val="0"/>
          <w:numId w:val="5"/>
        </w:numPr>
        <w:spacing w:after="3" w:line="265" w:lineRule="auto"/>
        <w:ind w:hanging="360"/>
      </w:pPr>
      <w:r>
        <w:rPr>
          <w:sz w:val="16"/>
        </w:rPr>
        <w:t>Register Operations</w:t>
      </w:r>
    </w:p>
    <w:p w:rsidR="006B7B1B" w:rsidRDefault="00E0101D">
      <w:pPr>
        <w:numPr>
          <w:ilvl w:val="0"/>
          <w:numId w:val="5"/>
        </w:numPr>
        <w:spacing w:after="3" w:line="265" w:lineRule="auto"/>
        <w:ind w:hanging="360"/>
      </w:pPr>
      <w:r>
        <w:rPr>
          <w:sz w:val="16"/>
        </w:rPr>
        <w:t>Daily Or</w:t>
      </w:r>
      <w:r>
        <w:rPr>
          <w:sz w:val="16"/>
        </w:rPr>
        <w:t xml:space="preserve">dering Product/Maintaining Shelves and “Back-Stock” </w:t>
      </w:r>
      <w:r>
        <w:rPr>
          <w:rFonts w:ascii="Segoe UI Symbol" w:eastAsia="Segoe UI Symbol" w:hAnsi="Segoe UI Symbol" w:cs="Segoe UI Symbol"/>
          <w:sz w:val="16"/>
        </w:rPr>
        <w:t></w:t>
      </w:r>
      <w:r>
        <w:rPr>
          <w:rFonts w:ascii="Segoe UI Symbol" w:eastAsia="Segoe UI Symbol" w:hAnsi="Segoe UI Symbol" w:cs="Segoe UI Symbol"/>
          <w:sz w:val="16"/>
        </w:rPr>
        <w:tab/>
      </w:r>
      <w:r>
        <w:rPr>
          <w:sz w:val="16"/>
        </w:rPr>
        <w:t>Developed Product Knowledge to answer shoppers’ questions.</w:t>
      </w:r>
    </w:p>
    <w:p w:rsidR="006B7B1B" w:rsidRDefault="00E0101D">
      <w:pPr>
        <w:numPr>
          <w:ilvl w:val="0"/>
          <w:numId w:val="5"/>
        </w:numPr>
        <w:spacing w:after="3" w:line="265" w:lineRule="auto"/>
        <w:ind w:hanging="360"/>
      </w:pPr>
      <w:r>
        <w:rPr>
          <w:sz w:val="16"/>
        </w:rPr>
        <w:t xml:space="preserve">Work </w:t>
      </w:r>
      <w:proofErr w:type="gramStart"/>
      <w:r>
        <w:rPr>
          <w:sz w:val="16"/>
        </w:rPr>
        <w:t>With</w:t>
      </w:r>
      <w:proofErr w:type="gramEnd"/>
      <w:r>
        <w:rPr>
          <w:sz w:val="16"/>
        </w:rPr>
        <w:t xml:space="preserve"> Vendors To Create Displays For Sale Items</w:t>
      </w:r>
    </w:p>
    <w:p w:rsidR="006B7B1B" w:rsidRDefault="00E0101D">
      <w:pPr>
        <w:pStyle w:val="Heading1"/>
        <w:ind w:left="-7"/>
      </w:pPr>
      <w:r>
        <w:t xml:space="preserve"> Education                                                                                 </w:t>
      </w:r>
      <w:r>
        <w:t xml:space="preserve">                                                                        </w:t>
      </w:r>
    </w:p>
    <w:p w:rsidR="006B7B1B" w:rsidRDefault="00E0101D">
      <w:pPr>
        <w:pStyle w:val="Heading2"/>
        <w:ind w:left="-5"/>
      </w:pPr>
      <w:r>
        <w:t>High School Diploma: Class of 2014</w:t>
      </w:r>
    </w:p>
    <w:p w:rsidR="006B7B1B" w:rsidRDefault="00E0101D">
      <w:pPr>
        <w:spacing w:after="82" w:line="264" w:lineRule="auto"/>
        <w:ind w:left="10" w:hanging="10"/>
      </w:pPr>
      <w:r>
        <w:rPr>
          <w:b/>
          <w:sz w:val="18"/>
        </w:rPr>
        <w:t xml:space="preserve">Smoky Hill High School </w:t>
      </w:r>
      <w:r>
        <w:rPr>
          <w:sz w:val="18"/>
        </w:rPr>
        <w:t>- 16100 E Smoky Hill Rd, Aurora, CO 80015</w:t>
      </w:r>
    </w:p>
    <w:p w:rsidR="006B7B1B" w:rsidRDefault="00E0101D">
      <w:pPr>
        <w:spacing w:after="4" w:line="264" w:lineRule="auto"/>
        <w:ind w:left="355" w:hanging="10"/>
      </w:pPr>
      <w:r>
        <w:rPr>
          <w:rFonts w:ascii="Segoe UI Symbol" w:eastAsia="Segoe UI Symbol" w:hAnsi="Segoe UI Symbol" w:cs="Segoe UI Symbol"/>
        </w:rPr>
        <w:t xml:space="preserve"> </w:t>
      </w:r>
      <w:r>
        <w:rPr>
          <w:sz w:val="18"/>
        </w:rPr>
        <w:t xml:space="preserve">Looking to further education in near future by acquiring Basic EMT Certifications to become a Firefighter </w:t>
      </w:r>
    </w:p>
    <w:sectPr w:rsidR="006B7B1B">
      <w:pgSz w:w="12240" w:h="15840"/>
      <w:pgMar w:top="740" w:right="721" w:bottom="901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F28"/>
    <w:multiLevelType w:val="hybridMultilevel"/>
    <w:tmpl w:val="76CE5C46"/>
    <w:lvl w:ilvl="0" w:tplc="6D68C6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FADD5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DAA88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0448A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8EB5DA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161240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F2D9B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0E0EE0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B6F79A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37D63"/>
    <w:multiLevelType w:val="hybridMultilevel"/>
    <w:tmpl w:val="1A708A70"/>
    <w:lvl w:ilvl="0" w:tplc="4C12E0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F8139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245ABC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ECE46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E47FF6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D4E7AC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CAF8F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BE6D5D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80395A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D43A33"/>
    <w:multiLevelType w:val="hybridMultilevel"/>
    <w:tmpl w:val="0A16359C"/>
    <w:lvl w:ilvl="0" w:tplc="F30A75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BE94AC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003844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6868C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52B29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7C64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72C8C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E6834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767B7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AC459F"/>
    <w:multiLevelType w:val="hybridMultilevel"/>
    <w:tmpl w:val="48FAEF9C"/>
    <w:lvl w:ilvl="0" w:tplc="F15ACA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F62A8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EA48E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3C25E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F29BA6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92B894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64DE1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2EE72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B06CAA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790CE5"/>
    <w:multiLevelType w:val="hybridMultilevel"/>
    <w:tmpl w:val="A2263E00"/>
    <w:lvl w:ilvl="0" w:tplc="19C29A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0A44A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1A6838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3EA10A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181CDC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0269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C0137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D03E34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364710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1B"/>
    <w:rsid w:val="006B7B1B"/>
    <w:rsid w:val="00E0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8FECC-FDCB-498D-BA2F-4BCBF5B0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" w:hanging="10"/>
      <w:outlineLvl w:val="0"/>
    </w:pPr>
    <w:rPr>
      <w:rFonts w:ascii="Calibri" w:eastAsia="Calibri" w:hAnsi="Calibri" w:cs="Calibri"/>
      <w:b/>
      <w:color w:val="000000"/>
      <w:u w:val="single" w:color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C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18877290</dc:creator>
  <cp:keywords/>
  <cp:lastModifiedBy>Stacey Kerschner</cp:lastModifiedBy>
  <cp:revision>2</cp:revision>
  <dcterms:created xsi:type="dcterms:W3CDTF">2019-05-13T18:23:00Z</dcterms:created>
  <dcterms:modified xsi:type="dcterms:W3CDTF">2019-05-13T18:23:00Z</dcterms:modified>
</cp:coreProperties>
</file>