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F" w:rsidRDefault="000D00CF">
      <w:pPr>
        <w:autoSpaceDE w:val="0"/>
        <w:autoSpaceDN w:val="0"/>
        <w:adjustRightInd w:val="0"/>
        <w:spacing w:after="10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bCs/>
          <w:sz w:val="26"/>
          <w:szCs w:val="26"/>
        </w:rPr>
        <w:t>Samuel Yohannes</w:t>
      </w:r>
    </w:p>
    <w:bookmarkEnd w:id="0"/>
    <w:p w:rsidR="000D00CF" w:rsidRDefault="00171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234 Liberty Street, Dayton OH 45402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>Phone: 937-681-5378 or 585- 270-1003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Email: </w:t>
      </w:r>
      <w:hyperlink r:id="rId4" w:history="1">
        <w:r>
          <w:rPr>
            <w:rFonts w:ascii="Times New Roman" w:hAnsi="Times New Roman"/>
            <w:b/>
            <w:bCs/>
            <w:color w:val="0000FF"/>
            <w:sz w:val="26"/>
            <w:szCs w:val="26"/>
            <w:u w:val="single"/>
          </w:rPr>
          <w:t>Syohannes84@yahoo.com</w:t>
        </w:r>
      </w:hyperlink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EDUCATION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Webster Schroeder High School – Webster, NY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earned, August 2004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Empire State College – Rochester, NY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Sinclair Community College – Dayton, OH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EMPLOYMENT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Wright-Patterson </w:t>
      </w:r>
      <w:r w:rsidR="00783047">
        <w:rPr>
          <w:rFonts w:ascii="Times New Roman" w:hAnsi="Times New Roman"/>
          <w:b/>
          <w:bCs/>
          <w:sz w:val="24"/>
          <w:szCs w:val="24"/>
        </w:rPr>
        <w:t>Hospital</w:t>
      </w:r>
      <w:r>
        <w:rPr>
          <w:rFonts w:ascii="Times New Roman" w:hAnsi="Times New Roman"/>
          <w:b/>
          <w:bCs/>
          <w:sz w:val="24"/>
          <w:szCs w:val="24"/>
        </w:rPr>
        <w:t xml:space="preserve"> (on Base)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Environmental Service/Floor Care</w:t>
      </w:r>
      <w:r>
        <w:rPr>
          <w:rFonts w:ascii="Times New Roman" w:hAnsi="Times New Roman"/>
          <w:i/>
          <w:iCs/>
          <w:sz w:val="24"/>
          <w:szCs w:val="24"/>
          <w:u w:val="single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Unload and Stock Shipments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</w:t>
      </w:r>
      <w:r w:rsidR="00783047">
        <w:rPr>
          <w:rFonts w:ascii="Times New Roman" w:hAnsi="Times New Roman"/>
          <w:sz w:val="24"/>
          <w:szCs w:val="24"/>
        </w:rPr>
        <w:t>tain Cleanliness on all Hospital</w:t>
      </w:r>
      <w:r>
        <w:rPr>
          <w:rFonts w:ascii="Times New Roman" w:hAnsi="Times New Roman"/>
          <w:sz w:val="24"/>
          <w:szCs w:val="24"/>
        </w:rPr>
        <w:t xml:space="preserve"> Floors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Trash Dispose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Scrub, Buff and Wax Floors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 Kettering Medical Center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Environmental Services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Leader -Delegate tasks to coworkers, and assist supervisor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 Offices, Bathrooms, Public areas, Patient rooms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Dispose of garbage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Maintain cleanliness on all hospital floors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Train New Employees with Company Cleaning Policies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 NGU Painting and Property Maintenance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Owner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 a group of painters and cleaners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Compose and file all paper work and book keeping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Residential Moving (Apt and Warehouse moves)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 supplies to jobsites 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Deal with all customer service and sales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Organize and set up appointments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Paint: Exterior and interior properties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Clean: Commercial and residential properties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College Pro Painting - 2010-2010 Seasonal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Painter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Painting (house, deck, fences)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Deliver supplies to job sites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houses for painting (remove old wallpaper or peeling paint jobs)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Power wash (house’s, decks, fences)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Interact with customers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Load/unload paint and equipment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                      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              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00CF" w:rsidRDefault="000D00C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>Patrick Pontiac - 2007-2008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Rochester, NY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u w:val="single"/>
        </w:rPr>
        <w:t>Janitor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Clean bathrooms and offices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Vacuum all carpet, mop floors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Clean all windows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Trash pick-up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Cleaning machines (Power wash, buffer machine)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                       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Digitech Publishing - 2006-2007 - Rochester, NY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Bindery/Production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Precision Cutting (business cards etc.)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Quality Control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Bindery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Packaging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Shipping and Receiving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Assembly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VOLUNTEER WORK – 1997 – 2012 – Rochester, NY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Eritrean Youth Community (EYC)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Head coach of youth basketball team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of the five chairman for the fundraiser committee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REFERENCES</w:t>
      </w:r>
      <w:r>
        <w:rPr>
          <w:rFonts w:ascii="Times New Roman" w:hAnsi="Times New Roman"/>
          <w:sz w:val="24"/>
          <w:szCs w:val="24"/>
        </w:rPr>
        <w:t xml:space="preserve"> (Each reference can speak on my personal qualities as well as my work ethic)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Robin Murray (585) 802-9819      Yonas Habetmichael (585) 406-7939  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 Fields (513) 400-6640            Tyrone Johnson (585) 286-0566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0D00CF" w:rsidRDefault="000D00C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Erimas Ogbeab (585) 317-7514      Robert Stewart (585) 200-1593 </w:t>
      </w:r>
    </w:p>
    <w:p w:rsidR="000D00CF" w:rsidRDefault="000D00C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sectPr w:rsidR="000D00C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14"/>
    <w:rsid w:val="000D00CF"/>
    <w:rsid w:val="00171414"/>
    <w:rsid w:val="00514DF9"/>
    <w:rsid w:val="00783047"/>
    <w:rsid w:val="0094112F"/>
    <w:rsid w:val="009F14B0"/>
    <w:rsid w:val="00C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FB6427-1C27-4A89-8A4F-7703C949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ohannes8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FamilyPC</dc:creator>
  <cp:keywords/>
  <dc:description/>
  <cp:lastModifiedBy>FamilyPC</cp:lastModifiedBy>
  <cp:revision>2</cp:revision>
  <dcterms:created xsi:type="dcterms:W3CDTF">2014-03-18T16:30:00Z</dcterms:created>
  <dcterms:modified xsi:type="dcterms:W3CDTF">2014-03-18T16:30:00Z</dcterms:modified>
</cp:coreProperties>
</file>