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C0" w:rsidRDefault="00DC1CC0" w:rsidP="000139FD">
      <w:pPr>
        <w:pStyle w:val="NormalWeb"/>
        <w:spacing w:before="0" w:beforeAutospacing="0" w:after="0" w:afterAutospacing="0"/>
        <w:jc w:val="center"/>
        <w:rPr>
          <w:sz w:val="18"/>
          <w:szCs w:val="18"/>
        </w:rPr>
      </w:pPr>
      <w:r>
        <w:rPr>
          <w:b/>
          <w:bCs/>
        </w:rPr>
        <w:t>HAROLD D. YANUSHONIS</w:t>
      </w:r>
    </w:p>
    <w:p w:rsidR="00DC1CC0" w:rsidRDefault="00DC1CC0" w:rsidP="000139FD">
      <w:pPr>
        <w:pStyle w:val="NormalWeb"/>
        <w:spacing w:before="0" w:beforeAutospacing="0" w:after="0" w:afterAutospacing="0"/>
        <w:jc w:val="center"/>
        <w:rPr>
          <w:sz w:val="18"/>
          <w:szCs w:val="18"/>
        </w:rPr>
      </w:pPr>
      <w:r>
        <w:rPr>
          <w:b/>
          <w:bCs/>
          <w:sz w:val="20"/>
          <w:szCs w:val="20"/>
        </w:rPr>
        <w:t>4973 West 61</w:t>
      </w:r>
      <w:r w:rsidRPr="000B2277">
        <w:rPr>
          <w:b/>
          <w:bCs/>
          <w:sz w:val="20"/>
          <w:szCs w:val="20"/>
          <w:vertAlign w:val="superscript"/>
        </w:rPr>
        <w:t>st</w:t>
      </w:r>
      <w:r>
        <w:rPr>
          <w:b/>
          <w:bCs/>
          <w:sz w:val="20"/>
          <w:szCs w:val="20"/>
        </w:rPr>
        <w:t xml:space="preserve">  Street </w:t>
      </w:r>
    </w:p>
    <w:p w:rsidR="00DC1CC0" w:rsidRDefault="00DC1CC0" w:rsidP="000139FD">
      <w:pPr>
        <w:pStyle w:val="NormalWeb"/>
        <w:spacing w:before="0" w:beforeAutospacing="0" w:after="0" w:afterAutospacing="0"/>
        <w:jc w:val="center"/>
        <w:rPr>
          <w:sz w:val="18"/>
          <w:szCs w:val="18"/>
        </w:rPr>
      </w:pPr>
      <w:r>
        <w:rPr>
          <w:b/>
          <w:bCs/>
          <w:sz w:val="20"/>
          <w:szCs w:val="20"/>
        </w:rPr>
        <w:t>Arvada, CO  80004</w:t>
      </w:r>
    </w:p>
    <w:p w:rsidR="00DC1CC0" w:rsidRDefault="00DC1CC0" w:rsidP="000139FD">
      <w:pPr>
        <w:pStyle w:val="NormalWeb"/>
        <w:spacing w:before="0" w:beforeAutospacing="0" w:after="0" w:afterAutospacing="0"/>
        <w:jc w:val="center"/>
        <w:rPr>
          <w:sz w:val="18"/>
          <w:szCs w:val="18"/>
        </w:rPr>
      </w:pPr>
    </w:p>
    <w:p w:rsidR="00DC1CC0" w:rsidRDefault="00DC1CC0" w:rsidP="000139FD">
      <w:pPr>
        <w:pStyle w:val="NormalWeb"/>
        <w:spacing w:before="0" w:beforeAutospacing="0" w:after="0" w:afterAutospacing="0"/>
        <w:jc w:val="center"/>
        <w:rPr>
          <w:sz w:val="18"/>
          <w:szCs w:val="18"/>
        </w:rPr>
      </w:pPr>
      <w:r>
        <w:rPr>
          <w:color w:val="0000FF"/>
          <w:sz w:val="20"/>
          <w:szCs w:val="20"/>
          <w:u w:val="single"/>
        </w:rPr>
        <w:t>mailto:jamxmotorsports@mho.com</w:t>
      </w:r>
    </w:p>
    <w:p w:rsidR="00DC1CC0" w:rsidRDefault="00DC1CC0" w:rsidP="000139FD">
      <w:pPr>
        <w:pStyle w:val="NormalWeb"/>
        <w:spacing w:before="0" w:beforeAutospacing="0" w:after="0" w:afterAutospacing="0"/>
        <w:jc w:val="center"/>
        <w:rPr>
          <w:sz w:val="18"/>
          <w:szCs w:val="18"/>
        </w:rPr>
      </w:pPr>
      <w:r>
        <w:rPr>
          <w:b/>
          <w:bCs/>
          <w:sz w:val="20"/>
          <w:szCs w:val="20"/>
        </w:rPr>
        <w:t> </w:t>
      </w:r>
      <w:r>
        <w:rPr>
          <w:sz w:val="18"/>
          <w:szCs w:val="18"/>
        </w:rPr>
        <w:t> </w:t>
      </w:r>
    </w:p>
    <w:p w:rsidR="00DC1CC0" w:rsidRDefault="00DC1CC0" w:rsidP="000139FD">
      <w:pPr>
        <w:pStyle w:val="NormalWeb"/>
        <w:spacing w:before="0" w:beforeAutospacing="0" w:after="0" w:afterAutospacing="0"/>
        <w:jc w:val="both"/>
        <w:rPr>
          <w:sz w:val="18"/>
          <w:szCs w:val="18"/>
        </w:rPr>
      </w:pPr>
      <w:r>
        <w:rPr>
          <w:b/>
          <w:bCs/>
          <w:i/>
          <w:iCs/>
          <w:sz w:val="20"/>
          <w:szCs w:val="20"/>
          <w:u w:val="single"/>
        </w:rPr>
        <w:t>SUMMARY</w:t>
      </w:r>
      <w:r>
        <w:rPr>
          <w:b/>
          <w:bCs/>
          <w:i/>
          <w:iCs/>
          <w:sz w:val="20"/>
          <w:szCs w:val="20"/>
        </w:rPr>
        <w:t xml:space="preserve">:  </w:t>
      </w:r>
      <w:r w:rsidR="006D7BEF">
        <w:rPr>
          <w:sz w:val="20"/>
          <w:szCs w:val="20"/>
        </w:rPr>
        <w:t>Technical</w:t>
      </w:r>
      <w:r>
        <w:rPr>
          <w:sz w:val="20"/>
          <w:szCs w:val="20"/>
        </w:rPr>
        <w:t xml:space="preserve"> sales and Project </w:t>
      </w:r>
      <w:r w:rsidR="006D7BEF">
        <w:rPr>
          <w:sz w:val="20"/>
          <w:szCs w:val="20"/>
        </w:rPr>
        <w:t xml:space="preserve">Management specialist for </w:t>
      </w:r>
      <w:r w:rsidR="007B6EAB">
        <w:rPr>
          <w:sz w:val="20"/>
          <w:szCs w:val="20"/>
        </w:rPr>
        <w:t>an</w:t>
      </w:r>
      <w:r w:rsidR="006D7BEF">
        <w:rPr>
          <w:sz w:val="20"/>
          <w:szCs w:val="20"/>
        </w:rPr>
        <w:t xml:space="preserve"> eleven</w:t>
      </w:r>
      <w:r>
        <w:rPr>
          <w:sz w:val="20"/>
          <w:szCs w:val="20"/>
        </w:rPr>
        <w:t>-state territory.  Managed and Maintained Distribution and Value added Reseller Channels including evaluation and training for contractors and distributors. Customer evaluation for product and services. Involved in preparation of Technical and Material plans Major MSO’s, Integrators, Internet Service Providers, Application Service Providers, Local Exchange Companies, Government Agencies,</w:t>
      </w:r>
      <w:r w:rsidR="007B6EAB">
        <w:rPr>
          <w:sz w:val="20"/>
          <w:szCs w:val="20"/>
        </w:rPr>
        <w:t> Universities</w:t>
      </w:r>
      <w:r>
        <w:rPr>
          <w:sz w:val="20"/>
          <w:szCs w:val="20"/>
        </w:rPr>
        <w:t>, and contractor Level.  Including but not limited to, directing complete proposals from initial customer evaluation and design of the system requirements to product evaluation</w:t>
      </w:r>
      <w:r w:rsidR="00C448C3">
        <w:rPr>
          <w:sz w:val="20"/>
          <w:szCs w:val="20"/>
        </w:rPr>
        <w:t>, project management threw</w:t>
      </w:r>
      <w:r>
        <w:rPr>
          <w:sz w:val="20"/>
          <w:szCs w:val="20"/>
        </w:rPr>
        <w:t xml:space="preserve"> testing.</w:t>
      </w:r>
    </w:p>
    <w:p w:rsidR="00DC1CC0" w:rsidRDefault="00DC1CC0" w:rsidP="000139FD">
      <w:pPr>
        <w:pStyle w:val="NormalWeb"/>
        <w:spacing w:before="0" w:beforeAutospacing="0" w:after="0" w:afterAutospacing="0"/>
        <w:jc w:val="both"/>
        <w:rPr>
          <w:sz w:val="18"/>
          <w:szCs w:val="18"/>
        </w:rPr>
      </w:pPr>
      <w:r>
        <w:rPr>
          <w:sz w:val="20"/>
          <w:szCs w:val="20"/>
        </w:rPr>
        <w:t> </w:t>
      </w:r>
      <w:r>
        <w:rPr>
          <w:sz w:val="18"/>
          <w:szCs w:val="18"/>
        </w:rPr>
        <w:t> </w:t>
      </w:r>
    </w:p>
    <w:p w:rsidR="00DC1CC0" w:rsidRDefault="00DC1CC0" w:rsidP="000139FD">
      <w:pPr>
        <w:pStyle w:val="NormalWeb"/>
        <w:spacing w:before="0" w:beforeAutospacing="0" w:after="0" w:afterAutospacing="0"/>
        <w:jc w:val="both"/>
        <w:rPr>
          <w:sz w:val="18"/>
          <w:szCs w:val="18"/>
        </w:rPr>
      </w:pPr>
      <w:r>
        <w:rPr>
          <w:b/>
          <w:bCs/>
          <w:i/>
          <w:iCs/>
          <w:sz w:val="20"/>
          <w:szCs w:val="20"/>
          <w:u w:val="single"/>
        </w:rPr>
        <w:t>EXPERIENCE INCLUDES</w:t>
      </w:r>
      <w:r>
        <w:rPr>
          <w:b/>
          <w:bCs/>
          <w:i/>
          <w:iCs/>
          <w:sz w:val="20"/>
          <w:szCs w:val="20"/>
        </w:rPr>
        <w:t xml:space="preserve">: </w:t>
      </w:r>
      <w:r>
        <w:rPr>
          <w:sz w:val="20"/>
          <w:szCs w:val="20"/>
        </w:rPr>
        <w:t>National Account Manager, Professional Services Manager, Sales Manager, Senior Local Area Networking Sales, Product Trainer, Sales Training, Government, Manufacture and Distrib</w:t>
      </w:r>
      <w:r w:rsidR="00C448C3">
        <w:rPr>
          <w:sz w:val="20"/>
          <w:szCs w:val="20"/>
        </w:rPr>
        <w:t>ution Liaison, Network Engineer</w:t>
      </w:r>
      <w:r>
        <w:rPr>
          <w:sz w:val="20"/>
          <w:szCs w:val="20"/>
        </w:rPr>
        <w:t>. Working with customers to evaluate product and service needs for current applications and the future, Distribution and VAR Inventory Control.</w:t>
      </w:r>
    </w:p>
    <w:p w:rsidR="00DC1CC0" w:rsidRDefault="00DC1CC0" w:rsidP="000139FD">
      <w:pPr>
        <w:pStyle w:val="NormalWeb"/>
        <w:spacing w:before="0" w:beforeAutospacing="0" w:after="0" w:afterAutospacing="0"/>
        <w:jc w:val="both"/>
        <w:rPr>
          <w:sz w:val="18"/>
          <w:szCs w:val="18"/>
        </w:rPr>
      </w:pPr>
      <w:r>
        <w:rPr>
          <w:sz w:val="20"/>
          <w:szCs w:val="20"/>
        </w:rPr>
        <w:t> </w:t>
      </w:r>
      <w:r>
        <w:rPr>
          <w:sz w:val="18"/>
          <w:szCs w:val="18"/>
        </w:rPr>
        <w:t> </w:t>
      </w:r>
    </w:p>
    <w:p w:rsidR="00C448C3" w:rsidRDefault="00DC1CC0" w:rsidP="000139FD">
      <w:pPr>
        <w:pStyle w:val="NormalWeb"/>
        <w:spacing w:beforeAutospacing="0" w:afterAutospacing="0"/>
        <w:rPr>
          <w:sz w:val="20"/>
          <w:szCs w:val="20"/>
        </w:rPr>
      </w:pPr>
      <w:r>
        <w:rPr>
          <w:sz w:val="20"/>
          <w:szCs w:val="20"/>
        </w:rPr>
        <w:t>Avaya Inc, Highlands Ranch, CO                         </w:t>
      </w:r>
      <w:r w:rsidR="00C448C3">
        <w:rPr>
          <w:sz w:val="20"/>
          <w:szCs w:val="20"/>
        </w:rPr>
        <w:tab/>
      </w:r>
      <w:r w:rsidR="00C448C3">
        <w:rPr>
          <w:sz w:val="20"/>
          <w:szCs w:val="20"/>
        </w:rPr>
        <w:tab/>
      </w:r>
      <w:r w:rsidR="00C448C3">
        <w:rPr>
          <w:sz w:val="20"/>
          <w:szCs w:val="20"/>
        </w:rPr>
        <w:tab/>
      </w:r>
      <w:r w:rsidR="00C448C3">
        <w:rPr>
          <w:sz w:val="20"/>
          <w:szCs w:val="20"/>
        </w:rPr>
        <w:tab/>
        <w:t xml:space="preserve">           </w:t>
      </w:r>
      <w:r>
        <w:rPr>
          <w:sz w:val="20"/>
          <w:szCs w:val="20"/>
        </w:rPr>
        <w:t xml:space="preserve">        2007 – Present </w:t>
      </w:r>
    </w:p>
    <w:p w:rsidR="00DC1CC0" w:rsidRDefault="00DC1CC0" w:rsidP="000139FD">
      <w:pPr>
        <w:pStyle w:val="NormalWeb"/>
        <w:spacing w:beforeAutospacing="0" w:afterAutospacing="0"/>
        <w:rPr>
          <w:b/>
          <w:bCs/>
          <w:sz w:val="20"/>
          <w:szCs w:val="20"/>
        </w:rPr>
      </w:pPr>
      <w:r>
        <w:rPr>
          <w:b/>
          <w:bCs/>
          <w:sz w:val="20"/>
          <w:szCs w:val="20"/>
        </w:rPr>
        <w:t>Western Regional Executive – Global Integrated Services</w:t>
      </w:r>
    </w:p>
    <w:p w:rsidR="00C448C3" w:rsidRDefault="00C448C3" w:rsidP="000139FD">
      <w:pPr>
        <w:pStyle w:val="NormalWeb"/>
        <w:spacing w:beforeAutospacing="0" w:afterAutospacing="0"/>
        <w:rPr>
          <w:sz w:val="18"/>
          <w:szCs w:val="18"/>
        </w:rPr>
      </w:pPr>
      <w:r>
        <w:rPr>
          <w:b/>
          <w:bCs/>
          <w:sz w:val="20"/>
          <w:szCs w:val="20"/>
        </w:rPr>
        <w:t>New Business Development</w:t>
      </w:r>
    </w:p>
    <w:p w:rsidR="00DC1CC0" w:rsidRDefault="00DC1CC0" w:rsidP="00CD315A">
      <w:pPr>
        <w:pStyle w:val="NormalWeb"/>
        <w:spacing w:before="0" w:beforeAutospacing="0" w:after="0" w:afterAutospacing="0"/>
        <w:rPr>
          <w:sz w:val="18"/>
          <w:szCs w:val="18"/>
        </w:rPr>
      </w:pPr>
      <w:r>
        <w:rPr>
          <w:sz w:val="20"/>
          <w:szCs w:val="20"/>
        </w:rPr>
        <w:t xml:space="preserve">New Business Development and Project </w:t>
      </w:r>
      <w:r w:rsidR="007B6EAB">
        <w:rPr>
          <w:sz w:val="20"/>
          <w:szCs w:val="20"/>
        </w:rPr>
        <w:t>Manager Responsible</w:t>
      </w:r>
      <w:r>
        <w:rPr>
          <w:sz w:val="20"/>
          <w:szCs w:val="20"/>
        </w:rPr>
        <w:t xml:space="preserve"> for 420k/monthly in net new maintenance </w:t>
      </w:r>
      <w:r w:rsidR="00C448C3">
        <w:rPr>
          <w:sz w:val="20"/>
          <w:szCs w:val="20"/>
        </w:rPr>
        <w:t>contracts (monthly attainment 12</w:t>
      </w:r>
      <w:r>
        <w:rPr>
          <w:sz w:val="20"/>
          <w:szCs w:val="20"/>
        </w:rPr>
        <w:t>7%).  1</w:t>
      </w:r>
      <w:r>
        <w:rPr>
          <w:sz w:val="13"/>
          <w:szCs w:val="13"/>
          <w:vertAlign w:val="superscript"/>
        </w:rPr>
        <w:t>st</w:t>
      </w:r>
      <w:r>
        <w:rPr>
          <w:sz w:val="20"/>
          <w:szCs w:val="20"/>
        </w:rPr>
        <w:t xml:space="preserve"> in revenue year-to-date, and sold largest contract on team creating a recurring revenue stream</w:t>
      </w:r>
      <w:r w:rsidR="00C448C3">
        <w:rPr>
          <w:sz w:val="20"/>
          <w:szCs w:val="20"/>
        </w:rPr>
        <w:t xml:space="preserve"> to 2015</w:t>
      </w:r>
      <w:r>
        <w:rPr>
          <w:sz w:val="20"/>
          <w:szCs w:val="20"/>
        </w:rPr>
        <w:t>. Recipient of the Avaya Ovation Award for outsta</w:t>
      </w:r>
      <w:r w:rsidR="00C448C3">
        <w:rPr>
          <w:sz w:val="20"/>
          <w:szCs w:val="20"/>
        </w:rPr>
        <w:t>nding customer care</w:t>
      </w:r>
      <w:r>
        <w:rPr>
          <w:sz w:val="20"/>
          <w:szCs w:val="20"/>
        </w:rPr>
        <w:t xml:space="preserve">. Responsible for relationship development and management of Named and Global accounts to ensure that the full portfolio of Avaya products and services are positioned to uncover all new opportunities.  </w:t>
      </w:r>
      <w:r w:rsidR="00C448C3">
        <w:rPr>
          <w:sz w:val="20"/>
          <w:szCs w:val="20"/>
        </w:rPr>
        <w:t>Ran</w:t>
      </w:r>
      <w:r>
        <w:rPr>
          <w:sz w:val="20"/>
          <w:szCs w:val="20"/>
        </w:rPr>
        <w:t xml:space="preserve"> marketing </w:t>
      </w:r>
      <w:r w:rsidR="00C448C3">
        <w:rPr>
          <w:sz w:val="20"/>
          <w:szCs w:val="20"/>
        </w:rPr>
        <w:t xml:space="preserve">team </w:t>
      </w:r>
      <w:r>
        <w:rPr>
          <w:sz w:val="20"/>
          <w:szCs w:val="20"/>
        </w:rPr>
        <w:t>to develop and deploy campaigns for competitive win-backs from non-authorized third party service providers.  Created territory stratagem for pipeline development of the Western hunt team and had 31 positions funded</w:t>
      </w:r>
      <w:r w:rsidR="00C448C3">
        <w:rPr>
          <w:sz w:val="20"/>
          <w:szCs w:val="20"/>
        </w:rPr>
        <w:t xml:space="preserve"> under me</w:t>
      </w:r>
      <w:r>
        <w:rPr>
          <w:sz w:val="20"/>
          <w:szCs w:val="20"/>
        </w:rPr>
        <w:t>.  Worked closely with Inside/Outside Client Executives and Business Partners to identify opportunities for new accounts such as, government grants, mergers, venture capital funding or company expansion.  Presented to C-Level staff to focus on Avaya’s total portfolio; Software Applications, IP Telephony Hardware and Globa</w:t>
      </w:r>
      <w:r w:rsidR="00C448C3">
        <w:rPr>
          <w:sz w:val="20"/>
          <w:szCs w:val="20"/>
        </w:rPr>
        <w:t xml:space="preserve">l Services.  Supervised </w:t>
      </w:r>
      <w:r>
        <w:rPr>
          <w:sz w:val="20"/>
          <w:szCs w:val="20"/>
        </w:rPr>
        <w:t>Marketing Team to develop campaigns aimed at established verticals, centered on a suite of products specific to their industries to increase sales.</w:t>
      </w:r>
    </w:p>
    <w:p w:rsidR="00DC1CC0" w:rsidRDefault="00DC1CC0" w:rsidP="000139FD">
      <w:pPr>
        <w:pStyle w:val="NormalWeb"/>
        <w:spacing w:before="0" w:beforeAutospacing="0" w:after="0" w:afterAutospacing="0"/>
        <w:jc w:val="both"/>
        <w:rPr>
          <w:sz w:val="18"/>
          <w:szCs w:val="18"/>
        </w:rPr>
      </w:pPr>
      <w:r>
        <w:rPr>
          <w:sz w:val="20"/>
          <w:szCs w:val="20"/>
        </w:rPr>
        <w:t> </w:t>
      </w:r>
      <w:r>
        <w:rPr>
          <w:sz w:val="18"/>
          <w:szCs w:val="18"/>
        </w:rPr>
        <w:t> </w:t>
      </w:r>
    </w:p>
    <w:p w:rsidR="006920CE" w:rsidRDefault="006920CE" w:rsidP="000139FD">
      <w:pPr>
        <w:pStyle w:val="NormalWeb"/>
        <w:spacing w:before="0" w:beforeAutospacing="0" w:after="0" w:afterAutospacing="0"/>
        <w:jc w:val="both"/>
        <w:rPr>
          <w:sz w:val="18"/>
          <w:szCs w:val="18"/>
        </w:rPr>
      </w:pPr>
    </w:p>
    <w:p w:rsidR="00DC1CC0" w:rsidRDefault="00DC1CC0" w:rsidP="000139FD">
      <w:pPr>
        <w:pStyle w:val="NormalWeb"/>
        <w:spacing w:before="0" w:beforeAutospacing="0" w:after="0" w:afterAutospacing="0"/>
        <w:jc w:val="both"/>
        <w:rPr>
          <w:sz w:val="18"/>
          <w:szCs w:val="18"/>
        </w:rPr>
      </w:pPr>
      <w:r>
        <w:rPr>
          <w:sz w:val="20"/>
          <w:szCs w:val="20"/>
        </w:rPr>
        <w:t>K&amp;M Communications, INC</w:t>
      </w:r>
    </w:p>
    <w:p w:rsidR="00DC1CC0" w:rsidRDefault="00DC1CC0" w:rsidP="000139FD">
      <w:pPr>
        <w:pStyle w:val="NormalWeb"/>
        <w:spacing w:before="0" w:beforeAutospacing="0" w:after="0" w:afterAutospacing="0"/>
        <w:jc w:val="both"/>
        <w:rPr>
          <w:sz w:val="18"/>
          <w:szCs w:val="18"/>
        </w:rPr>
      </w:pPr>
      <w:r>
        <w:rPr>
          <w:b/>
          <w:bCs/>
          <w:sz w:val="20"/>
          <w:szCs w:val="20"/>
        </w:rPr>
        <w:t xml:space="preserve">Senior Sales Engineer / Project Engineer                           </w:t>
      </w:r>
      <w:r w:rsidR="00C448C3">
        <w:rPr>
          <w:b/>
          <w:bCs/>
          <w:sz w:val="20"/>
          <w:szCs w:val="20"/>
        </w:rPr>
        <w:t xml:space="preserve">     </w:t>
      </w:r>
      <w:r w:rsidR="00C448C3">
        <w:rPr>
          <w:b/>
          <w:bCs/>
          <w:sz w:val="20"/>
          <w:szCs w:val="20"/>
        </w:rPr>
        <w:tab/>
      </w:r>
      <w:r w:rsidR="00C448C3">
        <w:rPr>
          <w:b/>
          <w:bCs/>
          <w:sz w:val="20"/>
          <w:szCs w:val="20"/>
        </w:rPr>
        <w:tab/>
      </w:r>
      <w:r w:rsidR="00C448C3">
        <w:rPr>
          <w:b/>
          <w:bCs/>
          <w:sz w:val="20"/>
          <w:szCs w:val="20"/>
        </w:rPr>
        <w:tab/>
        <w:t xml:space="preserve">     </w:t>
      </w:r>
      <w:r>
        <w:rPr>
          <w:b/>
          <w:bCs/>
          <w:sz w:val="20"/>
          <w:szCs w:val="20"/>
        </w:rPr>
        <w:t>    </w:t>
      </w:r>
      <w:r w:rsidR="0051255B">
        <w:rPr>
          <w:sz w:val="20"/>
          <w:szCs w:val="20"/>
        </w:rPr>
        <w:t>2003</w:t>
      </w:r>
      <w:r>
        <w:rPr>
          <w:sz w:val="20"/>
          <w:szCs w:val="20"/>
        </w:rPr>
        <w:t xml:space="preserve"> - 2007</w:t>
      </w:r>
    </w:p>
    <w:p w:rsidR="00DC1CC0" w:rsidRDefault="00DC1CC0" w:rsidP="00BB1EC6">
      <w:pPr>
        <w:pStyle w:val="NormalWeb"/>
        <w:spacing w:before="0" w:beforeAutospacing="0" w:after="0" w:afterAutospacing="0"/>
        <w:jc w:val="both"/>
        <w:rPr>
          <w:sz w:val="18"/>
          <w:szCs w:val="18"/>
        </w:rPr>
      </w:pPr>
      <w:r>
        <w:rPr>
          <w:sz w:val="20"/>
          <w:szCs w:val="20"/>
        </w:rPr>
        <w:t>Duties include:  Working with end users to Spec Product and drive business to the company.  New business development at the OEM, University, and fortune 500 company level.  Bidding and estimates on all major projects for our customer</w:t>
      </w:r>
      <w:r w:rsidR="00C448C3">
        <w:rPr>
          <w:sz w:val="20"/>
          <w:szCs w:val="20"/>
        </w:rPr>
        <w:t>s.</w:t>
      </w:r>
      <w:r>
        <w:rPr>
          <w:sz w:val="20"/>
          <w:szCs w:val="20"/>
        </w:rPr>
        <w:t>  Data</w:t>
      </w:r>
      <w:r w:rsidR="00C448C3">
        <w:rPr>
          <w:sz w:val="20"/>
          <w:szCs w:val="20"/>
        </w:rPr>
        <w:t xml:space="preserve"> - Tele</w:t>
      </w:r>
      <w:r>
        <w:rPr>
          <w:sz w:val="20"/>
          <w:szCs w:val="20"/>
        </w:rPr>
        <w:t xml:space="preserve"> Communications Specialist for training of technicians and management</w:t>
      </w:r>
      <w:r w:rsidR="00C448C3">
        <w:rPr>
          <w:sz w:val="20"/>
          <w:szCs w:val="20"/>
        </w:rPr>
        <w:t xml:space="preserve"> on new products and certifications</w:t>
      </w:r>
      <w:r>
        <w:rPr>
          <w:sz w:val="20"/>
          <w:szCs w:val="20"/>
        </w:rPr>
        <w:t xml:space="preserve">.  Project Management for major contracts and </w:t>
      </w:r>
      <w:r w:rsidR="00C448C3">
        <w:rPr>
          <w:sz w:val="20"/>
          <w:szCs w:val="20"/>
        </w:rPr>
        <w:t>system</w:t>
      </w:r>
      <w:r>
        <w:rPr>
          <w:sz w:val="20"/>
          <w:szCs w:val="20"/>
        </w:rPr>
        <w:t xml:space="preserve"> design</w:t>
      </w:r>
      <w:r w:rsidR="006920CE">
        <w:rPr>
          <w:sz w:val="20"/>
          <w:szCs w:val="20"/>
        </w:rPr>
        <w:t>s</w:t>
      </w:r>
      <w:r>
        <w:rPr>
          <w:sz w:val="20"/>
          <w:szCs w:val="20"/>
        </w:rPr>
        <w:t xml:space="preserve"> for these contracts</w:t>
      </w:r>
      <w:r w:rsidR="006920CE">
        <w:rPr>
          <w:sz w:val="20"/>
          <w:szCs w:val="20"/>
        </w:rPr>
        <w:t xml:space="preserve"> which consisted of 25 plus installers under me</w:t>
      </w:r>
      <w:r>
        <w:rPr>
          <w:sz w:val="20"/>
          <w:szCs w:val="20"/>
        </w:rPr>
        <w:t xml:space="preserve">.  </w:t>
      </w:r>
      <w:r w:rsidR="006920CE">
        <w:rPr>
          <w:sz w:val="20"/>
          <w:szCs w:val="20"/>
        </w:rPr>
        <w:t xml:space="preserve">VP level and above sales presentations for major customers such as Cisco, </w:t>
      </w:r>
      <w:r w:rsidR="007B6EAB">
        <w:rPr>
          <w:sz w:val="20"/>
          <w:szCs w:val="20"/>
        </w:rPr>
        <w:t>INVESCO</w:t>
      </w:r>
      <w:r w:rsidR="006920CE">
        <w:rPr>
          <w:sz w:val="20"/>
          <w:szCs w:val="20"/>
        </w:rPr>
        <w:t xml:space="preserve">, Lockheed Martin, Sun Micro Systems, EDS, Colorado State University, and Coors Brewing. </w:t>
      </w:r>
      <w:r>
        <w:rPr>
          <w:sz w:val="20"/>
          <w:szCs w:val="20"/>
        </w:rPr>
        <w:t xml:space="preserve">Denver Waste Water, Littleton / Englewood Waste Water, Suncor, MMS, GSA, </w:t>
      </w:r>
      <w:r w:rsidR="006920CE">
        <w:rPr>
          <w:sz w:val="20"/>
          <w:szCs w:val="20"/>
        </w:rPr>
        <w:t xml:space="preserve">USGS, MEPS, </w:t>
      </w:r>
      <w:r>
        <w:rPr>
          <w:sz w:val="20"/>
          <w:szCs w:val="20"/>
        </w:rPr>
        <w:t>CU,</w:t>
      </w:r>
      <w:r w:rsidR="006920CE">
        <w:rPr>
          <w:sz w:val="20"/>
          <w:szCs w:val="20"/>
        </w:rPr>
        <w:t xml:space="preserve"> </w:t>
      </w:r>
      <w:r>
        <w:rPr>
          <w:sz w:val="20"/>
          <w:szCs w:val="20"/>
        </w:rPr>
        <w:t>CSU, Coors, USAFA, and Peterson AFB</w:t>
      </w:r>
    </w:p>
    <w:p w:rsidR="00DC1CC0" w:rsidRDefault="00DC1CC0" w:rsidP="000139FD">
      <w:pPr>
        <w:pStyle w:val="NormalWeb"/>
        <w:spacing w:before="0" w:beforeAutospacing="0" w:after="0" w:afterAutospacing="0"/>
        <w:jc w:val="both"/>
        <w:rPr>
          <w:sz w:val="18"/>
          <w:szCs w:val="18"/>
        </w:rPr>
      </w:pPr>
      <w:r>
        <w:rPr>
          <w:sz w:val="20"/>
          <w:szCs w:val="20"/>
        </w:rPr>
        <w:t> </w:t>
      </w:r>
      <w:r>
        <w:rPr>
          <w:sz w:val="18"/>
          <w:szCs w:val="18"/>
        </w:rPr>
        <w:t> </w:t>
      </w:r>
    </w:p>
    <w:p w:rsidR="00DC1CC0" w:rsidRDefault="00DC1CC0" w:rsidP="000139FD">
      <w:pPr>
        <w:pStyle w:val="NormalWeb"/>
        <w:spacing w:before="0" w:beforeAutospacing="0" w:after="0" w:afterAutospacing="0"/>
        <w:jc w:val="both"/>
        <w:rPr>
          <w:sz w:val="18"/>
          <w:szCs w:val="18"/>
        </w:rPr>
      </w:pPr>
      <w:r>
        <w:rPr>
          <w:sz w:val="20"/>
          <w:szCs w:val="20"/>
        </w:rPr>
        <w:t> </w:t>
      </w:r>
      <w:r>
        <w:rPr>
          <w:sz w:val="18"/>
          <w:szCs w:val="18"/>
        </w:rPr>
        <w:t> </w:t>
      </w:r>
    </w:p>
    <w:p w:rsidR="00DC1CC0" w:rsidRDefault="00DC1CC0" w:rsidP="000139FD">
      <w:pPr>
        <w:pStyle w:val="NormalWeb"/>
        <w:spacing w:before="0" w:beforeAutospacing="0" w:after="0" w:afterAutospacing="0"/>
        <w:jc w:val="both"/>
        <w:rPr>
          <w:sz w:val="18"/>
          <w:szCs w:val="18"/>
        </w:rPr>
      </w:pPr>
      <w:r>
        <w:rPr>
          <w:sz w:val="20"/>
          <w:szCs w:val="20"/>
        </w:rPr>
        <w:t>RITTAL CORPORATION</w:t>
      </w:r>
      <w:r w:rsidR="007B6EAB">
        <w:rPr>
          <w:sz w:val="20"/>
          <w:szCs w:val="20"/>
        </w:rPr>
        <w:t> </w:t>
      </w:r>
      <w:proofErr w:type="gramStart"/>
      <w:r w:rsidR="007B6EAB">
        <w:rPr>
          <w:sz w:val="20"/>
          <w:szCs w:val="20"/>
        </w:rPr>
        <w:t>The</w:t>
      </w:r>
      <w:proofErr w:type="gramEnd"/>
      <w:r w:rsidR="007B6EAB">
        <w:rPr>
          <w:sz w:val="20"/>
          <w:szCs w:val="20"/>
        </w:rPr>
        <w:t xml:space="preserve"> World Leader in Enclosure S</w:t>
      </w:r>
      <w:r>
        <w:rPr>
          <w:sz w:val="20"/>
          <w:szCs w:val="20"/>
        </w:rPr>
        <w:t>ystems                    </w:t>
      </w:r>
    </w:p>
    <w:p w:rsidR="00DC1CC0" w:rsidRDefault="00DC1CC0" w:rsidP="000139FD">
      <w:pPr>
        <w:pStyle w:val="NormalWeb"/>
        <w:spacing w:before="0" w:beforeAutospacing="0" w:after="0" w:afterAutospacing="0"/>
        <w:jc w:val="both"/>
        <w:rPr>
          <w:sz w:val="18"/>
          <w:szCs w:val="18"/>
        </w:rPr>
      </w:pPr>
      <w:r>
        <w:rPr>
          <w:b/>
          <w:bCs/>
          <w:i/>
          <w:iCs/>
          <w:sz w:val="20"/>
          <w:szCs w:val="20"/>
        </w:rPr>
        <w:t>Regional Manager / Data Communications Specialist</w:t>
      </w:r>
      <w:r>
        <w:rPr>
          <w:sz w:val="20"/>
          <w:szCs w:val="20"/>
        </w:rPr>
        <w:t>          </w:t>
      </w:r>
      <w:r w:rsidR="0051255B">
        <w:rPr>
          <w:sz w:val="20"/>
          <w:szCs w:val="20"/>
        </w:rPr>
        <w:tab/>
      </w:r>
      <w:r w:rsidR="0051255B">
        <w:rPr>
          <w:sz w:val="20"/>
          <w:szCs w:val="20"/>
        </w:rPr>
        <w:tab/>
      </w:r>
      <w:r w:rsidR="0051255B">
        <w:rPr>
          <w:sz w:val="20"/>
          <w:szCs w:val="20"/>
        </w:rPr>
        <w:tab/>
        <w:t xml:space="preserve">                       1997</w:t>
      </w:r>
      <w:r>
        <w:rPr>
          <w:sz w:val="20"/>
          <w:szCs w:val="20"/>
        </w:rPr>
        <w:t xml:space="preserve"> – 200</w:t>
      </w:r>
      <w:r w:rsidR="0051255B">
        <w:rPr>
          <w:sz w:val="20"/>
          <w:szCs w:val="20"/>
        </w:rPr>
        <w:t>3</w:t>
      </w:r>
    </w:p>
    <w:p w:rsidR="00DC1CC0" w:rsidRDefault="00DC1CC0" w:rsidP="000139FD">
      <w:pPr>
        <w:pStyle w:val="NormalWeb"/>
        <w:spacing w:before="0" w:beforeAutospacing="0" w:after="0" w:afterAutospacing="0"/>
        <w:jc w:val="both"/>
        <w:rPr>
          <w:sz w:val="18"/>
          <w:szCs w:val="18"/>
        </w:rPr>
      </w:pPr>
      <w:r>
        <w:rPr>
          <w:sz w:val="20"/>
          <w:szCs w:val="20"/>
        </w:rPr>
        <w:t xml:space="preserve">Duties included: Data communications sales for </w:t>
      </w:r>
      <w:smartTag w:uri="urn:schemas-microsoft-com:office:smarttags" w:element="State">
        <w:r>
          <w:rPr>
            <w:sz w:val="20"/>
            <w:szCs w:val="20"/>
          </w:rPr>
          <w:t>Colorado</w:t>
        </w:r>
      </w:smartTag>
      <w:r>
        <w:rPr>
          <w:sz w:val="20"/>
          <w:szCs w:val="20"/>
        </w:rPr>
        <w:t xml:space="preserve">, </w:t>
      </w:r>
      <w:smartTag w:uri="urn:schemas-microsoft-com:office:smarttags" w:element="State">
        <w:r>
          <w:rPr>
            <w:sz w:val="20"/>
            <w:szCs w:val="20"/>
          </w:rPr>
          <w:t>Wyoming</w:t>
        </w:r>
      </w:smartTag>
      <w:r>
        <w:rPr>
          <w:sz w:val="20"/>
          <w:szCs w:val="20"/>
        </w:rPr>
        <w:t xml:space="preserve">, </w:t>
      </w:r>
      <w:smartTag w:uri="urn:schemas-microsoft-com:office:smarttags" w:element="State">
        <w:r>
          <w:rPr>
            <w:sz w:val="20"/>
            <w:szCs w:val="20"/>
          </w:rPr>
          <w:t>Utah</w:t>
        </w:r>
      </w:smartTag>
      <w:r>
        <w:rPr>
          <w:sz w:val="20"/>
          <w:szCs w:val="20"/>
        </w:rPr>
        <w:t xml:space="preserve">, </w:t>
      </w:r>
      <w:smartTag w:uri="urn:schemas-microsoft-com:office:smarttags" w:element="State">
        <w:r>
          <w:rPr>
            <w:sz w:val="20"/>
            <w:szCs w:val="20"/>
          </w:rPr>
          <w:t>Arizona</w:t>
        </w:r>
      </w:smartTag>
      <w:r>
        <w:rPr>
          <w:sz w:val="20"/>
          <w:szCs w:val="20"/>
        </w:rPr>
        <w:t xml:space="preserve">, </w:t>
      </w:r>
      <w:smartTag w:uri="urn:schemas-microsoft-com:office:smarttags" w:element="State">
        <w:r>
          <w:rPr>
            <w:sz w:val="20"/>
            <w:szCs w:val="20"/>
          </w:rPr>
          <w:t>New Mexico</w:t>
        </w:r>
      </w:smartTag>
      <w:r>
        <w:rPr>
          <w:sz w:val="20"/>
          <w:szCs w:val="20"/>
        </w:rPr>
        <w:t xml:space="preserve">, and </w:t>
      </w:r>
      <w:smartTag w:uri="urn:schemas-microsoft-com:office:smarttags" w:element="place">
        <w:smartTag w:uri="urn:schemas-microsoft-com:office:smarttags" w:element="City">
          <w:r>
            <w:rPr>
              <w:sz w:val="20"/>
              <w:szCs w:val="20"/>
            </w:rPr>
            <w:t>El Paso</w:t>
          </w:r>
        </w:smartTag>
        <w:r>
          <w:rPr>
            <w:sz w:val="20"/>
            <w:szCs w:val="20"/>
          </w:rPr>
          <w:t xml:space="preserve">, </w:t>
        </w:r>
        <w:smartTag w:uri="urn:schemas-microsoft-com:office:smarttags" w:element="State">
          <w:r>
            <w:rPr>
              <w:sz w:val="20"/>
              <w:szCs w:val="20"/>
            </w:rPr>
            <w:t>TX</w:t>
          </w:r>
        </w:smartTag>
      </w:smartTag>
      <w:r>
        <w:rPr>
          <w:sz w:val="20"/>
          <w:szCs w:val="20"/>
        </w:rPr>
        <w:t xml:space="preserve">.  Evaluate customer needs in the Data Comm. Market.  Including but not limited to ISP, ASP, CLEC, Distribution, contractors and VAR’s on Electrical, Industrial, and Data Communications.  Sales and </w:t>
      </w:r>
      <w:r>
        <w:rPr>
          <w:sz w:val="20"/>
          <w:szCs w:val="20"/>
        </w:rPr>
        <w:lastRenderedPageBreak/>
        <w:t>technical training for Reseller Channel and customer base.  Set up Managed Distribution and VAR sales teams and inventory levels for this region.  Pioneered projects with companies such as Qwest, resulting in Multi-million Doll</w:t>
      </w:r>
      <w:r w:rsidR="006920CE">
        <w:rPr>
          <w:sz w:val="20"/>
          <w:szCs w:val="20"/>
        </w:rPr>
        <w:t>ar contracts up to the year 2006</w:t>
      </w:r>
      <w:r>
        <w:rPr>
          <w:sz w:val="20"/>
          <w:szCs w:val="20"/>
        </w:rPr>
        <w:t>.  Increased territory revenue by over 400%.  Positioned Rittal Corporation in several major ISP, ASP, and CLEC companies as the preferred vendor.  Formed networking contacts in major OEM, Universities, large end users, manufacturing, and contractor facilities for this region.</w:t>
      </w:r>
    </w:p>
    <w:p w:rsidR="00DC1CC0" w:rsidRDefault="00DC1CC0" w:rsidP="000139FD">
      <w:pPr>
        <w:pStyle w:val="NormalWeb"/>
        <w:spacing w:before="0" w:beforeAutospacing="0" w:after="0" w:afterAutospacing="0"/>
        <w:jc w:val="both"/>
        <w:rPr>
          <w:sz w:val="18"/>
          <w:szCs w:val="18"/>
        </w:rPr>
      </w:pPr>
      <w:r>
        <w:rPr>
          <w:sz w:val="20"/>
          <w:szCs w:val="20"/>
        </w:rPr>
        <w:t> </w:t>
      </w:r>
      <w:r>
        <w:rPr>
          <w:sz w:val="18"/>
          <w:szCs w:val="18"/>
        </w:rPr>
        <w:t> </w:t>
      </w:r>
    </w:p>
    <w:p w:rsidR="00DC1CC0" w:rsidRDefault="00DC1CC0" w:rsidP="000139FD">
      <w:pPr>
        <w:pStyle w:val="NormalWeb"/>
        <w:spacing w:before="0" w:beforeAutospacing="0" w:after="0" w:afterAutospacing="0"/>
        <w:jc w:val="both"/>
        <w:rPr>
          <w:sz w:val="18"/>
          <w:szCs w:val="18"/>
        </w:rPr>
      </w:pPr>
      <w:r>
        <w:rPr>
          <w:sz w:val="20"/>
          <w:szCs w:val="20"/>
        </w:rPr>
        <w:t> </w:t>
      </w:r>
      <w:r>
        <w:rPr>
          <w:sz w:val="18"/>
          <w:szCs w:val="18"/>
        </w:rPr>
        <w:t> </w:t>
      </w:r>
    </w:p>
    <w:p w:rsidR="00DC1CC0" w:rsidRDefault="00DC1CC0" w:rsidP="000139FD">
      <w:pPr>
        <w:pStyle w:val="NormalWeb"/>
        <w:spacing w:before="0" w:beforeAutospacing="0" w:after="0" w:afterAutospacing="0"/>
        <w:jc w:val="both"/>
        <w:rPr>
          <w:sz w:val="18"/>
          <w:szCs w:val="18"/>
        </w:rPr>
      </w:pPr>
      <w:r>
        <w:rPr>
          <w:sz w:val="20"/>
          <w:szCs w:val="20"/>
        </w:rPr>
        <w:t>NETWORK SYSTEM SOLUTIONS INCORPORATED  A Subsidiary of Fanch Communications Inc.    </w:t>
      </w:r>
    </w:p>
    <w:p w:rsidR="00DC1CC0" w:rsidRDefault="00DC1CC0" w:rsidP="000139FD">
      <w:pPr>
        <w:pStyle w:val="NormalWeb"/>
        <w:spacing w:before="0" w:beforeAutospacing="0" w:after="0" w:afterAutospacing="0"/>
        <w:jc w:val="both"/>
        <w:rPr>
          <w:sz w:val="18"/>
          <w:szCs w:val="18"/>
        </w:rPr>
      </w:pPr>
      <w:r>
        <w:rPr>
          <w:b/>
          <w:bCs/>
          <w:i/>
          <w:iCs/>
          <w:sz w:val="20"/>
          <w:szCs w:val="20"/>
        </w:rPr>
        <w:t>Senior National Account Executive / Project Manager / Design Engineer</w:t>
      </w:r>
      <w:r>
        <w:rPr>
          <w:sz w:val="20"/>
          <w:szCs w:val="20"/>
        </w:rPr>
        <w:t>          </w:t>
      </w:r>
      <w:r w:rsidR="006920CE">
        <w:rPr>
          <w:sz w:val="20"/>
          <w:szCs w:val="20"/>
        </w:rPr>
        <w:t xml:space="preserve">                      1990</w:t>
      </w:r>
      <w:r>
        <w:rPr>
          <w:sz w:val="20"/>
          <w:szCs w:val="20"/>
        </w:rPr>
        <w:t xml:space="preserve"> – 199</w:t>
      </w:r>
      <w:r w:rsidR="0051255B">
        <w:rPr>
          <w:sz w:val="20"/>
          <w:szCs w:val="20"/>
        </w:rPr>
        <w:t>7</w:t>
      </w:r>
    </w:p>
    <w:p w:rsidR="00DC1CC0" w:rsidRDefault="00DC1CC0" w:rsidP="000139FD">
      <w:pPr>
        <w:pStyle w:val="NormalWeb"/>
        <w:spacing w:before="0" w:beforeAutospacing="0" w:after="0" w:afterAutospacing="0"/>
        <w:jc w:val="both"/>
        <w:rPr>
          <w:sz w:val="18"/>
          <w:szCs w:val="18"/>
        </w:rPr>
      </w:pPr>
      <w:proofErr w:type="gramStart"/>
      <w:r>
        <w:rPr>
          <w:sz w:val="20"/>
          <w:szCs w:val="20"/>
        </w:rPr>
        <w:t>Project Manager, Design Engineer, and National Account Executive.</w:t>
      </w:r>
      <w:proofErr w:type="gramEnd"/>
      <w:r>
        <w:rPr>
          <w:sz w:val="20"/>
          <w:szCs w:val="20"/>
        </w:rPr>
        <w:t>  Duties included: Prospecting new clients for upcoming projects, and maintenance contracts, New business development including all service contracts in military and private sector, design of LAN and CATV Systems, evaluation of proposals, estimating projects, manager of field personnel and projects, purchasing of all materials for projects, training of all field personnel for certification on data projects, sales training and estimating.  Major achievements included the sell and design of a complete OSP infrastructure for CSM. Complete CATV and CCTV design and implementation for Ameristar casinos, and large MSO’s including but not limited to Fanch Communication’s outside plant for CATV systems for the Rocky Mountain Region</w:t>
      </w:r>
    </w:p>
    <w:p w:rsidR="00DC1CC0" w:rsidRDefault="00DC1CC0" w:rsidP="000139FD">
      <w:pPr>
        <w:pStyle w:val="NormalWeb"/>
        <w:spacing w:before="0" w:beforeAutospacing="0" w:after="0" w:afterAutospacing="0"/>
        <w:jc w:val="both"/>
        <w:rPr>
          <w:sz w:val="18"/>
          <w:szCs w:val="18"/>
        </w:rPr>
      </w:pPr>
      <w:r>
        <w:rPr>
          <w:sz w:val="20"/>
          <w:szCs w:val="20"/>
        </w:rPr>
        <w:t> </w:t>
      </w:r>
      <w:r>
        <w:rPr>
          <w:sz w:val="18"/>
          <w:szCs w:val="18"/>
        </w:rPr>
        <w:t> </w:t>
      </w:r>
    </w:p>
    <w:p w:rsidR="00DC1CC0" w:rsidRDefault="00DC1CC0" w:rsidP="000139FD">
      <w:pPr>
        <w:pStyle w:val="NormalWeb"/>
        <w:spacing w:before="0" w:beforeAutospacing="0" w:after="0" w:afterAutospacing="0"/>
        <w:jc w:val="both"/>
        <w:rPr>
          <w:sz w:val="18"/>
          <w:szCs w:val="18"/>
        </w:rPr>
      </w:pPr>
      <w:r>
        <w:rPr>
          <w:sz w:val="20"/>
          <w:szCs w:val="20"/>
        </w:rPr>
        <w:t> </w:t>
      </w:r>
      <w:r>
        <w:rPr>
          <w:sz w:val="18"/>
          <w:szCs w:val="18"/>
        </w:rPr>
        <w:t> </w:t>
      </w:r>
    </w:p>
    <w:p w:rsidR="00DC1CC0" w:rsidRDefault="00DC1CC0" w:rsidP="000139FD">
      <w:pPr>
        <w:pStyle w:val="NormalWeb"/>
        <w:spacing w:before="0" w:beforeAutospacing="0" w:after="0" w:afterAutospacing="0"/>
        <w:jc w:val="both"/>
        <w:rPr>
          <w:sz w:val="18"/>
          <w:szCs w:val="18"/>
        </w:rPr>
      </w:pPr>
      <w:r>
        <w:rPr>
          <w:b/>
          <w:bCs/>
          <w:i/>
          <w:iCs/>
          <w:sz w:val="20"/>
          <w:szCs w:val="20"/>
          <w:u w:val="single"/>
        </w:rPr>
        <w:t>SKILL DEVELOPMENT:</w:t>
      </w:r>
    </w:p>
    <w:p w:rsidR="00DC1CC0" w:rsidRDefault="00DC1CC0" w:rsidP="000139FD">
      <w:pPr>
        <w:pStyle w:val="NormalWeb"/>
        <w:spacing w:before="0" w:beforeAutospacing="0" w:after="0" w:afterAutospacing="0"/>
        <w:ind w:left="720" w:firstLine="720"/>
        <w:jc w:val="both"/>
        <w:rPr>
          <w:sz w:val="18"/>
          <w:szCs w:val="18"/>
        </w:rPr>
      </w:pPr>
      <w:r>
        <w:rPr>
          <w:sz w:val="20"/>
          <w:szCs w:val="20"/>
        </w:rPr>
        <w:t xml:space="preserve">-Associate in Applied Science (A.A.S) </w:t>
      </w:r>
      <w:smartTag w:uri="urn:schemas-microsoft-com:office:smarttags" w:element="place">
        <w:smartTag w:uri="urn:schemas-microsoft-com:office:smarttags" w:element="PlaceName">
          <w:r>
            <w:rPr>
              <w:sz w:val="20"/>
              <w:szCs w:val="20"/>
            </w:rPr>
            <w:t>Strayer</w:t>
          </w:r>
        </w:smartTag>
        <w:r>
          <w:rPr>
            <w:sz w:val="20"/>
            <w:szCs w:val="20"/>
          </w:rPr>
          <w:t xml:space="preserve"> </w:t>
        </w:r>
        <w:smartTag w:uri="urn:schemas-microsoft-com:office:smarttags" w:element="PlaceType">
          <w:r>
            <w:rPr>
              <w:sz w:val="20"/>
              <w:szCs w:val="20"/>
            </w:rPr>
            <w:t>University</w:t>
          </w:r>
        </w:smartTag>
      </w:smartTag>
    </w:p>
    <w:p w:rsidR="00DC1CC0" w:rsidRDefault="00DC1CC0" w:rsidP="000139FD">
      <w:pPr>
        <w:pStyle w:val="NormalWeb"/>
        <w:spacing w:before="0" w:beforeAutospacing="0" w:after="0" w:afterAutospacing="0"/>
        <w:ind w:left="720" w:firstLine="720"/>
        <w:jc w:val="both"/>
        <w:rPr>
          <w:sz w:val="18"/>
          <w:szCs w:val="18"/>
        </w:rPr>
      </w:pPr>
      <w:r>
        <w:rPr>
          <w:sz w:val="20"/>
          <w:szCs w:val="20"/>
        </w:rPr>
        <w:t>-Confined Space Certified</w:t>
      </w:r>
    </w:p>
    <w:p w:rsidR="00DC1CC0" w:rsidRDefault="00DC1CC0" w:rsidP="000139FD">
      <w:pPr>
        <w:pStyle w:val="NormalWeb"/>
        <w:spacing w:before="0" w:beforeAutospacing="0" w:after="0" w:afterAutospacing="0"/>
        <w:ind w:left="720" w:firstLine="720"/>
        <w:jc w:val="both"/>
        <w:rPr>
          <w:sz w:val="18"/>
          <w:szCs w:val="18"/>
        </w:rPr>
      </w:pPr>
      <w:r>
        <w:rPr>
          <w:sz w:val="20"/>
          <w:szCs w:val="20"/>
        </w:rPr>
        <w:t>-Hazardous Material Certified</w:t>
      </w:r>
    </w:p>
    <w:p w:rsidR="00DC1CC0" w:rsidRDefault="00DC1CC0" w:rsidP="000139FD">
      <w:pPr>
        <w:pStyle w:val="NormalWeb"/>
        <w:spacing w:before="0" w:beforeAutospacing="0" w:after="0" w:afterAutospacing="0"/>
        <w:ind w:left="720" w:firstLine="720"/>
        <w:jc w:val="both"/>
        <w:rPr>
          <w:sz w:val="18"/>
          <w:szCs w:val="18"/>
        </w:rPr>
      </w:pPr>
      <w:r>
        <w:rPr>
          <w:sz w:val="20"/>
          <w:szCs w:val="20"/>
        </w:rPr>
        <w:t>-Carrier Track Sales Training Graduate</w:t>
      </w:r>
    </w:p>
    <w:p w:rsidR="00DC1CC0" w:rsidRDefault="00DC1CC0" w:rsidP="000139FD">
      <w:pPr>
        <w:pStyle w:val="NormalWeb"/>
        <w:spacing w:before="0" w:beforeAutospacing="0" w:after="0" w:afterAutospacing="0"/>
        <w:ind w:left="720" w:firstLine="720"/>
        <w:jc w:val="both"/>
        <w:rPr>
          <w:sz w:val="18"/>
          <w:szCs w:val="18"/>
        </w:rPr>
      </w:pPr>
      <w:r>
        <w:rPr>
          <w:sz w:val="20"/>
          <w:szCs w:val="20"/>
        </w:rPr>
        <w:t>-Carrier Track Distribution Training Graduate</w:t>
      </w:r>
    </w:p>
    <w:p w:rsidR="00DC1CC0" w:rsidRDefault="00DC1CC0" w:rsidP="000139FD">
      <w:pPr>
        <w:pStyle w:val="NormalWeb"/>
        <w:spacing w:before="0" w:beforeAutospacing="0" w:after="0" w:afterAutospacing="0"/>
        <w:ind w:left="720" w:firstLine="720"/>
        <w:jc w:val="both"/>
        <w:rPr>
          <w:sz w:val="18"/>
          <w:szCs w:val="18"/>
        </w:rPr>
      </w:pPr>
      <w:r>
        <w:rPr>
          <w:sz w:val="20"/>
          <w:szCs w:val="20"/>
        </w:rPr>
        <w:t>-Carrier Track Channel Sales Training Graduate</w:t>
      </w:r>
    </w:p>
    <w:p w:rsidR="00DC1CC0" w:rsidRDefault="00DC1CC0" w:rsidP="000139FD">
      <w:pPr>
        <w:pStyle w:val="NormalWeb"/>
        <w:spacing w:before="0" w:beforeAutospacing="0" w:after="0" w:afterAutospacing="0"/>
        <w:ind w:left="720" w:firstLine="720"/>
        <w:jc w:val="both"/>
        <w:rPr>
          <w:sz w:val="18"/>
          <w:szCs w:val="18"/>
        </w:rPr>
      </w:pPr>
      <w:r>
        <w:rPr>
          <w:sz w:val="20"/>
          <w:szCs w:val="20"/>
        </w:rPr>
        <w:t xml:space="preserve">-Measure Max AKS Sales training </w:t>
      </w:r>
    </w:p>
    <w:p w:rsidR="00DC1CC0" w:rsidRDefault="00DC1CC0" w:rsidP="000139FD">
      <w:pPr>
        <w:pStyle w:val="NormalWeb"/>
        <w:spacing w:before="0" w:beforeAutospacing="0" w:after="0" w:afterAutospacing="0"/>
        <w:ind w:left="720" w:firstLine="720"/>
        <w:jc w:val="both"/>
        <w:rPr>
          <w:sz w:val="18"/>
          <w:szCs w:val="18"/>
        </w:rPr>
      </w:pPr>
      <w:r>
        <w:rPr>
          <w:sz w:val="20"/>
          <w:szCs w:val="20"/>
        </w:rPr>
        <w:t>-BICSI Member since 1994</w:t>
      </w:r>
    </w:p>
    <w:p w:rsidR="00DC1CC0" w:rsidRDefault="00DC1CC0" w:rsidP="000139FD">
      <w:pPr>
        <w:pStyle w:val="NormalWeb"/>
        <w:spacing w:before="0" w:beforeAutospacing="0" w:after="0" w:afterAutospacing="0"/>
        <w:ind w:left="720" w:firstLine="720"/>
        <w:jc w:val="both"/>
        <w:rPr>
          <w:sz w:val="18"/>
          <w:szCs w:val="18"/>
        </w:rPr>
      </w:pPr>
      <w:r>
        <w:rPr>
          <w:sz w:val="20"/>
          <w:szCs w:val="20"/>
        </w:rPr>
        <w:t>-Expert at Microsoft Word, Excel, Power Point, Outlook, and Project Manager.</w:t>
      </w:r>
    </w:p>
    <w:p w:rsidR="00DC1CC0" w:rsidRDefault="00DC1CC0" w:rsidP="000139FD">
      <w:pPr>
        <w:pStyle w:val="NormalWeb"/>
        <w:spacing w:before="0" w:beforeAutospacing="0" w:after="0" w:afterAutospacing="0"/>
        <w:ind w:left="720" w:firstLine="720"/>
        <w:jc w:val="both"/>
        <w:rPr>
          <w:sz w:val="18"/>
          <w:szCs w:val="18"/>
        </w:rPr>
      </w:pPr>
      <w:r>
        <w:rPr>
          <w:sz w:val="20"/>
          <w:szCs w:val="20"/>
        </w:rPr>
        <w:t> </w:t>
      </w:r>
      <w:r>
        <w:rPr>
          <w:sz w:val="18"/>
          <w:szCs w:val="18"/>
        </w:rPr>
        <w:t> </w:t>
      </w:r>
    </w:p>
    <w:p w:rsidR="00DC1CC0" w:rsidRDefault="00DC1CC0" w:rsidP="000139FD">
      <w:pPr>
        <w:pStyle w:val="NormalWeb"/>
        <w:spacing w:before="0" w:beforeAutospacing="0" w:after="0" w:afterAutospacing="0"/>
        <w:ind w:left="720" w:firstLine="720"/>
        <w:jc w:val="both"/>
        <w:rPr>
          <w:sz w:val="18"/>
          <w:szCs w:val="18"/>
        </w:rPr>
      </w:pPr>
      <w:r>
        <w:rPr>
          <w:sz w:val="20"/>
          <w:szCs w:val="20"/>
        </w:rPr>
        <w:t> </w:t>
      </w:r>
      <w:r>
        <w:rPr>
          <w:sz w:val="18"/>
          <w:szCs w:val="18"/>
        </w:rPr>
        <w:t> </w:t>
      </w:r>
    </w:p>
    <w:p w:rsidR="00DC1CC0" w:rsidRPr="00CD315A" w:rsidRDefault="00DC1CC0" w:rsidP="000139FD">
      <w:pPr>
        <w:pStyle w:val="NormalWeb"/>
        <w:spacing w:before="0" w:beforeAutospacing="0" w:after="0" w:afterAutospacing="0"/>
        <w:jc w:val="center"/>
        <w:rPr>
          <w:sz w:val="22"/>
          <w:szCs w:val="22"/>
        </w:rPr>
      </w:pPr>
      <w:r w:rsidRPr="00CD315A">
        <w:rPr>
          <w:b/>
          <w:bCs/>
          <w:i/>
          <w:iCs/>
          <w:sz w:val="22"/>
          <w:szCs w:val="22"/>
        </w:rPr>
        <w:t>References Available upon request</w:t>
      </w:r>
    </w:p>
    <w:p w:rsidR="00DC1CC0" w:rsidRPr="00CD315A" w:rsidRDefault="00DC1CC0">
      <w:pPr>
        <w:rPr>
          <w:sz w:val="22"/>
          <w:szCs w:val="22"/>
        </w:rPr>
      </w:pPr>
    </w:p>
    <w:sectPr w:rsidR="00DC1CC0" w:rsidRPr="00CD315A" w:rsidSect="00D86CDA">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1335"/>
    <w:multiLevelType w:val="hybridMultilevel"/>
    <w:tmpl w:val="22B29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0139FD"/>
    <w:rsid w:val="000055AA"/>
    <w:rsid w:val="000139FD"/>
    <w:rsid w:val="000B2277"/>
    <w:rsid w:val="000B5218"/>
    <w:rsid w:val="002345AA"/>
    <w:rsid w:val="002D74CF"/>
    <w:rsid w:val="00317B41"/>
    <w:rsid w:val="00351F39"/>
    <w:rsid w:val="00404961"/>
    <w:rsid w:val="004637FF"/>
    <w:rsid w:val="0051255B"/>
    <w:rsid w:val="005F3753"/>
    <w:rsid w:val="006920CE"/>
    <w:rsid w:val="006D7BEF"/>
    <w:rsid w:val="007B6EAB"/>
    <w:rsid w:val="007C5F33"/>
    <w:rsid w:val="00A14E34"/>
    <w:rsid w:val="00A33D92"/>
    <w:rsid w:val="00AB5490"/>
    <w:rsid w:val="00BB1EC6"/>
    <w:rsid w:val="00BF3312"/>
    <w:rsid w:val="00C448C3"/>
    <w:rsid w:val="00CD315A"/>
    <w:rsid w:val="00D74A02"/>
    <w:rsid w:val="00D86CDA"/>
    <w:rsid w:val="00DC1CC0"/>
    <w:rsid w:val="00EC32DD"/>
    <w:rsid w:val="00ED7C0D"/>
    <w:rsid w:val="00FE1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CDA"/>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139FD"/>
    <w:pPr>
      <w:spacing w:before="100" w:beforeAutospacing="1" w:after="100" w:afterAutospacing="1"/>
    </w:pPr>
    <w:rPr>
      <w:sz w:val="24"/>
      <w:szCs w:val="24"/>
    </w:rPr>
  </w:style>
  <w:style w:type="paragraph" w:styleId="BalloonText">
    <w:name w:val="Balloon Text"/>
    <w:basedOn w:val="Normal"/>
    <w:link w:val="BalloonTextChar"/>
    <w:uiPriority w:val="99"/>
    <w:semiHidden/>
    <w:rsid w:val="005F3753"/>
    <w:rPr>
      <w:rFonts w:ascii="Tahoma" w:hAnsi="Tahoma" w:cs="Tahoma"/>
      <w:sz w:val="16"/>
      <w:szCs w:val="16"/>
    </w:rPr>
  </w:style>
  <w:style w:type="character" w:customStyle="1" w:styleId="BalloonTextChar">
    <w:name w:val="Balloon Text Char"/>
    <w:basedOn w:val="DefaultParagraphFont"/>
    <w:link w:val="BalloonText"/>
    <w:uiPriority w:val="99"/>
    <w:semiHidden/>
    <w:rsid w:val="0074752B"/>
    <w:rPr>
      <w:sz w:val="0"/>
      <w:szCs w:val="0"/>
    </w:rPr>
  </w:style>
</w:styles>
</file>

<file path=word/webSettings.xml><?xml version="1.0" encoding="utf-8"?>
<w:webSettings xmlns:r="http://schemas.openxmlformats.org/officeDocument/2006/relationships" xmlns:w="http://schemas.openxmlformats.org/wordprocessingml/2006/main">
  <w:divs>
    <w:div w:id="1100834953">
      <w:marLeft w:val="0"/>
      <w:marRight w:val="0"/>
      <w:marTop w:val="0"/>
      <w:marBottom w:val="0"/>
      <w:divBdr>
        <w:top w:val="none" w:sz="0" w:space="0" w:color="auto"/>
        <w:left w:val="none" w:sz="0" w:space="0" w:color="auto"/>
        <w:bottom w:val="none" w:sz="0" w:space="0" w:color="auto"/>
        <w:right w:val="none" w:sz="0" w:space="0" w:color="auto"/>
      </w:divBdr>
      <w:divsChild>
        <w:div w:id="1100834950">
          <w:marLeft w:val="0"/>
          <w:marRight w:val="0"/>
          <w:marTop w:val="0"/>
          <w:marBottom w:val="0"/>
          <w:divBdr>
            <w:top w:val="none" w:sz="0" w:space="0" w:color="auto"/>
            <w:left w:val="none" w:sz="0" w:space="0" w:color="auto"/>
            <w:bottom w:val="none" w:sz="0" w:space="0" w:color="auto"/>
            <w:right w:val="none" w:sz="0" w:space="0" w:color="auto"/>
          </w:divBdr>
          <w:divsChild>
            <w:div w:id="1100834949">
              <w:marLeft w:val="0"/>
              <w:marRight w:val="0"/>
              <w:marTop w:val="0"/>
              <w:marBottom w:val="0"/>
              <w:divBdr>
                <w:top w:val="none" w:sz="0" w:space="0" w:color="auto"/>
                <w:left w:val="none" w:sz="0" w:space="0" w:color="auto"/>
                <w:bottom w:val="none" w:sz="0" w:space="0" w:color="auto"/>
                <w:right w:val="none" w:sz="0" w:space="0" w:color="auto"/>
              </w:divBdr>
              <w:divsChild>
                <w:div w:id="1100834951">
                  <w:marLeft w:val="0"/>
                  <w:marRight w:val="0"/>
                  <w:marTop w:val="0"/>
                  <w:marBottom w:val="0"/>
                  <w:divBdr>
                    <w:top w:val="none" w:sz="0" w:space="0" w:color="auto"/>
                    <w:left w:val="none" w:sz="0" w:space="0" w:color="auto"/>
                    <w:bottom w:val="none" w:sz="0" w:space="0" w:color="auto"/>
                    <w:right w:val="none" w:sz="0" w:space="0" w:color="auto"/>
                  </w:divBdr>
                  <w:divsChild>
                    <w:div w:id="11008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4EEEF-FB16-41B2-BDB5-BAE855B2B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HAROLD D</vt:lpstr>
    </vt:vector>
  </TitlesOfParts>
  <Company>Jefferson County Public Library</Company>
  <LinksUpToDate>false</LinksUpToDate>
  <CharactersWithSpaces>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D</dc:title>
  <dc:subject/>
  <dc:creator>pac</dc:creator>
  <cp:keywords/>
  <dc:description/>
  <cp:lastModifiedBy>matthew</cp:lastModifiedBy>
  <cp:revision>2</cp:revision>
  <cp:lastPrinted>2009-09-14T19:10:00Z</cp:lastPrinted>
  <dcterms:created xsi:type="dcterms:W3CDTF">2012-01-04T23:16:00Z</dcterms:created>
  <dcterms:modified xsi:type="dcterms:W3CDTF">2012-01-04T23:16:00Z</dcterms:modified>
</cp:coreProperties>
</file>