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Java 13.1.0.0 -->
  <w:background w:color="ffffff">
    <v:background id="_x0000_s1025" filled="t" fillcolor="white"/>
  </w:background>
  <w:body>
    <w:p>
      <w:r>
        <w:rPr>
          <w:rFonts w:ascii="times new roman" w:eastAsia="times new roman" w:hAnsi="times new roman" w:cs="times new roman"/>
          <w:b/>
          <w:sz w:val="28"/>
        </w:rPr>
        <w:t>Phillip Yang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>
      <w:r>
        <w:rPr>
          <w:rFonts w:ascii="times new roman" w:eastAsia="times new roman" w:hAnsi="times new roman" w:cs="times new roman"/>
          <w:sz w:val="24"/>
        </w:rPr>
        <w:t>13131 Bryant Circle</w:t>
      </w:r>
    </w:p>
    <w:p>
      <w:r>
        <w:rPr>
          <w:rFonts w:ascii="times new roman" w:eastAsia="times new roman" w:hAnsi="times new roman" w:cs="times new roman"/>
          <w:sz w:val="24"/>
        </w:rPr>
        <w:t>Broomfield, Co 80020</w:t>
      </w:r>
    </w:p>
    <w:p>
      <w:r>
        <w:rPr>
          <w:rFonts w:ascii="times new roman" w:eastAsia="times new roman" w:hAnsi="times new roman" w:cs="times new roman"/>
          <w:sz w:val="24"/>
        </w:rPr>
        <w:t>(303) 466-1173</w:t>
      </w:r>
      <w:r>
        <w:tab/>
      </w:r>
      <w:r>
        <w:tab/>
      </w:r>
      <w:r>
        <w:rPr>
          <w:rFonts w:ascii="times new roman" w:eastAsia="times new roman" w:hAnsi="times new roman" w:cs="times new roman"/>
          <w:sz w:val="24"/>
        </w:rPr>
        <w:t xml:space="preserve">                                     </w:t>
      </w:r>
    </w:p>
    <w:p>
      <w:r>
        <w:rPr>
          <w:rFonts w:ascii="times new roman" w:eastAsia="times new roman" w:hAnsi="times new roman" w:cs="times new roman"/>
          <w:sz w:val="24"/>
        </w:rPr>
        <w:t>phillip_yang479@yahoo.com</w:t>
      </w:r>
    </w:p>
    <w:p/>
    <w:p/>
    <w:p>
      <w:r>
        <w:rPr>
          <w:rFonts w:ascii="times new roman" w:eastAsia="times new roman" w:hAnsi="times new roman" w:cs="times new roman"/>
          <w:b/>
          <w:sz w:val="28"/>
        </w:rPr>
        <w:t>Objective</w:t>
      </w:r>
    </w:p>
    <w:p>
      <w:r>
        <w:rPr>
          <w:rFonts w:ascii="times new roman" w:eastAsia="times new roman" w:hAnsi="times new roman" w:cs="times new roman"/>
          <w:b w:val="0"/>
          <w:sz w:val="24"/>
        </w:rPr>
        <w:t>Seeking employment where I can utilize my communication skills, both oral and written to meet business goals and production needs.</w:t>
      </w:r>
    </w:p>
    <w:p/>
    <w:p/>
    <w:p>
      <w:r>
        <w:rPr>
          <w:rFonts w:ascii="times new roman" w:eastAsia="times new roman" w:hAnsi="times new roman" w:cs="times new roman"/>
          <w:b/>
          <w:sz w:val="28"/>
        </w:rPr>
        <w:t>Work Experience</w:t>
      </w:r>
      <w:r>
        <w:tab/>
      </w:r>
    </w:p>
    <w:p>
      <w:r>
        <w:rPr>
          <w:rFonts w:ascii="times new roman" w:eastAsia="times new roman" w:hAnsi="times new roman" w:cs="times new roman"/>
          <w:b/>
          <w:sz w:val="24"/>
        </w:rPr>
        <w:t>Gates Rubber Company</w:t>
      </w:r>
      <w:r>
        <w:tab/>
      </w:r>
      <w:r>
        <w:tab/>
      </w:r>
      <w:r>
        <w:tab/>
      </w:r>
      <w:r>
        <w:tab/>
      </w:r>
      <w:r>
        <w:rPr>
          <w:rFonts w:ascii="times new roman" w:eastAsia="times new roman" w:hAnsi="times new roman" w:cs="times new roman"/>
          <w:b/>
          <w:sz w:val="24"/>
        </w:rPr>
        <w:t>Aug 2007-Aug 2008</w:t>
      </w:r>
    </w:p>
    <w:p>
      <w:r>
        <w:rPr>
          <w:rFonts w:ascii="times new roman" w:eastAsia="times new roman" w:hAnsi="times new roman" w:cs="times new roman"/>
          <w:b/>
          <w:sz w:val="24"/>
        </w:rPr>
        <w:t>Production Tech</w:t>
      </w:r>
      <w:r>
        <w:tab/>
      </w:r>
    </w:p>
    <w:p>
      <w:pPr>
        <w:ind w:firstLine="1440"/>
      </w:pPr>
      <w:r>
        <w:rPr>
          <w:rFonts w:ascii="times new roman" w:eastAsia="times new roman" w:hAnsi="times new roman" w:cs="times new roman"/>
          <w:b/>
          <w:sz w:val="24"/>
        </w:rPr>
        <w:t xml:space="preserve">•  </w:t>
      </w:r>
      <w:r>
        <w:rPr>
          <w:rFonts w:ascii="times new roman" w:eastAsia="times new roman" w:hAnsi="times new roman" w:cs="times new roman"/>
          <w:b w:val="0"/>
          <w:sz w:val="24"/>
        </w:rPr>
        <w:t xml:space="preserve">Started as a flipper, this is where you use a machine to put rubber wrap to wrap </w:t>
      </w:r>
      <w:r>
        <w:tab/>
      </w:r>
      <w:r>
        <w:rPr>
          <w:rFonts w:ascii="times new roman" w:eastAsia="times new roman" w:hAnsi="times new roman" w:cs="times new roman"/>
          <w:b w:val="0"/>
          <w:sz w:val="24"/>
        </w:rPr>
        <w:t xml:space="preserve">the </w:t>
      </w:r>
    </w:p>
    <w:p>
      <w:pPr>
        <w:ind w:firstLine="1440"/>
      </w:pPr>
      <w:r>
        <w:rPr>
          <w:rFonts w:ascii="times new roman" w:eastAsia="times new roman" w:hAnsi="times new roman" w:cs="times new roman"/>
          <w:b w:val="0"/>
          <w:sz w:val="24"/>
        </w:rPr>
        <w:t>belts.</w:t>
      </w:r>
    </w:p>
    <w:p>
      <w:pPr>
        <w:ind w:firstLine="1440"/>
      </w:pPr>
      <w:r>
        <w:rPr>
          <w:rFonts w:ascii="times new roman" w:eastAsia="times new roman" w:hAnsi="times new roman" w:cs="times new roman"/>
          <w:b w:val="0"/>
          <w:sz w:val="24"/>
        </w:rPr>
        <w:t xml:space="preserve">•  Moved to position as skiver, this is where you use a machine to cut the belts at </w:t>
      </w:r>
      <w:r>
        <w:tab/>
      </w:r>
      <w:r>
        <w:rPr>
          <w:rFonts w:ascii="times new roman" w:eastAsia="times new roman" w:hAnsi="times new roman" w:cs="times new roman"/>
          <w:b w:val="0"/>
          <w:sz w:val="24"/>
        </w:rPr>
        <w:t>the</w:t>
      </w:r>
    </w:p>
    <w:p>
      <w:pPr>
        <w:ind w:firstLine="1440"/>
      </w:pPr>
      <w:r>
        <w:rPr>
          <w:rFonts w:ascii="times new roman" w:eastAsia="times new roman" w:hAnsi="times new roman" w:cs="times new roman"/>
          <w:b w:val="0"/>
          <w:sz w:val="24"/>
        </w:rPr>
        <w:t>certain angle required</w:t>
      </w:r>
    </w:p>
    <w:p>
      <w:pPr>
        <w:ind w:firstLine="1440"/>
      </w:pPr>
      <w:r>
        <w:rPr>
          <w:rFonts w:ascii="times new roman" w:eastAsia="times new roman" w:hAnsi="times new roman" w:cs="times new roman"/>
          <w:b w:val="0"/>
          <w:sz w:val="24"/>
        </w:rPr>
        <w:t xml:space="preserve">•Then last position as a cure operator, this is where you run a machine that cooks </w:t>
      </w:r>
    </w:p>
    <w:p>
      <w:pPr>
        <w:ind w:firstLine="1440"/>
      </w:pPr>
      <w:r>
        <w:rPr>
          <w:rFonts w:ascii="times new roman" w:eastAsia="times new roman" w:hAnsi="times new roman" w:cs="times new roman"/>
          <w:b w:val="0"/>
          <w:sz w:val="24"/>
        </w:rPr>
        <w:t>the belts</w:t>
      </w:r>
    </w:p>
    <w:p>
      <w:pPr>
        <w:ind w:firstLine="1440"/>
      </w:pPr>
    </w:p>
    <w:p>
      <w:pPr>
        <w:ind w:firstLine="20"/>
      </w:pPr>
    </w:p>
    <w:p>
      <w:pPr>
        <w:ind w:firstLine="20"/>
      </w:pPr>
      <w:r>
        <w:rPr>
          <w:rFonts w:ascii="times new roman" w:eastAsia="times new roman" w:hAnsi="times new roman" w:cs="times new roman"/>
          <w:b/>
          <w:sz w:val="28"/>
        </w:rPr>
        <w:t>Sandoz Pharmaceutical</w:t>
      </w:r>
      <w:r>
        <w:tab/>
      </w:r>
      <w:r>
        <w:tab/>
      </w:r>
      <w:r>
        <w:rPr>
          <w:b w:val="0"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>Sep 2008- July 2011</w:t>
      </w:r>
    </w:p>
    <w:p>
      <w:pPr>
        <w:ind w:firstLine="20"/>
      </w:pPr>
      <w:r>
        <w:rPr>
          <w:rFonts w:ascii="times new roman" w:eastAsia="times new roman" w:hAnsi="times new roman" w:cs="times new roman"/>
          <w:b/>
          <w:sz w:val="24"/>
        </w:rPr>
        <w:t>Production Tech 1</w:t>
      </w:r>
    </w:p>
    <w:p>
      <w:pPr>
        <w:ind w:firstLine="20"/>
      </w:pPr>
      <w:r>
        <w:rPr>
          <w:b w:val="0"/>
        </w:rPr>
        <w:tab/>
      </w:r>
      <w:r>
        <w:rPr>
          <w:rFonts w:ascii="times new roman" w:eastAsia="times new roman" w:hAnsi="times new roman" w:cs="times new roman"/>
          <w:b w:val="0"/>
          <w:sz w:val="24"/>
        </w:rPr>
        <w:t>• Worked in a department called Dispensing</w:t>
      </w:r>
    </w:p>
    <w:p>
      <w:pPr>
        <w:ind w:firstLine="20"/>
      </w:pPr>
      <w:r>
        <w:rPr>
          <w:b w:val="0"/>
        </w:rPr>
        <w:tab/>
      </w:r>
      <w:r>
        <w:rPr>
          <w:rFonts w:ascii="times new roman" w:eastAsia="times new roman" w:hAnsi="times new roman" w:cs="times new roman"/>
          <w:b w:val="0"/>
          <w:sz w:val="24"/>
        </w:rPr>
        <w:t>• Duties were to follow batch records by weighing out the ingredients</w:t>
      </w:r>
    </w:p>
    <w:p>
      <w:pPr>
        <w:ind w:firstLine="20"/>
      </w:pPr>
      <w:r>
        <w:rPr>
          <w:b w:val="0"/>
        </w:rPr>
        <w:tab/>
      </w:r>
      <w:r>
        <w:rPr>
          <w:rFonts w:ascii="times new roman" w:eastAsia="times new roman" w:hAnsi="times new roman" w:cs="times new roman"/>
          <w:b w:val="0"/>
          <w:sz w:val="24"/>
        </w:rPr>
        <w:t xml:space="preserve">  needed </w:t>
      </w:r>
    </w:p>
    <w:p>
      <w:pPr>
        <w:ind w:firstLine="20"/>
      </w:pPr>
      <w:r>
        <w:rPr>
          <w:b w:val="0"/>
        </w:rPr>
        <w:tab/>
      </w:r>
      <w:r>
        <w:rPr>
          <w:rFonts w:ascii="times new roman" w:eastAsia="times new roman" w:hAnsi="times new roman" w:cs="times new roman"/>
          <w:b w:val="0"/>
          <w:sz w:val="24"/>
        </w:rPr>
        <w:t>• Wear proper protective equipment when going into process rooms</w:t>
      </w:r>
    </w:p>
    <w:p>
      <w:pPr>
        <w:ind w:firstLine="20"/>
      </w:pPr>
      <w:r>
        <w:rPr>
          <w:b w:val="0"/>
        </w:rPr>
        <w:tab/>
      </w:r>
      <w:r>
        <w:rPr>
          <w:rFonts w:ascii="times new roman" w:eastAsia="times new roman" w:hAnsi="times new roman" w:cs="times new roman"/>
          <w:b w:val="0"/>
          <w:sz w:val="24"/>
        </w:rPr>
        <w:t>• After finishing a batch, stage in the next department for next process</w:t>
      </w:r>
    </w:p>
    <w:p>
      <w:pPr>
        <w:ind w:firstLine="20"/>
      </w:pPr>
      <w:r>
        <w:rPr>
          <w:b w:val="0"/>
        </w:rPr>
        <w:tab/>
      </w:r>
      <w:r>
        <w:rPr>
          <w:rFonts w:ascii="times new roman" w:eastAsia="times new roman" w:hAnsi="times new roman" w:cs="times new roman"/>
          <w:b w:val="0"/>
          <w:sz w:val="24"/>
        </w:rPr>
        <w:t xml:space="preserve">• Trained to wash </w:t>
      </w:r>
      <w:r>
        <w:rPr>
          <w:rFonts w:ascii="times new roman" w:eastAsia="times new roman" w:hAnsi="times new roman" w:cs="times new roman"/>
          <w:b w:val="0"/>
          <w:sz w:val="24"/>
        </w:rPr>
        <w:t>IBC's</w:t>
      </w:r>
      <w:r>
        <w:rPr>
          <w:rFonts w:ascii="times new roman" w:eastAsia="times new roman" w:hAnsi="times new roman" w:cs="times new roman"/>
          <w:b w:val="0"/>
          <w:sz w:val="24"/>
        </w:rPr>
        <w:t xml:space="preserve"> these are big pots where the ingredients are mixed</w:t>
      </w:r>
    </w:p>
    <w:p>
      <w:pPr>
        <w:ind w:firstLine="20"/>
      </w:pPr>
      <w:r>
        <w:rPr>
          <w:b w:val="0"/>
        </w:rPr>
        <w:tab/>
      </w:r>
      <w:r>
        <w:rPr>
          <w:rFonts w:ascii="times new roman" w:eastAsia="times new roman" w:hAnsi="times new roman" w:cs="times new roman"/>
          <w:b w:val="0"/>
          <w:sz w:val="24"/>
        </w:rPr>
        <w:t>• Meet standard times upon completion of a batch</w:t>
      </w:r>
    </w:p>
    <w:p>
      <w:pPr>
        <w:ind w:firstLine="20"/>
      </w:pPr>
    </w:p>
    <w:p>
      <w:pPr>
        <w:ind w:firstLine="20"/>
        <w:jc w:val="left"/>
      </w:pPr>
      <w:r>
        <w:rPr>
          <w:rFonts w:ascii="times new roman" w:eastAsia="times new roman" w:hAnsi="times new roman" w:cs="times new roman"/>
          <w:b/>
          <w:sz w:val="28"/>
        </w:rPr>
        <w:t>Propak</w:t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eastAsia="times new roman" w:hAnsi="times new roman" w:cs="times new roman"/>
          <w:b/>
          <w:sz w:val="24"/>
        </w:rPr>
        <w:t xml:space="preserve">July 2012-Aug 2012 </w:t>
      </w:r>
    </w:p>
    <w:p>
      <w:pPr>
        <w:ind w:firstLine="20"/>
      </w:pPr>
      <w:r>
        <w:rPr>
          <w:rFonts w:ascii="times new roman" w:eastAsia="times new roman" w:hAnsi="times new roman" w:cs="times new roman"/>
          <w:b/>
          <w:sz w:val="24"/>
        </w:rPr>
        <w:t xml:space="preserve">Builder </w:t>
      </w:r>
    </w:p>
    <w:p>
      <w:pPr>
        <w:ind w:firstLine="20"/>
      </w:pPr>
      <w:r>
        <w:tab/>
      </w:r>
      <w:r>
        <w:rPr>
          <w:rFonts w:ascii="times new roman" w:eastAsia="times new roman" w:hAnsi="times new roman" w:cs="times new roman"/>
          <w:b/>
          <w:sz w:val="24"/>
        </w:rPr>
        <w:t xml:space="preserve">• </w:t>
      </w:r>
      <w:r>
        <w:rPr>
          <w:rFonts w:ascii="times new roman" w:eastAsia="times new roman" w:hAnsi="times new roman" w:cs="times new roman"/>
          <w:b w:val="0"/>
          <w:sz w:val="24"/>
        </w:rPr>
        <w:t xml:space="preserve">Started out as a Sorter.  Organize different pallet trays </w:t>
      </w:r>
    </w:p>
    <w:p>
      <w:pPr>
        <w:ind w:firstLine="20"/>
      </w:pPr>
      <w:r>
        <w:tab/>
      </w:r>
      <w:r>
        <w:rPr>
          <w:rFonts w:ascii="times new roman" w:eastAsia="times new roman" w:hAnsi="times new roman" w:cs="times new roman"/>
          <w:b w:val="0"/>
          <w:sz w:val="24"/>
        </w:rPr>
        <w:t>• Moved to Builder.  Repair broken pallets using power tools</w:t>
      </w:r>
    </w:p>
    <w:p>
      <w:pPr>
        <w:ind w:firstLine="20"/>
      </w:pPr>
      <w:r>
        <w:tab/>
      </w:r>
      <w:r>
        <w:rPr>
          <w:rFonts w:ascii="times new roman" w:eastAsia="times new roman" w:hAnsi="times new roman" w:cs="times new roman"/>
          <w:b w:val="0"/>
          <w:sz w:val="24"/>
        </w:rPr>
        <w:t>• Clean area at the end of shift</w:t>
      </w:r>
    </w:p>
    <w:p>
      <w:pPr>
        <w:spacing w:before="0" w:after="0" w:line="288" w:lineRule="atLeast"/>
        <w:ind w:firstLine="20"/>
        <w:jc w:val="left"/>
      </w:pPr>
    </w:p>
    <w:p>
      <w:pPr>
        <w:spacing w:before="0" w:after="0" w:line="288" w:lineRule="atLeast"/>
        <w:ind w:firstLine="20"/>
        <w:jc w:val="left"/>
      </w:pPr>
    </w:p>
    <w:p>
      <w:pPr>
        <w:shd w:val="clear" w:color="auto" w:fill="auto"/>
        <w:spacing w:line="240" w:lineRule="atLeast"/>
        <w:ind w:left="0"/>
      </w:pPr>
      <w:r>
        <w:rPr>
          <w:rFonts w:ascii="times new roman" w:eastAsia="times new roman" w:hAnsi="times new roman" w:cs="times new roman"/>
          <w:b/>
          <w:i w:val="0"/>
          <w:sz w:val="28"/>
        </w:rPr>
        <w:t>Education</w:t>
      </w:r>
    </w:p>
    <w:p>
      <w:pPr>
        <w:shd w:val="clear" w:color="auto" w:fill="auto"/>
        <w:spacing w:line="240" w:lineRule="atLeast"/>
        <w:ind w:left="0"/>
      </w:pPr>
      <w:r>
        <w:rPr>
          <w:rFonts w:ascii="times new roman" w:eastAsia="times new roman" w:hAnsi="times new roman" w:cs="times new roman"/>
          <w:b w:val="0"/>
          <w:i w:val="0"/>
          <w:sz w:val="24"/>
        </w:rPr>
        <w:t>Graduated at Siloam Springs High School, Siloam Springs, AR</w:t>
      </w:r>
    </w:p>
    <w:p>
      <w:pPr>
        <w:ind w:firstLine="20"/>
      </w:pPr>
    </w:p>
    <w:sectPr>
      <w:headerReference w:type="default" r:id="rId4"/>
      <w:footerReference w:type="default" r:id="rId5"/>
      <w:pgSz w:w="12240" w:h="15840"/>
      <w:pgMar w:top="1440" w:right="1440" w:bottom="1440" w:left="1440" w:header="708" w:footer="708" w:gutter="0"/>
      <w:cols w:num="1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grammar="clean"/>
  <w:stylePaneFormatFilter w:val="3F01"/>
  <w:doNotTrackMoves/>
  <w:defaultTabStop w:val="144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before="0" w:after="0" w:line="288" w:lineRule="atLeast"/>
      <w:ind w:left="0" w:right="0" w:firstLine="0"/>
      <w:jc w:val="left"/>
    </w:pPr>
    <w:rPr>
      <w:rFonts w:ascii="arial" w:eastAsia="arial" w:hAnsi="arial" w:cs="arial"/>
      <w:b w:val="0"/>
      <w:i w:val="0"/>
      <w:color w:val="000000"/>
      <w:sz w:val="22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Pr>
      <w:b/>
      <w:sz w:val="36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