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D0" w:rsidRDefault="00940DD0" w:rsidP="00BB33AB">
      <w:bookmarkStart w:id="0" w:name="_GoBack"/>
      <w:bookmarkEnd w:id="0"/>
    </w:p>
    <w:p w:rsidR="00BB33AB" w:rsidRPr="00BB33AB" w:rsidRDefault="00BB33AB" w:rsidP="00BB33AB">
      <w:pPr>
        <w:pStyle w:val="Heading2"/>
        <w:rPr>
          <w:color w:val="auto"/>
          <w:sz w:val="24"/>
          <w:szCs w:val="24"/>
        </w:rPr>
      </w:pPr>
      <w:r w:rsidRPr="00BB33AB">
        <w:rPr>
          <w:color w:val="auto"/>
          <w:sz w:val="24"/>
          <w:szCs w:val="24"/>
        </w:rPr>
        <w:t>Ahmed Yakhlef</w:t>
      </w:r>
    </w:p>
    <w:p w:rsidR="00BB33AB" w:rsidRPr="00BB33AB" w:rsidRDefault="00BB33AB" w:rsidP="00BB33AB">
      <w:pPr>
        <w:pStyle w:val="Heading2"/>
        <w:rPr>
          <w:color w:val="auto"/>
          <w:sz w:val="24"/>
          <w:szCs w:val="24"/>
        </w:rPr>
      </w:pPr>
      <w:r w:rsidRPr="00BB33AB">
        <w:rPr>
          <w:color w:val="auto"/>
          <w:sz w:val="24"/>
          <w:szCs w:val="24"/>
        </w:rPr>
        <w:t>3233 S. Elm St. Denver, CO 80222</w:t>
      </w:r>
    </w:p>
    <w:p w:rsidR="00BB33AB" w:rsidRPr="00BB33AB" w:rsidRDefault="00BB33AB" w:rsidP="00BB33AB">
      <w:pPr>
        <w:pStyle w:val="Heading2"/>
        <w:rPr>
          <w:color w:val="auto"/>
          <w:sz w:val="24"/>
          <w:szCs w:val="24"/>
        </w:rPr>
      </w:pPr>
      <w:r w:rsidRPr="00BB33AB">
        <w:rPr>
          <w:color w:val="auto"/>
          <w:sz w:val="24"/>
          <w:szCs w:val="24"/>
        </w:rPr>
        <w:t>(720) 288-3237</w:t>
      </w:r>
    </w:p>
    <w:p w:rsidR="00BB33AB" w:rsidRPr="00BB33AB" w:rsidRDefault="00BB33AB" w:rsidP="00BB33AB"/>
    <w:p w:rsidR="00BB33AB" w:rsidRDefault="00D81E77" w:rsidP="00BB33AB">
      <w:pPr>
        <w:rPr>
          <w:b/>
          <w:sz w:val="24"/>
          <w:szCs w:val="24"/>
        </w:rPr>
      </w:pPr>
      <w:hyperlink r:id="rId8" w:history="1">
        <w:r w:rsidR="00BB33AB" w:rsidRPr="007A5CD9">
          <w:rPr>
            <w:rStyle w:val="Hyperlink"/>
            <w:b/>
            <w:sz w:val="24"/>
            <w:szCs w:val="24"/>
          </w:rPr>
          <w:t>awyprophet1989@gmail.com</w:t>
        </w:r>
      </w:hyperlink>
    </w:p>
    <w:p w:rsidR="00BB33AB" w:rsidRDefault="00BB33AB" w:rsidP="00BB33AB">
      <w:pPr>
        <w:rPr>
          <w:b/>
          <w:sz w:val="24"/>
          <w:szCs w:val="24"/>
        </w:rPr>
      </w:pPr>
    </w:p>
    <w:p w:rsidR="00BB33AB" w:rsidRDefault="00BB33AB" w:rsidP="00BB33AB">
      <w:pPr>
        <w:rPr>
          <w:b/>
          <w:sz w:val="24"/>
          <w:szCs w:val="24"/>
        </w:rPr>
      </w:pPr>
    </w:p>
    <w:p w:rsidR="00BB33AB" w:rsidRPr="00BB33AB" w:rsidRDefault="00BB33AB" w:rsidP="00BB33AB">
      <w:pPr>
        <w:rPr>
          <w:b/>
        </w:rPr>
      </w:pPr>
      <w:r w:rsidRPr="00BB33AB">
        <w:rPr>
          <w:b/>
        </w:rPr>
        <w:t>OBJECTIVE:</w:t>
      </w:r>
    </w:p>
    <w:p w:rsidR="00BB33AB" w:rsidRPr="00BB33AB" w:rsidRDefault="00BB33AB" w:rsidP="00BB33AB">
      <w:pPr>
        <w:rPr>
          <w:b/>
          <w:sz w:val="24"/>
          <w:szCs w:val="24"/>
        </w:rPr>
      </w:pPr>
      <w:r>
        <w:tab/>
      </w:r>
    </w:p>
    <w:tbl>
      <w:tblPr>
        <w:tblW w:w="82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6"/>
        <w:gridCol w:w="7769"/>
      </w:tblGrid>
      <w:tr w:rsidR="00BB33AB" w:rsidRPr="00D010D9" w:rsidTr="00034435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BB33AB" w:rsidRDefault="00BB33AB" w:rsidP="00034435"/>
        </w:tc>
        <w:tc>
          <w:tcPr>
            <w:tcW w:w="7769" w:type="dxa"/>
            <w:tcBorders>
              <w:top w:val="single" w:sz="2" w:space="0" w:color="999999"/>
              <w:bottom w:val="single" w:sz="2" w:space="0" w:color="999999"/>
            </w:tcBorders>
          </w:tcPr>
          <w:p w:rsidR="00BB33AB" w:rsidRPr="00D010D9" w:rsidRDefault="00BB33AB" w:rsidP="000D7A87">
            <w:pPr>
              <w:pStyle w:val="BodyText1"/>
            </w:pPr>
            <w:r>
              <w:t xml:space="preserve">To obtain an </w:t>
            </w:r>
            <w:r w:rsidR="007E5725">
              <w:t>entry-level</w:t>
            </w:r>
            <w:r w:rsidR="000D7A87">
              <w:t xml:space="preserve"> position where I can</w:t>
            </w:r>
            <w:r>
              <w:t xml:space="preserve"> </w:t>
            </w:r>
            <w:r w:rsidR="008B51BC">
              <w:t>contribute to the success of the company I work for, I have an excellent</w:t>
            </w:r>
            <w:r>
              <w:t xml:space="preserve"> work ethic,</w:t>
            </w:r>
            <w:r w:rsidR="008B51BC">
              <w:t xml:space="preserve"> and come to work each day with a good attitude.</w:t>
            </w:r>
            <w:r>
              <w:t xml:space="preserve"> </w:t>
            </w:r>
            <w:r w:rsidR="008B51BC">
              <w:t>I enjoy creative problem solving and welcome opportunities to overcome obstacles</w:t>
            </w:r>
            <w:r>
              <w:t>.</w:t>
            </w:r>
          </w:p>
        </w:tc>
      </w:tr>
    </w:tbl>
    <w:p w:rsidR="00BB33AB" w:rsidRDefault="00BB33AB" w:rsidP="00BB33AB">
      <w:pPr>
        <w:rPr>
          <w:b/>
          <w:sz w:val="24"/>
          <w:szCs w:val="24"/>
        </w:rPr>
      </w:pPr>
    </w:p>
    <w:p w:rsidR="00BB33AB" w:rsidRPr="00BB33AB" w:rsidRDefault="00BB33AB" w:rsidP="00BB33AB">
      <w:pPr>
        <w:rPr>
          <w:b/>
        </w:rPr>
      </w:pPr>
      <w:r w:rsidRPr="00BB33AB">
        <w:rPr>
          <w:b/>
        </w:rPr>
        <w:t>SKILLS PROFILE:</w:t>
      </w:r>
    </w:p>
    <w:p w:rsidR="00BB33AB" w:rsidRDefault="00BB33AB" w:rsidP="00BB33AB"/>
    <w:p w:rsidR="00BB33AB" w:rsidRPr="001F1749" w:rsidRDefault="00076749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>Proficient</w:t>
      </w:r>
      <w:r w:rsidR="00683291">
        <w:t xml:space="preserve"> with Microsoft</w:t>
      </w:r>
      <w:r w:rsidR="00BB33AB" w:rsidRPr="001F1749">
        <w:t xml:space="preserve"> Word, Outlook, and Excel (data entry)</w:t>
      </w:r>
    </w:p>
    <w:p w:rsidR="000872FB" w:rsidRDefault="008B51BC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 xml:space="preserve">Capability </w:t>
      </w:r>
      <w:r w:rsidR="00A477D4">
        <w:t>using VOIP multi-line systems</w:t>
      </w:r>
    </w:p>
    <w:p w:rsidR="00BB33AB" w:rsidRPr="001F1749" w:rsidRDefault="00BB33AB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 w:rsidRPr="001F1749">
        <w:t>Experience in handling confidential paperwork</w:t>
      </w:r>
    </w:p>
    <w:p w:rsidR="000872FB" w:rsidRDefault="000872FB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>4</w:t>
      </w:r>
      <w:r w:rsidR="008B51BC">
        <w:t>0</w:t>
      </w:r>
      <w:r>
        <w:t xml:space="preserve"> Wpm</w:t>
      </w:r>
    </w:p>
    <w:p w:rsidR="000872FB" w:rsidRDefault="000872FB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 xml:space="preserve">Experience in assisting </w:t>
      </w:r>
      <w:r w:rsidR="008B51BC">
        <w:t xml:space="preserve">executive level </w:t>
      </w:r>
    </w:p>
    <w:p w:rsidR="00BB33AB" w:rsidRDefault="00BB33AB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>Knowledge of interstate and international shipping and delivery</w:t>
      </w:r>
    </w:p>
    <w:p w:rsidR="00BB33AB" w:rsidRDefault="008B51BC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>Comprehension of blueprints</w:t>
      </w:r>
    </w:p>
    <w:p w:rsidR="00BB33AB" w:rsidRDefault="008B51BC" w:rsidP="00BB33AB">
      <w:pPr>
        <w:pStyle w:val="ListParagraph"/>
        <w:numPr>
          <w:ilvl w:val="0"/>
          <w:numId w:val="1"/>
        </w:numPr>
        <w:spacing w:before="60" w:after="60"/>
        <w:contextualSpacing w:val="0"/>
      </w:pPr>
      <w:r>
        <w:t xml:space="preserve">Adaptability </w:t>
      </w:r>
    </w:p>
    <w:p w:rsidR="001A3AE3" w:rsidRDefault="001A3AE3" w:rsidP="00BB33AB">
      <w:pPr>
        <w:pStyle w:val="ListParagraph"/>
        <w:spacing w:before="60" w:after="60"/>
        <w:ind w:left="0"/>
        <w:contextualSpacing w:val="0"/>
      </w:pPr>
    </w:p>
    <w:p w:rsidR="00BB33AB" w:rsidRDefault="00BB33AB" w:rsidP="00BB33AB">
      <w:pPr>
        <w:pStyle w:val="ListParagraph"/>
        <w:spacing w:before="60" w:after="60"/>
        <w:ind w:left="0"/>
        <w:contextualSpacing w:val="0"/>
        <w:rPr>
          <w:b/>
        </w:rPr>
      </w:pPr>
      <w:r w:rsidRPr="00BB33AB">
        <w:rPr>
          <w:b/>
        </w:rPr>
        <w:t>Employment History</w:t>
      </w:r>
      <w:r>
        <w:rPr>
          <w:b/>
        </w:rPr>
        <w:t>:</w:t>
      </w:r>
    </w:p>
    <w:p w:rsidR="00BB33AB" w:rsidRDefault="00BB33AB" w:rsidP="00BB33AB">
      <w:pPr>
        <w:pStyle w:val="ListParagraph"/>
        <w:spacing w:before="60" w:after="60"/>
        <w:ind w:left="0"/>
        <w:contextualSpacing w:val="0"/>
        <w:rPr>
          <w:b/>
        </w:rPr>
      </w:pPr>
    </w:p>
    <w:p w:rsidR="00BB33AB" w:rsidRDefault="00BB33AB" w:rsidP="00BB33AB">
      <w:pPr>
        <w:pStyle w:val="Position"/>
      </w:pPr>
      <w:r>
        <w:t>Estimator</w:t>
      </w:r>
      <w:r w:rsidR="00683291">
        <w:t xml:space="preserve">/Office Assistant </w:t>
      </w:r>
      <w:r>
        <w:t xml:space="preserve"> </w:t>
      </w:r>
    </w:p>
    <w:p w:rsidR="007A4ECB" w:rsidRDefault="00BB33AB" w:rsidP="00BB33AB">
      <w:pPr>
        <w:pStyle w:val="Position"/>
      </w:pPr>
      <w:r w:rsidRPr="00BB33AB">
        <w:rPr>
          <w:i/>
        </w:rPr>
        <w:t>Metal Construction Resource</w:t>
      </w:r>
      <w:r>
        <w:rPr>
          <w:b w:val="0"/>
          <w:i/>
        </w:rPr>
        <w:t xml:space="preserve"> (MCR Steel Buildings)</w:t>
      </w:r>
      <w:r w:rsidR="006C5EE6">
        <w:rPr>
          <w:b w:val="0"/>
          <w:i/>
        </w:rPr>
        <w:t xml:space="preserve"> </w:t>
      </w:r>
      <w:r w:rsidR="00C4004B">
        <w:t>(February 2012 – February</w:t>
      </w:r>
      <w:r w:rsidR="006C5EE6" w:rsidRPr="006C5EE6">
        <w:t xml:space="preserve"> 201</w:t>
      </w:r>
      <w:r w:rsidR="00C4004B">
        <w:t>3</w:t>
      </w:r>
      <w:r w:rsidR="006C5EE6" w:rsidRPr="006C5EE6">
        <w:t>)</w:t>
      </w:r>
    </w:p>
    <w:p w:rsidR="00BB33AB" w:rsidRPr="007A4ECB" w:rsidRDefault="00BB33AB" w:rsidP="00BB33AB">
      <w:pPr>
        <w:pStyle w:val="Position"/>
      </w:pPr>
      <w:r>
        <w:rPr>
          <w:b w:val="0"/>
          <w:i/>
        </w:rPr>
        <w:t xml:space="preserve">Duties </w:t>
      </w:r>
    </w:p>
    <w:p w:rsidR="00A477D4" w:rsidRDefault="00A477D4" w:rsidP="00BB33AB">
      <w:pPr>
        <w:pStyle w:val="Position"/>
        <w:rPr>
          <w:b w:val="0"/>
        </w:rPr>
      </w:pPr>
      <w:r>
        <w:rPr>
          <w:b w:val="0"/>
        </w:rPr>
        <w:t>-Greet customers and colleagues at door with positive and professional demeanor</w:t>
      </w:r>
    </w:p>
    <w:p w:rsidR="00683291" w:rsidRPr="00683291" w:rsidRDefault="00683291" w:rsidP="008B51BC">
      <w:pPr>
        <w:pStyle w:val="Position"/>
        <w:rPr>
          <w:b w:val="0"/>
        </w:rPr>
      </w:pPr>
      <w:r w:rsidRPr="00683291">
        <w:rPr>
          <w:b w:val="0"/>
        </w:rPr>
        <w:t>-</w:t>
      </w:r>
      <w:r w:rsidR="008B51BC">
        <w:rPr>
          <w:b w:val="0"/>
        </w:rPr>
        <w:t>Manage all aspects of executive travel</w:t>
      </w:r>
    </w:p>
    <w:p w:rsidR="00683291" w:rsidRDefault="00683291" w:rsidP="00BB33AB">
      <w:pPr>
        <w:pStyle w:val="Position"/>
        <w:rPr>
          <w:b w:val="0"/>
        </w:rPr>
      </w:pPr>
      <w:r>
        <w:rPr>
          <w:b w:val="0"/>
        </w:rPr>
        <w:t xml:space="preserve">-Answer phone and warm </w:t>
      </w:r>
      <w:r w:rsidR="000B7F4C">
        <w:rPr>
          <w:b w:val="0"/>
        </w:rPr>
        <w:t>transfer</w:t>
      </w:r>
      <w:r>
        <w:rPr>
          <w:b w:val="0"/>
        </w:rPr>
        <w:t xml:space="preserve"> calls on VOIP Multi-line system</w:t>
      </w:r>
    </w:p>
    <w:p w:rsidR="00405667" w:rsidRDefault="00405667" w:rsidP="00BB33AB">
      <w:pPr>
        <w:pStyle w:val="Position"/>
        <w:rPr>
          <w:b w:val="0"/>
        </w:rPr>
      </w:pPr>
      <w:r>
        <w:rPr>
          <w:b w:val="0"/>
        </w:rPr>
        <w:t>-</w:t>
      </w:r>
      <w:r w:rsidR="008B51BC">
        <w:rPr>
          <w:b w:val="0"/>
        </w:rPr>
        <w:t xml:space="preserve"> Resolve customer</w:t>
      </w:r>
      <w:r>
        <w:rPr>
          <w:b w:val="0"/>
        </w:rPr>
        <w:t xml:space="preserve"> issues over the phone </w:t>
      </w:r>
    </w:p>
    <w:p w:rsidR="00BB33AB" w:rsidRPr="00C936BC" w:rsidRDefault="00BB33AB" w:rsidP="00BB33AB">
      <w:pPr>
        <w:pStyle w:val="Position"/>
        <w:rPr>
          <w:b w:val="0"/>
        </w:rPr>
      </w:pPr>
      <w:r>
        <w:rPr>
          <w:b w:val="0"/>
        </w:rPr>
        <w:t>-</w:t>
      </w:r>
      <w:r w:rsidR="008B51BC">
        <w:rPr>
          <w:b w:val="0"/>
        </w:rPr>
        <w:t>Bid</w:t>
      </w:r>
      <w:r>
        <w:rPr>
          <w:b w:val="0"/>
        </w:rPr>
        <w:t xml:space="preserve"> Department of Defense Work as well as state and federal work</w:t>
      </w:r>
    </w:p>
    <w:p w:rsidR="00BB33AB" w:rsidRDefault="000B7F4C" w:rsidP="00BB33AB">
      <w:pPr>
        <w:pStyle w:val="Position"/>
        <w:rPr>
          <w:b w:val="0"/>
        </w:rPr>
      </w:pPr>
      <w:r>
        <w:rPr>
          <w:b w:val="0"/>
        </w:rPr>
        <w:t>-Read blueprints and estimate</w:t>
      </w:r>
      <w:r w:rsidR="00BB33AB">
        <w:rPr>
          <w:b w:val="0"/>
        </w:rPr>
        <w:t xml:space="preserve"> total turnkey job cost</w:t>
      </w:r>
    </w:p>
    <w:p w:rsidR="00BB33AB" w:rsidRDefault="00BB33AB" w:rsidP="00D30339">
      <w:pPr>
        <w:pStyle w:val="Position"/>
        <w:rPr>
          <w:b w:val="0"/>
        </w:rPr>
      </w:pPr>
      <w:r>
        <w:rPr>
          <w:b w:val="0"/>
        </w:rPr>
        <w:t>-</w:t>
      </w:r>
      <w:r w:rsidR="00D30339">
        <w:rPr>
          <w:b w:val="0"/>
        </w:rPr>
        <w:t>Team with manager to determine bid strategies and meet all bid deadlines</w:t>
      </w:r>
    </w:p>
    <w:p w:rsidR="00BB33AB" w:rsidRDefault="000B7F4C" w:rsidP="00BB33AB">
      <w:pPr>
        <w:pStyle w:val="Position"/>
        <w:rPr>
          <w:b w:val="0"/>
        </w:rPr>
      </w:pPr>
      <w:r>
        <w:rPr>
          <w:b w:val="0"/>
        </w:rPr>
        <w:t>-Qualify</w:t>
      </w:r>
      <w:r w:rsidR="00BB33AB">
        <w:rPr>
          <w:b w:val="0"/>
        </w:rPr>
        <w:t xml:space="preserve"> local and national contractors on knowledge, quality of work, and competitive pricing</w:t>
      </w:r>
    </w:p>
    <w:p w:rsidR="00BB33AB" w:rsidRDefault="00BB33AB" w:rsidP="00BB33AB">
      <w:pPr>
        <w:pStyle w:val="Position"/>
        <w:rPr>
          <w:b w:val="0"/>
        </w:rPr>
      </w:pPr>
      <w:r>
        <w:rPr>
          <w:b w:val="0"/>
        </w:rPr>
        <w:t>- Developing new relationships with local and federal contractors</w:t>
      </w:r>
    </w:p>
    <w:p w:rsidR="00BB33AB" w:rsidRDefault="00BB33AB" w:rsidP="00BB33AB">
      <w:pPr>
        <w:pStyle w:val="Position"/>
        <w:rPr>
          <w:b w:val="0"/>
        </w:rPr>
      </w:pPr>
    </w:p>
    <w:p w:rsidR="006C5EE6" w:rsidRDefault="006C5EE6" w:rsidP="006C5EE6">
      <w:pPr>
        <w:rPr>
          <w:rStyle w:val="LocationCharChar"/>
          <w:b/>
          <w:i w:val="0"/>
        </w:rPr>
      </w:pPr>
    </w:p>
    <w:p w:rsidR="006C5EE6" w:rsidRPr="000403F8" w:rsidRDefault="006C5EE6" w:rsidP="006C5EE6">
      <w:pPr>
        <w:rPr>
          <w:rStyle w:val="LocationCharChar"/>
          <w:b/>
          <w:i w:val="0"/>
        </w:rPr>
      </w:pPr>
      <w:r>
        <w:rPr>
          <w:rStyle w:val="LocationCharChar"/>
          <w:b/>
          <w:i w:val="0"/>
        </w:rPr>
        <w:t>Salesperson</w:t>
      </w:r>
      <w:r w:rsidR="00A477D4">
        <w:rPr>
          <w:rStyle w:val="LocationCharChar"/>
          <w:b/>
          <w:i w:val="0"/>
        </w:rPr>
        <w:t xml:space="preserve">/Office assistant </w:t>
      </w:r>
    </w:p>
    <w:p w:rsidR="006C5EE6" w:rsidRPr="006C5EE6" w:rsidRDefault="006C5EE6" w:rsidP="006C5EE6">
      <w:pPr>
        <w:rPr>
          <w:rStyle w:val="LocationCharChar"/>
          <w:b/>
          <w:i w:val="0"/>
        </w:rPr>
      </w:pPr>
      <w:r w:rsidRPr="006C5EE6">
        <w:rPr>
          <w:rStyle w:val="LocationCharChar"/>
          <w:b/>
        </w:rPr>
        <w:t xml:space="preserve">ATY Building Systems, Inc. </w:t>
      </w:r>
      <w:r>
        <w:rPr>
          <w:rStyle w:val="LocationCharChar"/>
          <w:b/>
          <w:i w:val="0"/>
        </w:rPr>
        <w:t>(</w:t>
      </w:r>
      <w:r w:rsidRPr="006C5EE6">
        <w:rPr>
          <w:b/>
        </w:rPr>
        <w:t>January 2007- June 2011</w:t>
      </w:r>
      <w:r>
        <w:rPr>
          <w:rStyle w:val="LocationCharChar"/>
          <w:b/>
          <w:i w:val="0"/>
        </w:rPr>
        <w:t>)</w:t>
      </w:r>
    </w:p>
    <w:p w:rsidR="006C5EE6" w:rsidRDefault="006C5EE6" w:rsidP="006C5EE6">
      <w:r>
        <w:rPr>
          <w:rStyle w:val="LocationCharChar"/>
        </w:rPr>
        <w:t xml:space="preserve">Duties </w:t>
      </w:r>
    </w:p>
    <w:p w:rsidR="00A477D4" w:rsidRPr="00A477D4" w:rsidRDefault="00A477D4" w:rsidP="00A477D4">
      <w:r w:rsidRPr="00A477D4">
        <w:t>-Schedul</w:t>
      </w:r>
      <w:r w:rsidR="00D30339">
        <w:t>e</w:t>
      </w:r>
      <w:r w:rsidRPr="00A477D4">
        <w:t xml:space="preserve"> meetings</w:t>
      </w:r>
      <w:r w:rsidR="00D30339">
        <w:t xml:space="preserve"> and</w:t>
      </w:r>
      <w:r w:rsidRPr="00A477D4">
        <w:t xml:space="preserve"> business trips as coordinated with executives</w:t>
      </w:r>
    </w:p>
    <w:p w:rsidR="00A477D4" w:rsidRDefault="00A477D4" w:rsidP="00A477D4">
      <w:r w:rsidRPr="00A477D4">
        <w:t>-Answer phone and warm transfer calls on VOIP Multi-line system</w:t>
      </w:r>
    </w:p>
    <w:p w:rsidR="000872FB" w:rsidRDefault="002B4899" w:rsidP="00A477D4">
      <w:r>
        <w:t>-</w:t>
      </w:r>
      <w:r w:rsidR="000872FB">
        <w:t>Data entry</w:t>
      </w:r>
      <w:r w:rsidR="00D30339">
        <w:t xml:space="preserve"> and filing </w:t>
      </w:r>
    </w:p>
    <w:p w:rsidR="002B4899" w:rsidRPr="00A477D4" w:rsidRDefault="002B4899" w:rsidP="00A477D4">
      <w:r>
        <w:t>-Resol</w:t>
      </w:r>
      <w:r w:rsidR="00D30339">
        <w:t>ve</w:t>
      </w:r>
      <w:r>
        <w:t xml:space="preserve"> customer and employee </w:t>
      </w:r>
      <w:r w:rsidR="00D30339">
        <w:t xml:space="preserve">issues </w:t>
      </w:r>
      <w:r>
        <w:t xml:space="preserve">  </w:t>
      </w:r>
    </w:p>
    <w:p w:rsidR="006C5EE6" w:rsidRDefault="006C5EE6" w:rsidP="006C5EE6">
      <w:r>
        <w:t xml:space="preserve"> - Obtain information ab</w:t>
      </w:r>
      <w:r w:rsidR="000872FB">
        <w:t>out potential client’s projects</w:t>
      </w:r>
      <w:r>
        <w:t xml:space="preserve"> </w:t>
      </w:r>
    </w:p>
    <w:p w:rsidR="006C5EE6" w:rsidRDefault="006C5EE6" w:rsidP="006C5EE6">
      <w:r>
        <w:t xml:space="preserve"> - Estimat</w:t>
      </w:r>
      <w:r w:rsidR="000B7F4C">
        <w:t>e</w:t>
      </w:r>
      <w:r>
        <w:t xml:space="preserve"> potential client’s buildings and review</w:t>
      </w:r>
      <w:r w:rsidR="000872FB">
        <w:t xml:space="preserve"> quotation</w:t>
      </w:r>
      <w:r w:rsidR="000B7F4C">
        <w:t>s</w:t>
      </w:r>
    </w:p>
    <w:p w:rsidR="006C5EE6" w:rsidRDefault="000B7F4C" w:rsidP="006C5EE6">
      <w:r>
        <w:t xml:space="preserve"> - verify</w:t>
      </w:r>
      <w:r w:rsidR="006C5EE6">
        <w:t xml:space="preserve"> design loads and codes per county requirements </w:t>
      </w:r>
    </w:p>
    <w:p w:rsidR="006C5EE6" w:rsidRDefault="006C5EE6" w:rsidP="00BB33AB">
      <w:pPr>
        <w:pStyle w:val="Position"/>
        <w:rPr>
          <w:b w:val="0"/>
        </w:rPr>
      </w:pPr>
      <w:r>
        <w:t xml:space="preserve"> - </w:t>
      </w:r>
      <w:r w:rsidR="000B7F4C">
        <w:rPr>
          <w:b w:val="0"/>
        </w:rPr>
        <w:t>Close</w:t>
      </w:r>
      <w:r w:rsidRPr="006C5EE6">
        <w:rPr>
          <w:b w:val="0"/>
        </w:rPr>
        <w:t xml:space="preserve"> building sales</w:t>
      </w:r>
    </w:p>
    <w:p w:rsidR="006C5EE6" w:rsidRDefault="006C5EE6" w:rsidP="00BB33AB">
      <w:pPr>
        <w:pStyle w:val="Position"/>
      </w:pPr>
    </w:p>
    <w:p w:rsidR="00D30339" w:rsidRDefault="00D30339" w:rsidP="00BB33AB">
      <w:pPr>
        <w:pStyle w:val="Position"/>
      </w:pPr>
    </w:p>
    <w:p w:rsidR="00D30339" w:rsidRDefault="00D30339" w:rsidP="00BB33AB">
      <w:pPr>
        <w:pStyle w:val="Position"/>
      </w:pPr>
    </w:p>
    <w:p w:rsidR="00D30339" w:rsidRDefault="00D30339" w:rsidP="00BB33AB">
      <w:pPr>
        <w:pStyle w:val="Position"/>
      </w:pPr>
    </w:p>
    <w:p w:rsidR="00E83DF9" w:rsidRDefault="00E83DF9" w:rsidP="00BB33AB">
      <w:pPr>
        <w:pStyle w:val="Position"/>
      </w:pPr>
    </w:p>
    <w:p w:rsidR="00E83DF9" w:rsidRDefault="00E83DF9" w:rsidP="00BB33AB">
      <w:pPr>
        <w:pStyle w:val="Position"/>
      </w:pPr>
    </w:p>
    <w:p w:rsidR="006C5EE6" w:rsidRPr="006C5EE6" w:rsidRDefault="006C5EE6" w:rsidP="00BB33AB">
      <w:pPr>
        <w:pStyle w:val="Position"/>
      </w:pPr>
      <w:r>
        <w:t>Laborer</w:t>
      </w:r>
    </w:p>
    <w:p w:rsidR="006C5EE6" w:rsidRPr="006C5EE6" w:rsidRDefault="006C5EE6" w:rsidP="006C5EE6">
      <w:pPr>
        <w:pStyle w:val="Dates"/>
        <w:jc w:val="left"/>
        <w:rPr>
          <w:rStyle w:val="LocationCharChar"/>
          <w:i w:val="0"/>
        </w:rPr>
      </w:pPr>
      <w:r w:rsidRPr="006C5EE6">
        <w:rPr>
          <w:rStyle w:val="LocationCharChar"/>
          <w:b/>
        </w:rPr>
        <w:t>Three Sons Construction</w:t>
      </w:r>
      <w:r>
        <w:rPr>
          <w:rStyle w:val="LocationCharChar"/>
          <w:b/>
        </w:rPr>
        <w:t xml:space="preserve"> </w:t>
      </w:r>
      <w:r>
        <w:rPr>
          <w:rStyle w:val="LocationCharChar"/>
          <w:b/>
          <w:i w:val="0"/>
        </w:rPr>
        <w:t>(</w:t>
      </w:r>
      <w:r w:rsidRPr="006C5EE6">
        <w:rPr>
          <w:b/>
        </w:rPr>
        <w:t>Summers, 2005-2006</w:t>
      </w:r>
      <w:r>
        <w:rPr>
          <w:rStyle w:val="LocationCharChar"/>
          <w:b/>
          <w:i w:val="0"/>
        </w:rPr>
        <w:t>)</w:t>
      </w:r>
    </w:p>
    <w:p w:rsidR="006C5EE6" w:rsidRPr="006C5EE6" w:rsidRDefault="006C5EE6" w:rsidP="006C5EE6">
      <w:pPr>
        <w:rPr>
          <w:rStyle w:val="LocationCharChar"/>
          <w:i w:val="0"/>
        </w:rPr>
      </w:pPr>
      <w:r>
        <w:rPr>
          <w:rStyle w:val="LocationCharChar"/>
        </w:rPr>
        <w:t xml:space="preserve">Duties </w:t>
      </w:r>
      <w:r>
        <w:rPr>
          <w:rStyle w:val="LocationCharChar"/>
        </w:rPr>
        <w:br/>
      </w:r>
      <w:r w:rsidRPr="006C5EE6">
        <w:rPr>
          <w:rStyle w:val="LocationCharChar"/>
          <w:i w:val="0"/>
        </w:rPr>
        <w:t xml:space="preserve">- General contracting </w:t>
      </w:r>
    </w:p>
    <w:p w:rsidR="006C5EE6" w:rsidRPr="006C5EE6" w:rsidRDefault="006C5EE6" w:rsidP="006C5EE6">
      <w:pPr>
        <w:rPr>
          <w:rStyle w:val="LocationCharChar"/>
          <w:i w:val="0"/>
        </w:rPr>
      </w:pPr>
      <w:r w:rsidRPr="006C5EE6">
        <w:rPr>
          <w:rStyle w:val="LocationCharChar"/>
          <w:i w:val="0"/>
        </w:rPr>
        <w:t>- Frame/ Drywall work</w:t>
      </w:r>
    </w:p>
    <w:p w:rsidR="006C5EE6" w:rsidRPr="006C5EE6" w:rsidRDefault="006C5EE6" w:rsidP="006C5EE6">
      <w:pPr>
        <w:rPr>
          <w:rStyle w:val="LocationCharChar"/>
          <w:i w:val="0"/>
        </w:rPr>
      </w:pPr>
      <w:r w:rsidRPr="006C5EE6">
        <w:rPr>
          <w:rStyle w:val="LocationCharChar"/>
          <w:i w:val="0"/>
        </w:rPr>
        <w:t>- Painting inside and out</w:t>
      </w:r>
    </w:p>
    <w:p w:rsidR="006C5EE6" w:rsidRPr="006C5EE6" w:rsidRDefault="006C5EE6" w:rsidP="006C5EE6">
      <w:pPr>
        <w:rPr>
          <w:rStyle w:val="LocationCharChar"/>
          <w:i w:val="0"/>
        </w:rPr>
      </w:pPr>
      <w:r w:rsidRPr="006C5EE6">
        <w:rPr>
          <w:rStyle w:val="LocationCharChar"/>
          <w:i w:val="0"/>
        </w:rPr>
        <w:t>- Appliance install</w:t>
      </w:r>
    </w:p>
    <w:p w:rsidR="006C5EE6" w:rsidRPr="006C5EE6" w:rsidRDefault="006C5EE6" w:rsidP="006C5EE6">
      <w:pPr>
        <w:rPr>
          <w:rStyle w:val="LocationCharChar"/>
          <w:i w:val="0"/>
        </w:rPr>
      </w:pPr>
      <w:r w:rsidRPr="006C5EE6">
        <w:rPr>
          <w:rStyle w:val="LocationCharChar"/>
          <w:i w:val="0"/>
        </w:rPr>
        <w:t>- Tile installation (walls and flooring)</w:t>
      </w:r>
    </w:p>
    <w:p w:rsidR="006C5EE6" w:rsidRPr="006C5EE6" w:rsidRDefault="006C5EE6" w:rsidP="006C5EE6">
      <w:pPr>
        <w:rPr>
          <w:rStyle w:val="LocationCharChar"/>
          <w:i w:val="0"/>
        </w:rPr>
      </w:pPr>
      <w:r w:rsidRPr="006C5EE6">
        <w:rPr>
          <w:rStyle w:val="LocationCharChar"/>
          <w:i w:val="0"/>
        </w:rPr>
        <w:t xml:space="preserve">- HVAC </w:t>
      </w:r>
    </w:p>
    <w:p w:rsidR="006C5EE6" w:rsidRPr="006C5EE6" w:rsidRDefault="006C5EE6" w:rsidP="006C5EE6">
      <w:pPr>
        <w:pStyle w:val="Position"/>
        <w:rPr>
          <w:b w:val="0"/>
          <w:i/>
        </w:rPr>
      </w:pPr>
      <w:r w:rsidRPr="006C5EE6">
        <w:rPr>
          <w:rStyle w:val="LocationCharChar"/>
          <w:b w:val="0"/>
          <w:i w:val="0"/>
        </w:rPr>
        <w:t>- Plumbing</w:t>
      </w:r>
    </w:p>
    <w:p w:rsidR="00BB33AB" w:rsidRDefault="00BB33AB" w:rsidP="00BB33AB">
      <w:pPr>
        <w:pStyle w:val="ListParagraph"/>
        <w:spacing w:before="60" w:after="60"/>
        <w:ind w:left="0"/>
        <w:contextualSpacing w:val="0"/>
        <w:rPr>
          <w:b/>
        </w:rPr>
      </w:pPr>
    </w:p>
    <w:p w:rsidR="006C5EE6" w:rsidRDefault="007E5725" w:rsidP="00BB33AB">
      <w:pPr>
        <w:pStyle w:val="ListParagraph"/>
        <w:spacing w:before="60" w:after="60"/>
        <w:ind w:left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Personal and Prof</w:t>
      </w:r>
      <w:r w:rsidR="006C5EE6" w:rsidRPr="006C5EE6">
        <w:rPr>
          <w:b/>
          <w:sz w:val="24"/>
          <w:szCs w:val="24"/>
        </w:rPr>
        <w:t>essional References</w:t>
      </w:r>
      <w:r w:rsidR="006C5EE6">
        <w:rPr>
          <w:b/>
          <w:sz w:val="24"/>
          <w:szCs w:val="24"/>
        </w:rPr>
        <w:t>:</w:t>
      </w:r>
    </w:p>
    <w:p w:rsidR="006C5EE6" w:rsidRDefault="006C5EE6" w:rsidP="00BB33AB">
      <w:pPr>
        <w:pStyle w:val="ListParagraph"/>
        <w:spacing w:before="60" w:after="60"/>
        <w:ind w:left="0"/>
        <w:contextualSpacing w:val="0"/>
        <w:rPr>
          <w:b/>
          <w:sz w:val="24"/>
          <w:szCs w:val="24"/>
        </w:rPr>
      </w:pPr>
    </w:p>
    <w:p w:rsidR="00D30339" w:rsidRDefault="000D7A87" w:rsidP="006C5EE6">
      <w:pPr>
        <w:spacing w:before="120" w:after="120"/>
      </w:pPr>
      <w:r>
        <w:t>Wafa Yakhlef (Owner</w:t>
      </w:r>
      <w:r w:rsidR="00D30339">
        <w:t xml:space="preserve"> ATY Building Systems</w:t>
      </w:r>
      <w:r>
        <w:t>,</w:t>
      </w:r>
      <w:r w:rsidR="00E83DF9">
        <w:t xml:space="preserve"> Principal</w:t>
      </w:r>
      <w:r w:rsidR="00D30339">
        <w:t xml:space="preserve"> M</w:t>
      </w:r>
      <w:r w:rsidR="00E83DF9">
        <w:t>CR)</w:t>
      </w:r>
      <w:r>
        <w:t xml:space="preserve"> </w:t>
      </w:r>
      <w:r w:rsidR="00E83DF9">
        <w:t xml:space="preserve">  (303) 408-3211</w:t>
      </w:r>
    </w:p>
    <w:p w:rsidR="006C5EE6" w:rsidRDefault="002B4899" w:rsidP="006C5EE6">
      <w:pPr>
        <w:spacing w:before="120" w:after="120"/>
      </w:pPr>
      <w:r>
        <w:t xml:space="preserve">Dalal </w:t>
      </w:r>
      <w:r w:rsidR="006C5EE6">
        <w:t>Yakhlef</w:t>
      </w:r>
      <w:r w:rsidR="00E83DF9">
        <w:t xml:space="preserve"> (Office manager ATY Building Systems)</w:t>
      </w:r>
      <w:r w:rsidR="006C5EE6">
        <w:t xml:space="preserve">        </w:t>
      </w:r>
      <w:r>
        <w:t xml:space="preserve">    (720</w:t>
      </w:r>
      <w:r w:rsidR="006C5EE6">
        <w:t xml:space="preserve">) </w:t>
      </w:r>
      <w:r>
        <w:t>934</w:t>
      </w:r>
      <w:r w:rsidR="006C5EE6">
        <w:t>-</w:t>
      </w:r>
      <w:r>
        <w:t>6304</w:t>
      </w:r>
    </w:p>
    <w:p w:rsidR="007E5725" w:rsidRDefault="006C5EE6" w:rsidP="006C5EE6">
      <w:pPr>
        <w:pStyle w:val="ListParagraph"/>
        <w:spacing w:before="60" w:after="60"/>
        <w:ind w:left="0"/>
        <w:contextualSpacing w:val="0"/>
      </w:pPr>
      <w:r>
        <w:t xml:space="preserve">James Marks </w:t>
      </w:r>
      <w:r w:rsidR="00E83DF9">
        <w:t>(Supervisor Three Sons Construction)</w:t>
      </w:r>
      <w:r>
        <w:t xml:space="preserve">                (720) </w:t>
      </w:r>
      <w:r w:rsidR="007E5725">
        <w:t>325-0895</w:t>
      </w:r>
    </w:p>
    <w:p w:rsidR="00E83DF9" w:rsidRPr="00E83DF9" w:rsidRDefault="00E83DF9" w:rsidP="00E83DF9">
      <w:pPr>
        <w:pStyle w:val="ListParagraph"/>
        <w:spacing w:before="60" w:after="60"/>
        <w:ind w:left="0"/>
      </w:pPr>
      <w:r w:rsidRPr="00E83DF9">
        <w:t>Tyler Ramsey                                                                  (720) 250-6805</w:t>
      </w:r>
    </w:p>
    <w:p w:rsidR="002B4899" w:rsidRPr="002B4899" w:rsidRDefault="002B4899" w:rsidP="002B4899">
      <w:pPr>
        <w:pStyle w:val="ListParagraph"/>
        <w:spacing w:before="60" w:after="60"/>
        <w:ind w:left="0"/>
      </w:pPr>
      <w:r w:rsidRPr="002B4899">
        <w:t>U.S.A.F.</w:t>
      </w:r>
      <w:r w:rsidR="00E83DF9">
        <w:t xml:space="preserve"> Major David Knight (Ret.)                                      </w:t>
      </w:r>
      <w:r w:rsidRPr="002B4899">
        <w:t xml:space="preserve">(303) 304-7775  </w:t>
      </w:r>
    </w:p>
    <w:p w:rsidR="002B4899" w:rsidRPr="002B4899" w:rsidRDefault="002B4899" w:rsidP="006C5EE6">
      <w:pPr>
        <w:pStyle w:val="ListParagraph"/>
        <w:spacing w:before="60" w:after="60"/>
        <w:ind w:left="0"/>
        <w:contextualSpacing w:val="0"/>
      </w:pPr>
    </w:p>
    <w:p w:rsidR="007E5725" w:rsidRDefault="007E5725" w:rsidP="006C5EE6">
      <w:pPr>
        <w:pStyle w:val="ListParagraph"/>
        <w:spacing w:before="60" w:after="60"/>
        <w:ind w:left="0"/>
        <w:contextualSpacing w:val="0"/>
        <w:rPr>
          <w:b/>
          <w:sz w:val="24"/>
          <w:szCs w:val="24"/>
        </w:rPr>
      </w:pPr>
    </w:p>
    <w:p w:rsidR="007E5725" w:rsidRPr="006C5EE6" w:rsidRDefault="007E5725" w:rsidP="006C5EE6">
      <w:pPr>
        <w:pStyle w:val="ListParagraph"/>
        <w:spacing w:before="60" w:after="60"/>
        <w:ind w:left="0"/>
        <w:contextualSpacing w:val="0"/>
        <w:rPr>
          <w:b/>
          <w:sz w:val="24"/>
          <w:szCs w:val="24"/>
        </w:rPr>
      </w:pPr>
    </w:p>
    <w:sectPr w:rsidR="007E5725" w:rsidRPr="006C5EE6" w:rsidSect="00BB33AB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77" w:rsidRDefault="00D81E77" w:rsidP="00BB33AB">
      <w:pPr>
        <w:spacing w:line="240" w:lineRule="auto"/>
      </w:pPr>
      <w:r>
        <w:separator/>
      </w:r>
    </w:p>
  </w:endnote>
  <w:endnote w:type="continuationSeparator" w:id="0">
    <w:p w:rsidR="00D81E77" w:rsidRDefault="00D81E77" w:rsidP="00BB3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77" w:rsidRDefault="00D81E77" w:rsidP="00BB33AB">
      <w:pPr>
        <w:spacing w:line="240" w:lineRule="auto"/>
      </w:pPr>
      <w:r>
        <w:separator/>
      </w:r>
    </w:p>
  </w:footnote>
  <w:footnote w:type="continuationSeparator" w:id="0">
    <w:p w:rsidR="00D81E77" w:rsidRDefault="00D81E77" w:rsidP="00BB33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E1EEC"/>
    <w:multiLevelType w:val="hybridMultilevel"/>
    <w:tmpl w:val="0D06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3AB"/>
    <w:rsid w:val="00034435"/>
    <w:rsid w:val="00076749"/>
    <w:rsid w:val="000872FB"/>
    <w:rsid w:val="000B7F4C"/>
    <w:rsid w:val="000D7A87"/>
    <w:rsid w:val="0010752D"/>
    <w:rsid w:val="001A3AE3"/>
    <w:rsid w:val="00210561"/>
    <w:rsid w:val="002B4899"/>
    <w:rsid w:val="0034780F"/>
    <w:rsid w:val="00366FF9"/>
    <w:rsid w:val="00405667"/>
    <w:rsid w:val="0046438E"/>
    <w:rsid w:val="00611C3E"/>
    <w:rsid w:val="00612994"/>
    <w:rsid w:val="00683291"/>
    <w:rsid w:val="006C5EE6"/>
    <w:rsid w:val="007A4ECB"/>
    <w:rsid w:val="007E5725"/>
    <w:rsid w:val="007F07A1"/>
    <w:rsid w:val="008565FE"/>
    <w:rsid w:val="008B51BC"/>
    <w:rsid w:val="00940DD0"/>
    <w:rsid w:val="00A477D4"/>
    <w:rsid w:val="00A91744"/>
    <w:rsid w:val="00BB33AB"/>
    <w:rsid w:val="00BB5B39"/>
    <w:rsid w:val="00C4004B"/>
    <w:rsid w:val="00CA21B4"/>
    <w:rsid w:val="00D30339"/>
    <w:rsid w:val="00D81E77"/>
    <w:rsid w:val="00E52DB2"/>
    <w:rsid w:val="00E75C7A"/>
    <w:rsid w:val="00E83DF9"/>
    <w:rsid w:val="00F23729"/>
    <w:rsid w:val="00F6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C6BF52-7036-4B5D-8847-1D687421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AB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A91744"/>
    <w:pPr>
      <w:spacing w:before="300" w:after="40"/>
      <w:outlineLvl w:val="0"/>
    </w:pPr>
    <w:rPr>
      <w:smallCaps/>
      <w:color w:val="1F497D" w:themeColor="text2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21B4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1B4"/>
    <w:pPr>
      <w:keepNext/>
      <w:keepLines/>
      <w:spacing w:before="200"/>
      <w:outlineLvl w:val="2"/>
    </w:pPr>
    <w:rPr>
      <w:rFonts w:eastAsiaTheme="majorEastAsia" w:cstheme="majorBidi"/>
      <w:b/>
      <w:bCs/>
      <w:color w:val="244061" w:themeColor="accent1" w:themeShade="80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B08"/>
    <w:pPr>
      <w:spacing w:before="240"/>
      <w:outlineLvl w:val="3"/>
    </w:pPr>
    <w:rPr>
      <w:small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08"/>
    <w:pPr>
      <w:spacing w:before="200"/>
      <w:outlineLvl w:val="4"/>
    </w:pPr>
    <w:rPr>
      <w:smallCaps/>
      <w:color w:val="17365D" w:themeColor="text2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744"/>
    <w:rPr>
      <w:smallCaps/>
      <w:color w:val="1F497D" w:themeColor="text2"/>
      <w:spacing w:val="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64B08"/>
    <w:rPr>
      <w:smallCaps/>
      <w:color w:val="7F7F7F" w:themeColor="text1" w:themeTint="80"/>
      <w:spacing w:val="1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A21B4"/>
    <w:rPr>
      <w:rFonts w:asciiTheme="minorHAnsi" w:eastAsiaTheme="majorEastAsia" w:hAnsiTheme="minorHAnsi" w:cstheme="majorBidi"/>
      <w:b/>
      <w:bCs/>
      <w:color w:val="244061" w:themeColor="accent1" w:themeShade="80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21B4"/>
    <w:rPr>
      <w:rFonts w:ascii="Tahoma" w:eastAsiaTheme="majorEastAsia" w:hAnsi="Tahoma" w:cstheme="majorBidi"/>
      <w:b/>
      <w:bCs/>
      <w:color w:val="4F81BD" w:themeColor="accent1"/>
      <w:spacing w:val="2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08"/>
    <w:rPr>
      <w:smallCaps/>
      <w:color w:val="17365D" w:themeColor="text2" w:themeShade="BF"/>
      <w:spacing w:val="10"/>
      <w:sz w:val="22"/>
      <w:szCs w:val="26"/>
    </w:rPr>
  </w:style>
  <w:style w:type="paragraph" w:styleId="Quote">
    <w:name w:val="Quote"/>
    <w:basedOn w:val="Normal"/>
    <w:next w:val="AuthorCitation"/>
    <w:link w:val="QuoteChar"/>
    <w:uiPriority w:val="29"/>
    <w:qFormat/>
    <w:rsid w:val="00F23729"/>
    <w:pPr>
      <w:widowControl w:val="0"/>
      <w:spacing w:line="240" w:lineRule="auto"/>
    </w:pPr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3729"/>
    <w:rPr>
      <w:rFonts w:ascii="Calibri" w:hAnsi="Calibri"/>
      <w:i/>
      <w:iCs/>
      <w:color w:val="000000" w:themeColor="text1"/>
    </w:rPr>
  </w:style>
  <w:style w:type="paragraph" w:customStyle="1" w:styleId="AuthorCitation">
    <w:name w:val="Author Citation"/>
    <w:basedOn w:val="Quote"/>
    <w:link w:val="AuthorCitationChar"/>
    <w:qFormat/>
    <w:rsid w:val="00F23729"/>
    <w:pPr>
      <w:spacing w:after="180"/>
      <w:jc w:val="right"/>
    </w:pPr>
    <w:rPr>
      <w:b/>
      <w:bCs/>
    </w:rPr>
  </w:style>
  <w:style w:type="character" w:customStyle="1" w:styleId="AuthorCitationChar">
    <w:name w:val="Author Citation Char"/>
    <w:basedOn w:val="QuoteChar"/>
    <w:link w:val="AuthorCitation"/>
    <w:rsid w:val="00F23729"/>
    <w:rPr>
      <w:rFonts w:ascii="Calibri" w:hAnsi="Calibri"/>
      <w:b/>
      <w:bCs/>
      <w:i/>
      <w:iCs/>
      <w:color w:val="000000" w:themeColor="text1"/>
    </w:rPr>
  </w:style>
  <w:style w:type="paragraph" w:customStyle="1" w:styleId="BodyText1">
    <w:name w:val="Body Text1"/>
    <w:basedOn w:val="Normal"/>
    <w:rsid w:val="00BB33AB"/>
    <w:pPr>
      <w:spacing w:before="60" w:after="160"/>
    </w:pPr>
  </w:style>
  <w:style w:type="paragraph" w:customStyle="1" w:styleId="Dates">
    <w:name w:val="Dates"/>
    <w:basedOn w:val="Normal"/>
    <w:rsid w:val="00BB33AB"/>
    <w:pPr>
      <w:spacing w:before="60"/>
      <w:jc w:val="right"/>
    </w:pPr>
  </w:style>
  <w:style w:type="paragraph" w:customStyle="1" w:styleId="Position">
    <w:name w:val="Position"/>
    <w:basedOn w:val="Normal"/>
    <w:rsid w:val="00BB33AB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BB33AB"/>
    <w:rPr>
      <w:i/>
    </w:rPr>
  </w:style>
  <w:style w:type="character" w:customStyle="1" w:styleId="LocationCharChar">
    <w:name w:val="Location Char Char"/>
    <w:basedOn w:val="DefaultParagraphFont"/>
    <w:link w:val="Location"/>
    <w:rsid w:val="00BB33AB"/>
    <w:rPr>
      <w:rFonts w:ascii="Tahoma" w:eastAsia="Times New Roman" w:hAnsi="Tahoma" w:cs="Times New Roman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BB3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33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3AB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B33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3AB"/>
    <w:rPr>
      <w:rFonts w:ascii="Tahoma" w:eastAsia="Times New Roman" w:hAnsi="Tahoma" w:cs="Times New Roman"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3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yprophet19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48457-4BA0-41DE-9934-DCFA5184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Cilicia Yakhlef</dc:creator>
  <cp:lastModifiedBy>CILICIA A YAKHLEF-KNIGHT</cp:lastModifiedBy>
  <cp:revision>2</cp:revision>
  <dcterms:created xsi:type="dcterms:W3CDTF">2013-08-16T17:57:00Z</dcterms:created>
  <dcterms:modified xsi:type="dcterms:W3CDTF">2013-08-16T17:57:00Z</dcterms:modified>
</cp:coreProperties>
</file>