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240"/>
      </w:pPr>
      <w:r>
        <w:rPr>
          <w:rFonts w:ascii="Arial Black" w:h-ansi="Arial Black" w:cs="Arial Black"/>
          <w:sz w:val="36"/>
          <w:sz-cs w:val="36"/>
        </w:rPr>
        <w:t xml:space="preserve">Bradley Worksman</w:t>
      </w:r>
    </w:p>
    <w:p>
      <w:pPr/>
      <w:r>
        <w:rPr>
          <w:rFonts w:ascii="Arial" w:h-ansi="Arial" w:cs="Arial"/>
          <w:sz w:val="22"/>
          <w:sz-cs w:val="22"/>
        </w:rPr>
        <w:t xml:space="preserve">22 Wilson Street </w:t>
      </w:r>
      <w:r>
        <w:rPr>
          <w:rFonts w:ascii="Symbol" w:h-ansi="Symbol" w:cs="Symbol"/>
          <w:sz w:val="22"/>
          <w:sz-cs w:val="22"/>
        </w:rPr>
        <w:t xml:space="preserve">•</w:t>
      </w:r>
      <w:r>
        <w:rPr>
          <w:rFonts w:ascii="Arial" w:h-ansi="Arial" w:cs="Arial"/>
          <w:sz w:val="22"/>
          <w:sz-cs w:val="22"/>
        </w:rPr>
        <w:t xml:space="preserve"> Rocky Point, NY 11778 </w:t>
      </w:r>
      <w:r>
        <w:rPr>
          <w:rFonts w:ascii="Symbol" w:h-ansi="Symbol" w:cs="Symbol"/>
          <w:sz w:val="24"/>
          <w:sz-cs w:val="24"/>
        </w:rPr>
        <w:t xml:space="preserve">•</w:t>
      </w:r>
      <w:r>
        <w:rPr>
          <w:rFonts w:ascii="Webdings" w:h-ansi="Webdings" w:cs="Webdings"/>
          <w:sz w:val="28"/>
          <w:sz-cs w:val="28"/>
          <w:color w:val="800000"/>
        </w:rPr>
        <w:t xml:space="preserve"></w:t>
      </w:r>
      <w:r>
        <w:rPr>
          <w:rFonts w:ascii="Arial" w:h-ansi="Arial" w:cs="Arial"/>
          <w:sz w:val="22"/>
          <w:sz-cs w:val="22"/>
        </w:rPr>
        <w:t xml:space="preserve">631-766-5804 </w:t>
      </w:r>
      <w:r>
        <w:rPr>
          <w:rFonts w:ascii="Symbol" w:h-ansi="Symbol" w:cs="Symbol"/>
          <w:sz w:val="24"/>
          <w:sz-cs w:val="24"/>
        </w:rPr>
        <w:t xml:space="preserve">•</w:t>
      </w:r>
      <w:r>
        <w:rPr>
          <w:rFonts w:ascii="Arial" w:h-ansi="Arial" w:cs="Arial"/>
          <w:sz w:val="28"/>
          <w:sz-cs w:val="28"/>
        </w:rPr>
        <w:t xml:space="preserve"> </w:t>
      </w:r>
      <w:r>
        <w:rPr>
          <w:rFonts w:ascii="Webdings" w:h-ansi="Webdings" w:cs="Webdings"/>
          <w:sz w:val="28"/>
          <w:sz-cs w:val="28"/>
          <w:color w:val="800000"/>
        </w:rPr>
        <w:t xml:space="preserve"></w:t>
      </w:r>
      <w:r>
        <w:rPr>
          <w:rFonts w:ascii="Arial" w:h-ansi="Arial" w:cs="Arial"/>
          <w:sz w:val="28"/>
          <w:sz-cs w:val="28"/>
          <w:color w:val="800000"/>
        </w:rPr>
        <w:t xml:space="preserve"> </w:t>
      </w:r>
      <w:r>
        <w:rPr>
          <w:rFonts w:ascii="Arial" w:h-ansi="Arial" w:cs="Arial"/>
          <w:sz w:val="22"/>
          <w:sz-cs w:val="22"/>
        </w:rPr>
        <w:t xml:space="preserve">bradworksman2000@yahoo.com</w:t>
      </w:r>
      <w:r>
        <w:rPr>
          <w:rFonts w:ascii="Arial" w:h-ansi="Arial" w:cs="Arial"/>
          <w:sz w:val="24"/>
          <w:sz-cs w:val="24"/>
        </w:rPr>
        <w:t xml:space="preserve"/>
      </w:r>
    </w:p>
    <w:p>
      <w:pPr>
        <w:jc w:val="center"/>
      </w:pPr>
      <w:r>
        <w:rPr>
          <w:rFonts w:ascii="Arial" w:h-ansi="Arial" w:cs="Arial"/>
          <w:sz w:val="28"/>
          <w:sz-cs w:val="28"/>
          <w:b/>
        </w:rPr>
        <w:t xml:space="preserve"/>
      </w:r>
    </w:p>
    <w:p>
      <w:pPr>
        <w:jc w:val="both"/>
        <w:spacing w:before="120" w:after="120"/>
      </w:pPr>
      <w:r>
        <w:rPr>
          <w:rFonts w:ascii="Arial" w:h-ansi="Arial" w:cs="Arial"/>
          <w:sz w:val="28"/>
          <w:sz-cs w:val="28"/>
          <w:b/>
        </w:rPr>
        <w:t xml:space="preserve">P</w:t>
      </w:r>
      <w:r>
        <w:rPr>
          <w:rFonts w:ascii="Arial" w:h-ansi="Arial" w:cs="Arial"/>
          <w:sz w:val="24"/>
          <w:sz-cs w:val="24"/>
          <w:b/>
        </w:rPr>
        <w:t xml:space="preserve">ROFILE</w:t>
      </w:r>
      <w:r>
        <w:rPr>
          <w:rFonts w:ascii="Arial" w:h-ansi="Arial" w:cs="Arial"/>
          <w:sz w:val="28"/>
          <w:sz-cs w:val="28"/>
          <w:b/>
        </w:rPr>
        <w:t xml:space="preserve">:</w:t>
      </w:r>
      <w:r>
        <w:rPr>
          <w:rFonts w:ascii="Arial" w:h-ansi="Arial" w:cs="Arial"/>
          <w:sz w:val="24"/>
          <w:sz-cs w:val="24"/>
          <w:i/>
        </w:rPr>
        <w:t xml:space="preserve"> </w:t>
      </w:r>
      <w:r>
        <w:rPr>
          <w:rFonts w:ascii="Arial Black" w:h-ansi="Arial Black" w:cs="Arial Black"/>
          <w:sz w:val="24"/>
          <w:sz-cs w:val="24"/>
        </w:rPr>
        <w:t xml:space="preserve">&gt; </w:t>
      </w:r>
      <w:r>
        <w:rPr>
          <w:rFonts w:ascii="Arial" w:h-ansi="Arial" w:cs="Arial"/>
          <w:sz w:val="24"/>
          <w:sz-cs w:val="24"/>
          <w:i/>
        </w:rPr>
        <w:t xml:space="preserve">Comprehensive knowledge in finance, business administration, and sports management </w:t>
      </w:r>
      <w:r>
        <w:rPr>
          <w:rFonts w:ascii="Arial Black" w:h-ansi="Arial Black" w:cs="Arial Black"/>
          <w:sz w:val="24"/>
          <w:sz-cs w:val="24"/>
        </w:rPr>
        <w:t xml:space="preserve">&gt; </w:t>
      </w:r>
      <w:r>
        <w:rPr>
          <w:rFonts w:ascii="Arial" w:h-ansi="Arial" w:cs="Arial"/>
          <w:sz w:val="24"/>
          <w:sz-cs w:val="24"/>
          <w:i/>
        </w:rPr>
        <w:t xml:space="preserve">Solid experience in business development, customer service, and human resources administration  </w:t>
      </w:r>
      <w:r>
        <w:rPr>
          <w:rFonts w:ascii="Arial Black" w:h-ansi="Arial Black" w:cs="Arial Black"/>
          <w:sz w:val="24"/>
          <w:sz-cs w:val="24"/>
        </w:rPr>
        <w:t xml:space="preserve">&gt;  </w:t>
      </w:r>
      <w:r>
        <w:rPr>
          <w:rFonts w:ascii="Arial" w:h-ansi="Arial" w:cs="Arial"/>
          <w:sz w:val="24"/>
          <w:sz-cs w:val="24"/>
          <w:i/>
        </w:rPr>
        <w:t xml:space="preserve">Strong interest in budgeting, forecasting, and overall P&amp;L control</w:t>
      </w:r>
      <w:r>
        <w:rPr>
          <w:rFonts w:ascii="Arial Black" w:h-ansi="Arial Black" w:cs="Arial Black"/>
          <w:sz w:val="24"/>
          <w:sz-cs w:val="24"/>
        </w:rPr>
        <w:t xml:space="preserve"> &gt;  </w:t>
      </w:r>
      <w:r>
        <w:rPr>
          <w:rFonts w:ascii="Arial" w:h-ansi="Arial" w:cs="Arial"/>
          <w:sz w:val="24"/>
          <w:sz-cs w:val="24"/>
          <w:i/>
        </w:rPr>
        <w:t xml:space="preserve">Innovative and resourceful with a multifaceted perspective and broad appreciation for both the finance and sports industries </w:t>
      </w:r>
      <w:r>
        <w:rPr>
          <w:rFonts w:ascii="Arial Black" w:h-ansi="Arial Black" w:cs="Arial Black"/>
          <w:sz w:val="24"/>
          <w:sz-cs w:val="24"/>
        </w:rPr>
        <w:t xml:space="preserve">&gt; </w:t>
      </w:r>
      <w:r>
        <w:rPr>
          <w:rFonts w:ascii="Arial" w:h-ansi="Arial" w:cs="Arial"/>
          <w:sz w:val="24"/>
          <w:sz-cs w:val="24"/>
          <w:i/>
        </w:rPr>
        <w:t xml:space="preserve">Highly effective skills in listening, evaluating, organizing, and communicating</w:t>
      </w:r>
      <w:r>
        <w:rPr>
          <w:rFonts w:ascii="Arial Black" w:h-ansi="Arial Black" w:cs="Arial Black"/>
          <w:sz w:val="24"/>
          <w:sz-cs w:val="24"/>
        </w:rPr>
        <w:t xml:space="preserve"> &gt; </w:t>
      </w:r>
      <w:r>
        <w:rPr>
          <w:rFonts w:ascii="Arial" w:h-ansi="Arial" w:cs="Arial"/>
          <w:sz w:val="24"/>
          <w:sz-cs w:val="24"/>
          <w:i/>
        </w:rPr>
        <w:t xml:space="preserve">Well developed interpersonal competence </w:t>
      </w:r>
      <w:r>
        <w:rPr>
          <w:rFonts w:ascii="Arial Black" w:h-ansi="Arial Black" w:cs="Arial Black"/>
          <w:sz w:val="24"/>
          <w:sz-cs w:val="24"/>
        </w:rPr>
        <w:t xml:space="preserve">&gt; </w:t>
      </w:r>
      <w:r>
        <w:rPr>
          <w:rFonts w:ascii="Arial" w:h-ansi="Arial" w:cs="Arial"/>
          <w:sz w:val="24"/>
          <w:sz-cs w:val="24"/>
          <w:i/>
        </w:rPr>
        <w:t xml:space="preserve">Take ownership of responsibilities with a proven ability to consistently ensure productive and high quality work </w:t>
      </w:r>
    </w:p>
    <w:p>
      <w:pPr>
        <w:ind w:left="2160" w:first-line="-2160"/>
        <w:spacing w:before="120"/>
      </w:pPr>
      <w:r>
        <w:rPr>
          <w:rFonts w:ascii="Arial" w:h-ansi="Arial" w:cs="Arial"/>
          <w:sz w:val="28"/>
          <w:sz-cs w:val="28"/>
          <w:b/>
        </w:rPr>
        <w:t xml:space="preserve">E</w:t>
      </w:r>
      <w:r>
        <w:rPr>
          <w:rFonts w:ascii="Arial" w:h-ansi="Arial" w:cs="Arial"/>
          <w:sz w:val="24"/>
          <w:sz-cs w:val="24"/>
          <w:b/>
        </w:rPr>
        <w:t xml:space="preserve">DUCATION</w:t>
      </w:r>
      <w:r>
        <w:rPr>
          <w:rFonts w:ascii="Arial" w:h-ansi="Arial" w:cs="Arial"/>
          <w:sz w:val="28"/>
          <w:sz-cs w:val="28"/>
          <w:b/>
        </w:rPr>
        <w:t xml:space="preserve">:</w:t>
      </w:r>
      <w:r>
        <w:rPr>
          <w:rFonts w:ascii="Arial" w:h-ansi="Arial" w:cs="Arial"/>
          <w:sz w:val="28"/>
          <w:sz-cs w:val="28"/>
        </w:rPr>
        <w:t xml:space="preserve"/>
        <w:tab/>
        <w:t xml:space="preserve"/>
      </w:r>
      <w:r>
        <w:rPr>
          <w:rFonts w:ascii="Arial" w:h-ansi="Arial" w:cs="Arial"/>
          <w:sz w:val="22"/>
          <w:sz-cs w:val="22"/>
          <w:b/>
        </w:rPr>
        <w:t xml:space="preserve">MBA Degree in Finance (3.90 GPA) </w:t>
        <w:br/>
        <w:t xml:space="preserve"/>
      </w:r>
      <w:r>
        <w:rPr>
          <w:rFonts w:ascii="Arial" w:h-ansi="Arial" w:cs="Arial"/>
          <w:sz w:val="22"/>
          <w:sz-cs w:val="22"/>
          <w:i/>
        </w:rPr>
        <w:t xml:space="preserve">Graduated 2010, Dowling College – Oakdale, NY</w:t>
        <w:br/>
        <w:t xml:space="preserve">Maintained full-time employment while attaining degree</w:t>
      </w:r>
    </w:p>
    <w:p>
      <w:pPr>
        <w:ind w:left="2160"/>
        <w:spacing w:before="120"/>
      </w:pPr>
      <w:r>
        <w:rPr>
          <w:rFonts w:ascii="Arial" w:h-ansi="Arial" w:cs="Arial"/>
          <w:sz w:val="22"/>
          <w:sz-cs w:val="22"/>
          <w:b/>
        </w:rPr>
        <w:t xml:space="preserve">Bachelor of Science Degree in Sports Management (3.1 GPA)</w:t>
        <w:br/>
        <w:t xml:space="preserve">Minor: Business Administration</w:t>
      </w:r>
    </w:p>
    <w:p>
      <w:pPr>
        <w:ind w:left="2160"/>
      </w:pPr>
      <w:r>
        <w:rPr>
          <w:rFonts w:ascii="Arial" w:h-ansi="Arial" w:cs="Arial"/>
          <w:sz w:val="22"/>
          <w:sz-cs w:val="22"/>
          <w:i/>
        </w:rPr>
        <w:t xml:space="preserve">Graduated 2004, Towson University – Baltimore, MD</w:t>
      </w:r>
      <w:r>
        <w:rPr>
          <w:rFonts w:ascii="Arial" w:h-ansi="Arial" w:cs="Arial"/>
          <w:sz w:val="24"/>
          <w:sz-cs w:val="24"/>
          <w:i/>
        </w:rPr>
        <w:t xml:space="preserve"/>
      </w:r>
    </w:p>
    <w:p>
      <w:pPr>
        <w:ind w:left="2160" w:first-line="-2160"/>
      </w:pPr>
      <w:r>
        <w:rPr>
          <w:rFonts w:ascii="Arial" w:h-ansi="Arial" w:cs="Arial"/>
          <w:sz w:val="28"/>
          <w:sz-cs w:val="28"/>
          <w:b/>
        </w:rPr>
        <w:t xml:space="preserve"/>
      </w:r>
    </w:p>
    <w:p>
      <w:pPr>
        <w:ind w:left="2160" w:first-line="-2160"/>
      </w:pPr>
      <w:r>
        <w:rPr>
          <w:rFonts w:ascii="Arial" w:h-ansi="Arial" w:cs="Arial"/>
          <w:sz w:val="28"/>
          <w:sz-cs w:val="28"/>
          <w:b/>
        </w:rPr>
        <w:t xml:space="preserve">E</w:t>
      </w:r>
      <w:r>
        <w:rPr>
          <w:rFonts w:ascii="Arial" w:h-ansi="Arial" w:cs="Arial"/>
          <w:sz w:val="24"/>
          <w:sz-cs w:val="24"/>
          <w:b/>
        </w:rPr>
        <w:t xml:space="preserve">MPLOYMENT</w:t>
      </w:r>
      <w:r>
        <w:rPr>
          <w:rFonts w:ascii="Arial" w:h-ansi="Arial" w:cs="Arial"/>
          <w:sz w:val="28"/>
          <w:sz-cs w:val="28"/>
          <w:b/>
        </w:rPr>
        <w:t xml:space="preserve">:</w:t>
      </w:r>
      <w:r>
        <w:rPr>
          <w:rFonts w:ascii="Arial" w:h-ansi="Arial" w:cs="Arial"/>
          <w:sz w:val="28"/>
          <w:sz-cs w:val="28"/>
        </w:rPr>
        <w:t xml:space="preserve"/>
        <w:tab/>
        <w:t xml:space="preserve"/>
      </w:r>
      <w:r>
        <w:rPr>
          <w:rFonts w:ascii="Arial" w:h-ansi="Arial" w:cs="Arial"/>
          <w:sz w:val="22"/>
          <w:sz-cs w:val="22"/>
          <w:b/>
        </w:rPr>
        <w:t xml:space="preserve">Business Representative / </w:t>
      </w:r>
      <w:r>
        <w:rPr>
          <w:rFonts w:ascii="Arial" w:h-ansi="Arial" w:cs="Arial"/>
          <w:sz w:val="22"/>
          <w:sz-cs w:val="22"/>
          <w:i/>
        </w:rPr>
        <w:t xml:space="preserve">Williams Scotsman, Inc. </w:t>
      </w:r>
      <w:r>
        <w:rPr>
          <w:rFonts w:ascii="Arial" w:h-ansi="Arial" w:cs="Arial"/>
          <w:sz w:val="24"/>
          <w:sz-cs w:val="24"/>
        </w:rPr>
        <w:t xml:space="preserve">– Central Islip, NY (`06-`12)</w:t>
      </w:r>
      <w:r>
        <w:rPr>
          <w:rFonts w:ascii="Arial" w:h-ansi="Arial" w:cs="Arial"/>
          <w:sz w:val="24"/>
          <w:sz-cs w:val="24"/>
          <w:i/>
        </w:rPr>
        <w:t xml:space="preserve"/>
      </w:r>
    </w:p>
    <w:p>
      <w:pPr>
        <w:ind w:left="2160"/>
        <w:spacing w:before="60"/>
      </w:pPr>
      <w:r>
        <w:rPr>
          <w:rFonts w:ascii="Arial" w:h-ansi="Arial" w:cs="Arial"/>
          <w:sz w:val="22"/>
          <w:sz-cs w:val="22"/>
          <w:b/>
        </w:rPr>
        <w:t xml:space="preserve">Personnel Administrator / </w:t>
      </w:r>
      <w:r>
        <w:rPr>
          <w:rFonts w:ascii="Arial" w:h-ansi="Arial" w:cs="Arial"/>
          <w:sz w:val="22"/>
          <w:sz-cs w:val="22"/>
          <w:i/>
        </w:rPr>
        <w:t xml:space="preserve">Sports International, Inc.</w:t>
      </w:r>
      <w:r>
        <w:rPr>
          <w:rFonts w:ascii="Arial" w:h-ansi="Arial" w:cs="Arial"/>
          <w:sz w:val="24"/>
          <w:sz-cs w:val="24"/>
        </w:rPr>
        <w:t xml:space="preserve">– Columbia, MD (`04-`05)</w:t>
      </w:r>
      <w:r>
        <w:rPr>
          <w:rFonts w:ascii="Arial" w:h-ansi="Arial" w:cs="Arial"/>
          <w:sz w:val="22"/>
          <w:sz-cs w:val="22"/>
        </w:rPr>
        <w:t xml:space="preserve"/>
      </w:r>
    </w:p>
    <w:p>
      <w:pPr>
        <w:jc w:val="center"/>
        <w:spacing w:before="240"/>
      </w:pPr>
      <w:r>
        <w:rPr>
          <w:rFonts w:ascii="Arial" w:h-ansi="Arial" w:cs="Arial"/>
          <w:sz w:val="28"/>
          <w:sz-cs w:val="28"/>
          <w:b/>
        </w:rPr>
        <w:t xml:space="preserve">E</w:t>
      </w:r>
      <w:r>
        <w:rPr>
          <w:rFonts w:ascii="Arial" w:h-ansi="Arial" w:cs="Arial"/>
          <w:sz w:val="24"/>
          <w:sz-cs w:val="24"/>
          <w:b/>
        </w:rPr>
        <w:t xml:space="preserve">XPERIENCE</w:t>
      </w:r>
      <w:r>
        <w:rPr>
          <w:rFonts w:ascii="Arial" w:h-ansi="Arial" w:cs="Arial"/>
          <w:sz w:val="28"/>
          <w:sz-cs w:val="28"/>
          <w:b/>
        </w:rPr>
        <w:t xml:space="preserve"> H</w:t>
      </w:r>
      <w:r>
        <w:rPr>
          <w:rFonts w:ascii="Arial" w:h-ansi="Arial" w:cs="Arial"/>
          <w:sz w:val="24"/>
          <w:sz-cs w:val="24"/>
          <w:b/>
        </w:rPr>
        <w:t xml:space="preserve">IGHLIGHTS</w:t>
      </w:r>
      <w:r>
        <w:rPr>
          <w:rFonts w:ascii="Arial" w:h-ansi="Arial" w:cs="Arial"/>
          <w:sz w:val="28"/>
          <w:sz-cs w:val="28"/>
          <w:b/>
        </w:rPr>
        <w:t xml:space="preserve"> / A</w:t>
      </w:r>
      <w:r>
        <w:rPr>
          <w:rFonts w:ascii="Arial" w:h-ansi="Arial" w:cs="Arial"/>
          <w:sz w:val="24"/>
          <w:sz-cs w:val="24"/>
          <w:b/>
        </w:rPr>
        <w:t xml:space="preserve">CHIEVEMENTS</w:t>
      </w:r>
      <w:r>
        <w:rPr>
          <w:rFonts w:ascii="Arial" w:h-ansi="Arial" w:cs="Arial"/>
          <w:sz w:val="28"/>
          <w:sz-cs w:val="28"/>
          <w:b/>
        </w:rPr>
        <w:t xml:space="preserve"> M</w:t>
      </w:r>
      <w:r>
        <w:rPr>
          <w:rFonts w:ascii="Arial" w:h-ansi="Arial" w:cs="Arial"/>
          <w:sz w:val="24"/>
          <w:sz-cs w:val="24"/>
          <w:b/>
        </w:rPr>
        <w:t xml:space="preserve">ATRIX</w:t>
      </w:r>
      <w:r>
        <w:rPr>
          <w:rFonts w:ascii="Arial" w:h-ansi="Arial" w:cs="Arial"/>
          <w:sz w:val="28"/>
          <w:sz-cs w:val="28"/>
          <w:b/>
        </w:rPr>
        <w:t xml:space="preserve"/>
      </w:r>
    </w:p>
    <w:p>
      <w:pPr>
        <w:spacing w:before="60"/>
      </w:pPr>
      <w:r>
        <w:rPr>
          <w:rFonts w:ascii="Arial" w:h-ansi="Arial" w:cs="Arial"/>
          <w:sz w:val="24"/>
          <w:sz-cs w:val="24"/>
        </w:rPr>
        <w:t xml:space="preserve">Effort, achievement, and recognition characterize the above listed employment history, which includes, but is not limited to, the following: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Receiving numerous documented commendations/awards citing </w:t>
      </w:r>
      <w:r>
        <w:rPr>
          <w:rFonts w:ascii="Arial" w:h-ansi="Arial" w:cs="Arial"/>
          <w:sz w:val="24"/>
          <w:sz-cs w:val="24"/>
          <w:b/>
          <w:i/>
        </w:rPr>
        <w:t xml:space="preserve">“Performance Excellence” </w:t>
      </w:r>
      <w:r>
        <w:rPr>
          <w:rFonts w:ascii="Arial" w:h-ansi="Arial" w:cs="Arial"/>
          <w:sz w:val="24"/>
          <w:sz-cs w:val="24"/>
        </w:rPr>
        <w:t xml:space="preserve">at Williams Scotsman and consistently exceeding business expectations at each employer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Accurately compiling, analyzing, and processing extensive informational and financial data for precise business decision-making at each job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Proficiently utilizing computer systems with Microsoft Excel, Word, and Outlook, as well as Salesforce for data maintenance, cost analysis, proposals, employee records…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Skillfully selecting, negotiating, purchasing, pricing, and selling product lines; dealing with a wide range of vendors; obtaining the best quality at the least cost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Successfully performing customer service/sales activities in a highly competitive market; generating and maintaining excellent customer relations to produce new and repeat business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Efficiently dealing with change requests, project tracking, mobilization of resources, and coordination of efforts to ensure completion of objectives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Quickly solving operational business problems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Multitasking well to meet optimum quality outcomes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Creating and implementing innovations to new and existing work situations that serve as “blueprints” for business improvements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Interviewing, evaluating, and hiring personnel; utilizing a natural ability to work well with others; exercising diplomacy and tact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Providing highly effective support to management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Performing well on an independent basis and as part of a team under fast-paced, high-pressure conditions</w:t>
      </w:r>
    </w:p>
    <w:p>
      <w:pPr>
        <w:ind w:left="720" w:right="720"/>
        <w:spacing w:before="120"/>
      </w:pPr>
      <w:r>
        <w:rPr>
          <w:rFonts w:ascii="Arial" w:h-ansi="Arial" w:cs="Arial"/>
          <w:sz w:val="24"/>
          <w:sz-cs w:val="24"/>
        </w:rPr>
        <w:t xml:space="preserve">Rapidly identifying and rectifying challenges by being inventive in initiating timely and effective solutions</w:t>
      </w:r>
    </w:p>
    <w:p>
      <w:pPr/>
      <w:r>
        <w:rPr>
          <w:rFonts w:ascii="Arial" w:h-ansi="Arial" w:cs="Arial"/>
          <w:sz w:val="28"/>
          <w:sz-cs w:val="28"/>
          <w:b/>
        </w:rPr>
        <w:t xml:space="preserve"/>
      </w:r>
    </w:p>
    <w:p>
      <w:pPr>
        <w:jc w:val="center"/>
        <w:spacing w:before="120"/>
      </w:pPr>
      <w:r>
        <w:rPr>
          <w:rFonts w:ascii="Arial" w:h-ansi="Arial" w:cs="Arial"/>
          <w:sz w:val="16"/>
          <w:sz-cs w:val="16"/>
        </w:rPr>
        <w:t xml:space="preserve">References Available Upon Request</w:t>
      </w:r>
    </w:p>
    <w:p>
      <w:pPr/>
      <w:r>
        <w:rPr>
          <w:rFonts w:ascii="Times New Roman" w:h-ansi="Times New Roman" w:cs="Times New Roman"/>
          <w:sz w:val="24"/>
          <w:sz-cs w:val="24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Worksman</dc:title>
  <dc:creator>TCA</dc:creator>
</cp:coreProperties>
</file>

<file path=docProps/meta.xml><?xml version="1.0" encoding="utf-8"?>
<meta xmlns="http://schemas.apple.com/cocoa/2006/metadata">
  <generator>CocoaOOXMLWriter/949.54</generator>
</meta>
</file>