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D7E" w:rsidRPr="00D00EAE" w:rsidRDefault="00055D7E" w:rsidP="00B551CA">
      <w:pPr>
        <w:pBdr>
          <w:top w:val="single" w:sz="8" w:space="1" w:color="56633C" w:themeColor="accent2" w:themeShade="80"/>
          <w:left w:val="single" w:sz="8" w:space="4" w:color="56633C" w:themeColor="accent2" w:themeShade="80"/>
          <w:bottom w:val="single" w:sz="8" w:space="1" w:color="56633C" w:themeColor="accent2" w:themeShade="80"/>
          <w:right w:val="single" w:sz="8" w:space="4" w:color="56633C" w:themeColor="accent2" w:themeShade="80"/>
        </w:pBdr>
        <w:shd w:val="clear" w:color="auto" w:fill="80945B" w:themeFill="accent2" w:themeFillShade="BF"/>
        <w:spacing w:after="0"/>
        <w:jc w:val="center"/>
        <w:rPr>
          <w:rFonts w:asciiTheme="majorHAnsi" w:hAnsiTheme="majorHAnsi"/>
          <w:b/>
          <w:color w:val="FFFFFF" w:themeColor="background1"/>
          <w:sz w:val="28"/>
          <w:szCs w:val="28"/>
        </w:rPr>
      </w:pPr>
      <w:r w:rsidRPr="00D00EAE">
        <w:rPr>
          <w:rFonts w:asciiTheme="majorHAnsi" w:hAnsiTheme="majorHAnsi"/>
          <w:b/>
          <w:color w:val="FFFFFF" w:themeColor="background1"/>
          <w:sz w:val="28"/>
          <w:szCs w:val="28"/>
        </w:rPr>
        <w:t>Alfred O. Wilson III</w:t>
      </w:r>
    </w:p>
    <w:p w:rsidR="00484B11" w:rsidRDefault="00484B11" w:rsidP="00570222">
      <w:pPr>
        <w:pBdr>
          <w:top w:val="single" w:sz="12" w:space="1" w:color="A7B789" w:themeColor="accent2"/>
          <w:left w:val="single" w:sz="12" w:space="4" w:color="A7B789" w:themeColor="accent2"/>
          <w:bottom w:val="single" w:sz="12" w:space="1" w:color="A7B789" w:themeColor="accent2"/>
          <w:right w:val="single" w:sz="12" w:space="4" w:color="A7B789" w:themeColor="accent2"/>
        </w:pBdr>
        <w:shd w:val="clear" w:color="auto" w:fill="DBE2CF" w:themeFill="accent2" w:themeFillTint="66"/>
        <w:spacing w:after="0"/>
        <w:jc w:val="center"/>
        <w:rPr>
          <w:color w:val="56633C" w:themeColor="accent2" w:themeShade="80"/>
        </w:rPr>
      </w:pPr>
      <w:r>
        <w:rPr>
          <w:color w:val="56633C" w:themeColor="accent2" w:themeShade="80"/>
        </w:rPr>
        <w:t>13742 Legend Way No. 104, Bloomfield, CO 80023</w:t>
      </w:r>
    </w:p>
    <w:p w:rsidR="00055D7E" w:rsidRPr="00570222" w:rsidRDefault="0006437E" w:rsidP="00570222">
      <w:pPr>
        <w:pBdr>
          <w:top w:val="single" w:sz="12" w:space="1" w:color="A7B789" w:themeColor="accent2"/>
          <w:left w:val="single" w:sz="12" w:space="4" w:color="A7B789" w:themeColor="accent2"/>
          <w:bottom w:val="single" w:sz="12" w:space="1" w:color="A7B789" w:themeColor="accent2"/>
          <w:right w:val="single" w:sz="12" w:space="4" w:color="A7B789" w:themeColor="accent2"/>
        </w:pBdr>
        <w:shd w:val="clear" w:color="auto" w:fill="DBE2CF" w:themeFill="accent2" w:themeFillTint="66"/>
        <w:spacing w:after="0"/>
        <w:jc w:val="center"/>
        <w:rPr>
          <w:color w:val="56633C" w:themeColor="accent2" w:themeShade="80"/>
        </w:rPr>
      </w:pPr>
      <w:r>
        <w:rPr>
          <w:color w:val="56633C" w:themeColor="accent2" w:themeShade="80"/>
        </w:rPr>
        <w:t>2030 Highway 48 West,</w:t>
      </w:r>
      <w:r w:rsidR="00055D7E" w:rsidRPr="00570222">
        <w:rPr>
          <w:color w:val="56633C" w:themeColor="accent2" w:themeShade="80"/>
        </w:rPr>
        <w:t xml:space="preserve"> </w:t>
      </w:r>
      <w:proofErr w:type="spellStart"/>
      <w:r w:rsidR="00055D7E" w:rsidRPr="00570222">
        <w:rPr>
          <w:color w:val="56633C" w:themeColor="accent2" w:themeShade="80"/>
        </w:rPr>
        <w:t>McComb</w:t>
      </w:r>
      <w:proofErr w:type="spellEnd"/>
      <w:r w:rsidR="00055D7E" w:rsidRPr="00570222">
        <w:rPr>
          <w:color w:val="56633C" w:themeColor="accent2" w:themeShade="80"/>
        </w:rPr>
        <w:t>, MS 39648</w:t>
      </w:r>
    </w:p>
    <w:p w:rsidR="00055D7E" w:rsidRPr="00570222" w:rsidRDefault="00055D7E" w:rsidP="00570222">
      <w:pPr>
        <w:pBdr>
          <w:top w:val="single" w:sz="12" w:space="1" w:color="A7B789" w:themeColor="accent2"/>
          <w:left w:val="single" w:sz="12" w:space="4" w:color="A7B789" w:themeColor="accent2"/>
          <w:bottom w:val="single" w:sz="12" w:space="1" w:color="A7B789" w:themeColor="accent2"/>
          <w:right w:val="single" w:sz="12" w:space="4" w:color="A7B789" w:themeColor="accent2"/>
        </w:pBdr>
        <w:shd w:val="clear" w:color="auto" w:fill="DBE2CF" w:themeFill="accent2" w:themeFillTint="66"/>
        <w:spacing w:after="0"/>
        <w:jc w:val="center"/>
        <w:rPr>
          <w:color w:val="56633C" w:themeColor="accent2" w:themeShade="80"/>
        </w:rPr>
      </w:pPr>
      <w:r w:rsidRPr="00570222">
        <w:rPr>
          <w:color w:val="56633C" w:themeColor="accent2" w:themeShade="80"/>
        </w:rPr>
        <w:t>Cell phone: 601.341.6556</w:t>
      </w:r>
    </w:p>
    <w:p w:rsidR="00363CC9" w:rsidRPr="00570222" w:rsidRDefault="00787396" w:rsidP="00570222">
      <w:pPr>
        <w:pBdr>
          <w:top w:val="single" w:sz="12" w:space="1" w:color="A7B789" w:themeColor="accent2"/>
          <w:left w:val="single" w:sz="12" w:space="4" w:color="A7B789" w:themeColor="accent2"/>
          <w:bottom w:val="single" w:sz="12" w:space="1" w:color="A7B789" w:themeColor="accent2"/>
          <w:right w:val="single" w:sz="12" w:space="4" w:color="A7B789" w:themeColor="accent2"/>
        </w:pBdr>
        <w:shd w:val="clear" w:color="auto" w:fill="DBE2CF" w:themeFill="accent2" w:themeFillTint="66"/>
        <w:spacing w:after="0"/>
        <w:jc w:val="center"/>
        <w:rPr>
          <w:color w:val="56633C" w:themeColor="accent2" w:themeShade="80"/>
        </w:rPr>
      </w:pPr>
      <w:r>
        <w:rPr>
          <w:color w:val="56633C" w:themeColor="accent2" w:themeShade="80"/>
        </w:rPr>
        <w:t>alfredwilson4306</w:t>
      </w:r>
      <w:r w:rsidR="007A27DF" w:rsidRPr="00570222">
        <w:rPr>
          <w:color w:val="56633C" w:themeColor="accent2" w:themeShade="80"/>
        </w:rPr>
        <w:t>@yahoo.com</w:t>
      </w:r>
    </w:p>
    <w:p w:rsidR="007A27DF" w:rsidRPr="007A27DF" w:rsidRDefault="007A27DF" w:rsidP="007A27DF">
      <w:pPr>
        <w:spacing w:after="0"/>
      </w:pPr>
    </w:p>
    <w:p w:rsidR="00055D7E" w:rsidRPr="006D6E59" w:rsidRDefault="003F54AB" w:rsidP="00F52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945B" w:themeFill="accent2" w:themeFillShade="BF"/>
        <w:spacing w:after="120"/>
        <w:jc w:val="center"/>
        <w:rPr>
          <w:rFonts w:asciiTheme="majorHAnsi" w:hAnsiTheme="majorHAnsi"/>
          <w:b/>
          <w:color w:val="FFFFFF" w:themeColor="background1"/>
          <w:spacing w:val="30"/>
          <w:sz w:val="24"/>
          <w:szCs w:val="24"/>
        </w:rPr>
      </w:pPr>
      <w:r w:rsidRPr="006D6E59">
        <w:rPr>
          <w:rFonts w:asciiTheme="majorHAnsi" w:hAnsiTheme="majorHAnsi"/>
          <w:b/>
          <w:color w:val="FFFFFF" w:themeColor="background1"/>
          <w:spacing w:val="30"/>
          <w:sz w:val="24"/>
          <w:szCs w:val="24"/>
        </w:rPr>
        <w:t>OBJECTIVE</w:t>
      </w:r>
    </w:p>
    <w:p w:rsidR="00055D7E" w:rsidRPr="00D00EAE" w:rsidRDefault="00127E3A" w:rsidP="000D2CEC">
      <w:pPr>
        <w:spacing w:after="120"/>
      </w:pPr>
      <w:r w:rsidRPr="00D00EAE">
        <w:t xml:space="preserve">To utilize my experience, education, and skills </w:t>
      </w:r>
      <w:r w:rsidR="0022775D" w:rsidRPr="00D00EAE">
        <w:t>for the furt</w:t>
      </w:r>
      <w:r w:rsidR="00644BB5">
        <w:t>herance of the company’s</w:t>
      </w:r>
      <w:r w:rsidR="000D2CEC">
        <w:t xml:space="preserve"> commitment to safety, proficiency, and customer satisfaction</w:t>
      </w:r>
    </w:p>
    <w:p w:rsidR="00055D7E" w:rsidRPr="006D6E59" w:rsidRDefault="00055D7E" w:rsidP="00F52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945B" w:themeFill="accent2" w:themeFillShade="BF"/>
        <w:spacing w:after="120"/>
        <w:jc w:val="center"/>
        <w:rPr>
          <w:rFonts w:asciiTheme="majorHAnsi" w:hAnsiTheme="majorHAnsi"/>
          <w:b/>
          <w:color w:val="FFFFFF" w:themeColor="background1"/>
          <w:spacing w:val="30"/>
          <w:sz w:val="24"/>
          <w:szCs w:val="24"/>
        </w:rPr>
      </w:pPr>
      <w:r w:rsidRPr="006D6E59">
        <w:rPr>
          <w:rFonts w:asciiTheme="majorHAnsi" w:hAnsiTheme="majorHAnsi"/>
          <w:b/>
          <w:color w:val="FFFFFF" w:themeColor="background1"/>
          <w:spacing w:val="30"/>
          <w:sz w:val="24"/>
          <w:szCs w:val="24"/>
        </w:rPr>
        <w:t>EXPERIENCE</w:t>
      </w:r>
    </w:p>
    <w:tbl>
      <w:tblPr>
        <w:tblStyle w:val="TableGrid"/>
        <w:tblW w:w="49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514"/>
        <w:gridCol w:w="1722"/>
      </w:tblGrid>
      <w:tr w:rsidR="005A732B" w:rsidRPr="00045E6A" w:rsidTr="005A732B">
        <w:trPr>
          <w:trHeight w:val="110"/>
        </w:trPr>
        <w:tc>
          <w:tcPr>
            <w:tcW w:w="1255" w:type="pct"/>
            <w:vMerge w:val="restart"/>
          </w:tcPr>
          <w:p w:rsidR="005A732B" w:rsidRDefault="005A732B" w:rsidP="002B06BE">
            <w:pPr>
              <w:pStyle w:val="NoSpacing"/>
              <w:rPr>
                <w:b/>
              </w:rPr>
            </w:pPr>
            <w:r>
              <w:rPr>
                <w:b/>
              </w:rPr>
              <w:t>Keystone Resort</w:t>
            </w:r>
          </w:p>
          <w:p w:rsidR="00AD7C0B" w:rsidRPr="00AD7C0B" w:rsidRDefault="00AD7C0B" w:rsidP="00AD7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Keystone, CO</w:t>
            </w:r>
          </w:p>
        </w:tc>
        <w:tc>
          <w:tcPr>
            <w:tcW w:w="2962" w:type="pct"/>
          </w:tcPr>
          <w:p w:rsidR="005A732B" w:rsidRPr="00045E6A" w:rsidRDefault="00A27382" w:rsidP="00045E6A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Adventure Point</w:t>
            </w:r>
          </w:p>
        </w:tc>
        <w:tc>
          <w:tcPr>
            <w:tcW w:w="783" w:type="pct"/>
            <w:vMerge w:val="restart"/>
          </w:tcPr>
          <w:p w:rsidR="005A732B" w:rsidRPr="00045E6A" w:rsidRDefault="005A732B" w:rsidP="00966910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</w:tr>
      <w:tr w:rsidR="005A732B" w:rsidRPr="00045E6A" w:rsidTr="00742643">
        <w:trPr>
          <w:trHeight w:val="110"/>
        </w:trPr>
        <w:tc>
          <w:tcPr>
            <w:tcW w:w="1255" w:type="pct"/>
            <w:vMerge/>
          </w:tcPr>
          <w:p w:rsidR="005A732B" w:rsidRDefault="005A732B" w:rsidP="002B06BE">
            <w:pPr>
              <w:pStyle w:val="NoSpacing"/>
              <w:rPr>
                <w:b/>
              </w:rPr>
            </w:pPr>
          </w:p>
        </w:tc>
        <w:tc>
          <w:tcPr>
            <w:tcW w:w="2962" w:type="pct"/>
          </w:tcPr>
          <w:p w:rsidR="005A732B" w:rsidRPr="00A27382" w:rsidRDefault="00A27382" w:rsidP="00A27382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labor, various tasks</w:t>
            </w:r>
          </w:p>
        </w:tc>
        <w:tc>
          <w:tcPr>
            <w:tcW w:w="783" w:type="pct"/>
            <w:vMerge/>
          </w:tcPr>
          <w:p w:rsidR="005A732B" w:rsidRPr="00045E6A" w:rsidRDefault="005A732B" w:rsidP="00966910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</w:tr>
      <w:tr w:rsidR="005A732B" w:rsidRPr="00045E6A" w:rsidTr="00742643">
        <w:trPr>
          <w:trHeight w:val="110"/>
        </w:trPr>
        <w:tc>
          <w:tcPr>
            <w:tcW w:w="1255" w:type="pct"/>
            <w:vMerge/>
          </w:tcPr>
          <w:p w:rsidR="005A732B" w:rsidRDefault="005A732B" w:rsidP="002B06BE">
            <w:pPr>
              <w:pStyle w:val="NoSpacing"/>
              <w:rPr>
                <w:b/>
              </w:rPr>
            </w:pPr>
          </w:p>
        </w:tc>
        <w:tc>
          <w:tcPr>
            <w:tcW w:w="2962" w:type="pct"/>
          </w:tcPr>
          <w:p w:rsidR="005A732B" w:rsidRPr="00232581" w:rsidRDefault="00232581" w:rsidP="00232581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Guest service</w:t>
            </w:r>
          </w:p>
        </w:tc>
        <w:tc>
          <w:tcPr>
            <w:tcW w:w="783" w:type="pct"/>
            <w:vMerge/>
          </w:tcPr>
          <w:p w:rsidR="005A732B" w:rsidRPr="00045E6A" w:rsidRDefault="005A732B" w:rsidP="00966910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</w:tr>
      <w:tr w:rsidR="00A27382" w:rsidRPr="00045E6A" w:rsidTr="00E846A0">
        <w:trPr>
          <w:trHeight w:val="80"/>
        </w:trPr>
        <w:tc>
          <w:tcPr>
            <w:tcW w:w="5000" w:type="pct"/>
            <w:gridSpan w:val="3"/>
          </w:tcPr>
          <w:p w:rsidR="00A27382" w:rsidRPr="00E846A0" w:rsidRDefault="00A27382" w:rsidP="00966910">
            <w:pPr>
              <w:pStyle w:val="NoSpacing"/>
              <w:jc w:val="right"/>
              <w:rPr>
                <w:b/>
                <w:sz w:val="10"/>
                <w:szCs w:val="10"/>
              </w:rPr>
            </w:pPr>
          </w:p>
        </w:tc>
      </w:tr>
      <w:tr w:rsidR="00742643" w:rsidRPr="00045E6A" w:rsidTr="00742643">
        <w:trPr>
          <w:trHeight w:val="333"/>
        </w:trPr>
        <w:tc>
          <w:tcPr>
            <w:tcW w:w="1255" w:type="pct"/>
            <w:vMerge w:val="restart"/>
          </w:tcPr>
          <w:p w:rsidR="00742643" w:rsidRPr="00020300" w:rsidRDefault="00742643" w:rsidP="002B06BE">
            <w:pPr>
              <w:pStyle w:val="NoSpacing"/>
              <w:rPr>
                <w:b/>
              </w:rPr>
            </w:pPr>
            <w:proofErr w:type="spellStart"/>
            <w:r w:rsidRPr="00020300">
              <w:rPr>
                <w:b/>
              </w:rPr>
              <w:t>Bradken</w:t>
            </w:r>
            <w:proofErr w:type="spellEnd"/>
          </w:p>
          <w:p w:rsidR="00742643" w:rsidRPr="00020300" w:rsidRDefault="00742643" w:rsidP="002B06BE">
            <w:pPr>
              <w:pStyle w:val="NoSpacing"/>
              <w:rPr>
                <w:sz w:val="20"/>
                <w:szCs w:val="20"/>
              </w:rPr>
            </w:pPr>
            <w:r w:rsidRPr="00020300">
              <w:rPr>
                <w:sz w:val="20"/>
                <w:szCs w:val="20"/>
              </w:rPr>
              <w:t xml:space="preserve">13040 </w:t>
            </w:r>
            <w:proofErr w:type="spellStart"/>
            <w:r w:rsidRPr="00020300">
              <w:rPr>
                <w:sz w:val="20"/>
                <w:szCs w:val="20"/>
              </w:rPr>
              <w:t>Foulks</w:t>
            </w:r>
            <w:proofErr w:type="spellEnd"/>
            <w:r w:rsidRPr="00020300">
              <w:rPr>
                <w:sz w:val="20"/>
                <w:szCs w:val="20"/>
              </w:rPr>
              <w:t xml:space="preserve"> Lane</w:t>
            </w:r>
          </w:p>
          <w:p w:rsidR="00742643" w:rsidRPr="00020300" w:rsidRDefault="00742643" w:rsidP="002B06BE">
            <w:pPr>
              <w:pStyle w:val="NoSpacing"/>
              <w:rPr>
                <w:sz w:val="20"/>
                <w:szCs w:val="20"/>
              </w:rPr>
            </w:pPr>
            <w:r w:rsidRPr="00020300">
              <w:rPr>
                <w:sz w:val="20"/>
                <w:szCs w:val="20"/>
              </w:rPr>
              <w:t>Amite, LA 70422</w:t>
            </w:r>
          </w:p>
          <w:p w:rsidR="00742643" w:rsidRPr="00045E6A" w:rsidRDefault="00742643" w:rsidP="002B06BE">
            <w:pPr>
              <w:pStyle w:val="NoSpacing"/>
            </w:pPr>
            <w:r w:rsidRPr="00020300">
              <w:rPr>
                <w:sz w:val="20"/>
                <w:szCs w:val="20"/>
              </w:rPr>
              <w:t>Phone: 985-748-5342</w:t>
            </w:r>
          </w:p>
        </w:tc>
        <w:tc>
          <w:tcPr>
            <w:tcW w:w="2962" w:type="pct"/>
          </w:tcPr>
          <w:p w:rsidR="00742643" w:rsidRPr="00742643" w:rsidRDefault="00742643" w:rsidP="00045E6A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045E6A">
              <w:rPr>
                <w:b/>
                <w:sz w:val="20"/>
                <w:szCs w:val="20"/>
                <w:u w:val="single"/>
              </w:rPr>
              <w:t>Core Molder</w:t>
            </w:r>
          </w:p>
        </w:tc>
        <w:tc>
          <w:tcPr>
            <w:tcW w:w="783" w:type="pct"/>
            <w:vMerge w:val="restart"/>
          </w:tcPr>
          <w:p w:rsidR="00742643" w:rsidRPr="00045E6A" w:rsidRDefault="00742643" w:rsidP="00966910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 w:rsidRPr="00045E6A">
              <w:rPr>
                <w:b/>
                <w:sz w:val="20"/>
                <w:szCs w:val="20"/>
              </w:rPr>
              <w:t xml:space="preserve">May 2011 to </w:t>
            </w:r>
            <w:r w:rsidR="00966910">
              <w:rPr>
                <w:b/>
                <w:sz w:val="20"/>
                <w:szCs w:val="20"/>
              </w:rPr>
              <w:t>March 2012</w:t>
            </w:r>
          </w:p>
        </w:tc>
      </w:tr>
      <w:tr w:rsidR="00742643" w:rsidRPr="00045E6A" w:rsidTr="00742643">
        <w:trPr>
          <w:trHeight w:val="415"/>
        </w:trPr>
        <w:tc>
          <w:tcPr>
            <w:tcW w:w="1255" w:type="pct"/>
            <w:vMerge/>
          </w:tcPr>
          <w:p w:rsidR="00742643" w:rsidRPr="00020300" w:rsidRDefault="00742643" w:rsidP="002B06BE">
            <w:pPr>
              <w:pStyle w:val="NoSpacing"/>
              <w:rPr>
                <w:b/>
              </w:rPr>
            </w:pPr>
            <w:bookmarkStart w:id="0" w:name="_GoBack" w:colFirst="1" w:colLast="1"/>
          </w:p>
        </w:tc>
        <w:tc>
          <w:tcPr>
            <w:tcW w:w="2962" w:type="pct"/>
          </w:tcPr>
          <w:p w:rsidR="00742643" w:rsidRPr="00742643" w:rsidRDefault="00742643" w:rsidP="00AD7C0B">
            <w:pPr>
              <w:pStyle w:val="NoSpacing"/>
              <w:numPr>
                <w:ilvl w:val="0"/>
                <w:numId w:val="18"/>
              </w:numPr>
              <w:ind w:left="360" w:firstLine="0"/>
              <w:rPr>
                <w:sz w:val="18"/>
                <w:szCs w:val="18"/>
              </w:rPr>
            </w:pPr>
            <w:r w:rsidRPr="00045E6A">
              <w:rPr>
                <w:sz w:val="18"/>
                <w:szCs w:val="18"/>
              </w:rPr>
              <w:t>Clean</w:t>
            </w:r>
            <w:r w:rsidR="00185543">
              <w:rPr>
                <w:sz w:val="18"/>
                <w:szCs w:val="18"/>
              </w:rPr>
              <w:t>s</w:t>
            </w:r>
            <w:r w:rsidRPr="00045E6A">
              <w:rPr>
                <w:sz w:val="18"/>
                <w:szCs w:val="18"/>
              </w:rPr>
              <w:t xml:space="preserve"> and </w:t>
            </w:r>
            <w:r w:rsidR="00185543" w:rsidRPr="00045E6A">
              <w:rPr>
                <w:sz w:val="18"/>
                <w:szCs w:val="18"/>
              </w:rPr>
              <w:t>smooth</w:t>
            </w:r>
            <w:r w:rsidRPr="00045E6A">
              <w:rPr>
                <w:sz w:val="18"/>
                <w:szCs w:val="18"/>
              </w:rPr>
              <w:t xml:space="preserve"> molds, cores, </w:t>
            </w:r>
            <w:proofErr w:type="gramStart"/>
            <w:r w:rsidRPr="00045E6A">
              <w:rPr>
                <w:sz w:val="18"/>
                <w:szCs w:val="18"/>
              </w:rPr>
              <w:t>and core</w:t>
            </w:r>
            <w:proofErr w:type="gramEnd"/>
            <w:r w:rsidRPr="00045E6A">
              <w:rPr>
                <w:sz w:val="18"/>
                <w:szCs w:val="18"/>
              </w:rPr>
              <w:t xml:space="preserve"> boxes, and repair</w:t>
            </w:r>
            <w:r w:rsidR="00185543">
              <w:rPr>
                <w:sz w:val="18"/>
                <w:szCs w:val="18"/>
              </w:rPr>
              <w:t>s</w:t>
            </w:r>
            <w:r w:rsidRPr="00045E6A">
              <w:rPr>
                <w:sz w:val="18"/>
                <w:szCs w:val="18"/>
              </w:rPr>
              <w:t xml:space="preserve"> surface imperfections.</w:t>
            </w:r>
          </w:p>
        </w:tc>
        <w:tc>
          <w:tcPr>
            <w:tcW w:w="783" w:type="pct"/>
            <w:vMerge/>
          </w:tcPr>
          <w:p w:rsidR="00742643" w:rsidRPr="00045E6A" w:rsidRDefault="00742643" w:rsidP="00D00EAE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</w:tr>
      <w:tr w:rsidR="00742643" w:rsidRPr="00045E6A" w:rsidTr="00742643">
        <w:trPr>
          <w:trHeight w:val="315"/>
        </w:trPr>
        <w:tc>
          <w:tcPr>
            <w:tcW w:w="1255" w:type="pct"/>
            <w:vMerge/>
          </w:tcPr>
          <w:p w:rsidR="00742643" w:rsidRPr="00020300" w:rsidRDefault="00742643" w:rsidP="002B06BE">
            <w:pPr>
              <w:pStyle w:val="NoSpacing"/>
              <w:rPr>
                <w:b/>
              </w:rPr>
            </w:pPr>
          </w:p>
        </w:tc>
        <w:tc>
          <w:tcPr>
            <w:tcW w:w="2962" w:type="pct"/>
          </w:tcPr>
          <w:p w:rsidR="00742643" w:rsidRPr="00045E6A" w:rsidRDefault="00742643" w:rsidP="00AD7C0B">
            <w:pPr>
              <w:pStyle w:val="NoSpacing"/>
              <w:numPr>
                <w:ilvl w:val="0"/>
                <w:numId w:val="18"/>
              </w:numPr>
              <w:ind w:left="360" w:firstLine="0"/>
              <w:rPr>
                <w:b/>
                <w:sz w:val="20"/>
                <w:szCs w:val="20"/>
                <w:u w:val="single"/>
              </w:rPr>
            </w:pPr>
            <w:r w:rsidRPr="00045E6A">
              <w:rPr>
                <w:sz w:val="18"/>
                <w:szCs w:val="18"/>
              </w:rPr>
              <w:t>Move</w:t>
            </w:r>
            <w:r w:rsidR="00185543">
              <w:rPr>
                <w:sz w:val="18"/>
                <w:szCs w:val="18"/>
              </w:rPr>
              <w:t>s</w:t>
            </w:r>
            <w:r w:rsidRPr="00045E6A">
              <w:rPr>
                <w:sz w:val="18"/>
                <w:szCs w:val="18"/>
              </w:rPr>
              <w:t xml:space="preserve"> and position</w:t>
            </w:r>
            <w:r w:rsidR="00185543">
              <w:rPr>
                <w:sz w:val="18"/>
                <w:szCs w:val="18"/>
              </w:rPr>
              <w:t>s</w:t>
            </w:r>
            <w:r w:rsidRPr="00045E6A">
              <w:rPr>
                <w:sz w:val="18"/>
                <w:szCs w:val="18"/>
              </w:rPr>
              <w:t xml:space="preserve"> work pieces such as mold section</w:t>
            </w:r>
            <w:r>
              <w:rPr>
                <w:sz w:val="18"/>
                <w:szCs w:val="18"/>
              </w:rPr>
              <w:t>s, patterns, and bottom boards</w:t>
            </w:r>
          </w:p>
        </w:tc>
        <w:tc>
          <w:tcPr>
            <w:tcW w:w="783" w:type="pct"/>
            <w:vMerge/>
          </w:tcPr>
          <w:p w:rsidR="00742643" w:rsidRPr="00045E6A" w:rsidRDefault="00742643" w:rsidP="00D00EAE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</w:tr>
      <w:bookmarkEnd w:id="0"/>
      <w:tr w:rsidR="00A27382" w:rsidRPr="00045E6A" w:rsidTr="00E846A0">
        <w:trPr>
          <w:trHeight w:val="80"/>
        </w:trPr>
        <w:tc>
          <w:tcPr>
            <w:tcW w:w="5000" w:type="pct"/>
            <w:gridSpan w:val="3"/>
          </w:tcPr>
          <w:p w:rsidR="00A27382" w:rsidRPr="00E846A0" w:rsidRDefault="00A27382" w:rsidP="00D00EAE">
            <w:pPr>
              <w:pStyle w:val="NoSpacing"/>
              <w:jc w:val="right"/>
              <w:rPr>
                <w:b/>
                <w:sz w:val="10"/>
                <w:szCs w:val="10"/>
              </w:rPr>
            </w:pPr>
          </w:p>
        </w:tc>
      </w:tr>
      <w:tr w:rsidR="00742643" w:rsidRPr="00045E6A" w:rsidTr="00742643">
        <w:trPr>
          <w:trHeight w:val="288"/>
        </w:trPr>
        <w:tc>
          <w:tcPr>
            <w:tcW w:w="1255" w:type="pct"/>
            <w:vMerge w:val="restart"/>
          </w:tcPr>
          <w:p w:rsidR="00742643" w:rsidRPr="00020300" w:rsidRDefault="00742643" w:rsidP="002B06BE">
            <w:pPr>
              <w:pStyle w:val="NoSpacing"/>
            </w:pPr>
            <w:r w:rsidRPr="00020300">
              <w:rPr>
                <w:b/>
              </w:rPr>
              <w:t>Gulf States Co</w:t>
            </w:r>
            <w:r w:rsidRPr="00020300">
              <w:t>.</w:t>
            </w:r>
          </w:p>
          <w:p w:rsidR="00742643" w:rsidRPr="00020300" w:rsidRDefault="00742643" w:rsidP="002B06BE">
            <w:pPr>
              <w:pStyle w:val="NoSpacing"/>
              <w:rPr>
                <w:sz w:val="20"/>
                <w:szCs w:val="20"/>
              </w:rPr>
            </w:pPr>
            <w:r w:rsidRPr="00020300">
              <w:rPr>
                <w:sz w:val="20"/>
                <w:szCs w:val="20"/>
              </w:rPr>
              <w:t>115 South Laurel Street</w:t>
            </w:r>
          </w:p>
          <w:p w:rsidR="00742643" w:rsidRPr="00020300" w:rsidRDefault="00742643" w:rsidP="002B06BE">
            <w:pPr>
              <w:pStyle w:val="NoSpacing"/>
              <w:rPr>
                <w:sz w:val="20"/>
                <w:szCs w:val="20"/>
              </w:rPr>
            </w:pPr>
            <w:r w:rsidRPr="00020300">
              <w:rPr>
                <w:sz w:val="20"/>
                <w:szCs w:val="20"/>
              </w:rPr>
              <w:t>Summit, MS 39666</w:t>
            </w:r>
          </w:p>
          <w:p w:rsidR="00742643" w:rsidRPr="00045E6A" w:rsidRDefault="00742643" w:rsidP="002B06BE">
            <w:pPr>
              <w:pStyle w:val="NoSpacing"/>
            </w:pPr>
            <w:r w:rsidRPr="00020300">
              <w:rPr>
                <w:sz w:val="20"/>
                <w:szCs w:val="20"/>
              </w:rPr>
              <w:t>601-276-3458</w:t>
            </w:r>
          </w:p>
        </w:tc>
        <w:tc>
          <w:tcPr>
            <w:tcW w:w="2962" w:type="pct"/>
          </w:tcPr>
          <w:p w:rsidR="00742643" w:rsidRPr="00742643" w:rsidRDefault="00742643" w:rsidP="00742643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045E6A">
              <w:rPr>
                <w:b/>
                <w:sz w:val="20"/>
                <w:szCs w:val="20"/>
                <w:u w:val="single"/>
              </w:rPr>
              <w:t>Fence Installer</w:t>
            </w:r>
          </w:p>
        </w:tc>
        <w:tc>
          <w:tcPr>
            <w:tcW w:w="783" w:type="pct"/>
            <w:vMerge w:val="restart"/>
          </w:tcPr>
          <w:p w:rsidR="00742643" w:rsidRPr="00045E6A" w:rsidRDefault="00742643" w:rsidP="00D00EAE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 w:rsidRPr="00045E6A">
              <w:rPr>
                <w:b/>
                <w:sz w:val="20"/>
                <w:szCs w:val="20"/>
              </w:rPr>
              <w:t>March 2011 to May 2011</w:t>
            </w:r>
          </w:p>
        </w:tc>
      </w:tr>
      <w:tr w:rsidR="00742643" w:rsidRPr="00045E6A" w:rsidTr="00742643">
        <w:trPr>
          <w:trHeight w:val="375"/>
        </w:trPr>
        <w:tc>
          <w:tcPr>
            <w:tcW w:w="1255" w:type="pct"/>
            <w:vMerge/>
          </w:tcPr>
          <w:p w:rsidR="00742643" w:rsidRPr="00020300" w:rsidRDefault="00742643" w:rsidP="002B06BE">
            <w:pPr>
              <w:pStyle w:val="NoSpacing"/>
              <w:rPr>
                <w:b/>
              </w:rPr>
            </w:pPr>
          </w:p>
        </w:tc>
        <w:tc>
          <w:tcPr>
            <w:tcW w:w="2962" w:type="pct"/>
          </w:tcPr>
          <w:p w:rsidR="00742643" w:rsidRPr="00045E6A" w:rsidRDefault="00742643" w:rsidP="00742643">
            <w:pPr>
              <w:pStyle w:val="NoSpacing"/>
              <w:numPr>
                <w:ilvl w:val="0"/>
                <w:numId w:val="19"/>
              </w:numPr>
              <w:rPr>
                <w:b/>
                <w:sz w:val="20"/>
                <w:szCs w:val="20"/>
                <w:u w:val="single"/>
              </w:rPr>
            </w:pPr>
            <w:r w:rsidRPr="00045E6A">
              <w:rPr>
                <w:sz w:val="18"/>
                <w:szCs w:val="18"/>
              </w:rPr>
              <w:t>P</w:t>
            </w:r>
            <w:r w:rsidR="00185543">
              <w:rPr>
                <w:sz w:val="18"/>
                <w:szCs w:val="18"/>
              </w:rPr>
              <w:t>ositioned</w:t>
            </w:r>
            <w:r w:rsidRPr="00045E6A">
              <w:rPr>
                <w:sz w:val="18"/>
                <w:szCs w:val="18"/>
              </w:rPr>
              <w:t xml:space="preserve"> wood, concre</w:t>
            </w:r>
            <w:r w:rsidR="00185543">
              <w:rPr>
                <w:sz w:val="18"/>
                <w:szCs w:val="18"/>
              </w:rPr>
              <w:t>te or metal posts, often set</w:t>
            </w:r>
            <w:r w:rsidRPr="00045E6A">
              <w:rPr>
                <w:sz w:val="18"/>
                <w:szCs w:val="18"/>
              </w:rPr>
              <w:t xml:space="preserve"> a concrete base</w:t>
            </w:r>
          </w:p>
        </w:tc>
        <w:tc>
          <w:tcPr>
            <w:tcW w:w="783" w:type="pct"/>
            <w:vMerge/>
          </w:tcPr>
          <w:p w:rsidR="00742643" w:rsidRPr="00045E6A" w:rsidRDefault="00742643" w:rsidP="00D00EAE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</w:tr>
      <w:tr w:rsidR="00742643" w:rsidRPr="00045E6A" w:rsidTr="00742643">
        <w:trPr>
          <w:trHeight w:val="243"/>
        </w:trPr>
        <w:tc>
          <w:tcPr>
            <w:tcW w:w="1255" w:type="pct"/>
            <w:vMerge/>
          </w:tcPr>
          <w:p w:rsidR="00742643" w:rsidRPr="00020300" w:rsidRDefault="00742643" w:rsidP="002B06BE">
            <w:pPr>
              <w:pStyle w:val="NoSpacing"/>
              <w:rPr>
                <w:b/>
              </w:rPr>
            </w:pPr>
          </w:p>
        </w:tc>
        <w:tc>
          <w:tcPr>
            <w:tcW w:w="2962" w:type="pct"/>
          </w:tcPr>
          <w:p w:rsidR="00742643" w:rsidRPr="00742643" w:rsidRDefault="00185543" w:rsidP="00742643">
            <w:pPr>
              <w:pStyle w:val="NoSpacing"/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Removed</w:t>
            </w:r>
            <w:r w:rsidR="00742643" w:rsidRPr="00045E6A">
              <w:rPr>
                <w:sz w:val="18"/>
                <w:szCs w:val="18"/>
              </w:rPr>
              <w:t xml:space="preserve"> old fencing, if necessary</w:t>
            </w:r>
          </w:p>
        </w:tc>
        <w:tc>
          <w:tcPr>
            <w:tcW w:w="783" w:type="pct"/>
            <w:vMerge/>
          </w:tcPr>
          <w:p w:rsidR="00742643" w:rsidRPr="00045E6A" w:rsidRDefault="00742643" w:rsidP="00D00EAE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</w:tr>
      <w:tr w:rsidR="00742643" w:rsidRPr="00045E6A" w:rsidTr="00742643">
        <w:trPr>
          <w:trHeight w:val="80"/>
        </w:trPr>
        <w:tc>
          <w:tcPr>
            <w:tcW w:w="1255" w:type="pct"/>
            <w:vMerge/>
          </w:tcPr>
          <w:p w:rsidR="00742643" w:rsidRPr="00020300" w:rsidRDefault="00742643" w:rsidP="002B06BE">
            <w:pPr>
              <w:pStyle w:val="NoSpacing"/>
              <w:rPr>
                <w:b/>
              </w:rPr>
            </w:pPr>
          </w:p>
        </w:tc>
        <w:tc>
          <w:tcPr>
            <w:tcW w:w="2962" w:type="pct"/>
          </w:tcPr>
          <w:p w:rsidR="00742643" w:rsidRPr="00742643" w:rsidRDefault="00185543" w:rsidP="00742643">
            <w:pPr>
              <w:pStyle w:val="NoSpacing"/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Leveled</w:t>
            </w:r>
            <w:r w:rsidR="00742643" w:rsidRPr="00045E6A">
              <w:rPr>
                <w:sz w:val="18"/>
                <w:szCs w:val="18"/>
              </w:rPr>
              <w:t xml:space="preserve"> the ground</w:t>
            </w:r>
          </w:p>
        </w:tc>
        <w:tc>
          <w:tcPr>
            <w:tcW w:w="783" w:type="pct"/>
            <w:vMerge/>
          </w:tcPr>
          <w:p w:rsidR="00742643" w:rsidRPr="00045E6A" w:rsidRDefault="00742643" w:rsidP="00D00EAE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</w:tr>
      <w:tr w:rsidR="00E846A0" w:rsidRPr="00E846A0" w:rsidTr="003D6171">
        <w:trPr>
          <w:trHeight w:val="80"/>
        </w:trPr>
        <w:tc>
          <w:tcPr>
            <w:tcW w:w="5000" w:type="pct"/>
            <w:gridSpan w:val="3"/>
          </w:tcPr>
          <w:p w:rsidR="00E846A0" w:rsidRPr="00E846A0" w:rsidRDefault="00E846A0" w:rsidP="003D6171">
            <w:pPr>
              <w:pStyle w:val="NoSpacing"/>
              <w:jc w:val="right"/>
              <w:rPr>
                <w:b/>
                <w:sz w:val="10"/>
                <w:szCs w:val="10"/>
              </w:rPr>
            </w:pPr>
          </w:p>
        </w:tc>
      </w:tr>
      <w:tr w:rsidR="00742643" w:rsidRPr="00045E6A" w:rsidTr="00742643">
        <w:trPr>
          <w:trHeight w:val="288"/>
        </w:trPr>
        <w:tc>
          <w:tcPr>
            <w:tcW w:w="1255" w:type="pct"/>
            <w:vMerge w:val="restart"/>
          </w:tcPr>
          <w:p w:rsidR="00742643" w:rsidRPr="00020300" w:rsidRDefault="00742643" w:rsidP="002B06BE">
            <w:pPr>
              <w:pStyle w:val="NoSpacing"/>
              <w:rPr>
                <w:b/>
              </w:rPr>
            </w:pPr>
            <w:r w:rsidRPr="00020300">
              <w:rPr>
                <w:b/>
              </w:rPr>
              <w:t>McDonald’s</w:t>
            </w:r>
          </w:p>
          <w:p w:rsidR="00742643" w:rsidRPr="00020300" w:rsidRDefault="00742643" w:rsidP="002B06BE">
            <w:pPr>
              <w:pStyle w:val="NoSpacing"/>
              <w:rPr>
                <w:sz w:val="20"/>
                <w:szCs w:val="20"/>
              </w:rPr>
            </w:pPr>
            <w:r w:rsidRPr="00020300">
              <w:rPr>
                <w:sz w:val="20"/>
                <w:szCs w:val="20"/>
              </w:rPr>
              <w:t>101 Edgewood Drive</w:t>
            </w:r>
          </w:p>
          <w:p w:rsidR="00742643" w:rsidRPr="00020300" w:rsidRDefault="00742643" w:rsidP="002B06B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020300">
              <w:rPr>
                <w:sz w:val="20"/>
                <w:szCs w:val="20"/>
              </w:rPr>
              <w:t>McComb</w:t>
            </w:r>
            <w:proofErr w:type="spellEnd"/>
            <w:r w:rsidRPr="00020300">
              <w:rPr>
                <w:sz w:val="20"/>
                <w:szCs w:val="20"/>
              </w:rPr>
              <w:t>, MS 39648</w:t>
            </w:r>
          </w:p>
          <w:p w:rsidR="00742643" w:rsidRPr="00045E6A" w:rsidRDefault="00742643" w:rsidP="002B06BE">
            <w:pPr>
              <w:pStyle w:val="NoSpacing"/>
            </w:pPr>
            <w:r w:rsidRPr="00020300">
              <w:rPr>
                <w:sz w:val="20"/>
                <w:szCs w:val="20"/>
              </w:rPr>
              <w:t>601-684-3120</w:t>
            </w:r>
          </w:p>
        </w:tc>
        <w:tc>
          <w:tcPr>
            <w:tcW w:w="2962" w:type="pct"/>
          </w:tcPr>
          <w:p w:rsidR="00742643" w:rsidRPr="00742643" w:rsidRDefault="00742643" w:rsidP="002B06BE">
            <w:pPr>
              <w:pStyle w:val="NoSpacing"/>
              <w:rPr>
                <w:sz w:val="20"/>
                <w:szCs w:val="20"/>
              </w:rPr>
            </w:pPr>
            <w:r w:rsidRPr="00045E6A">
              <w:rPr>
                <w:b/>
                <w:sz w:val="20"/>
                <w:szCs w:val="20"/>
                <w:u w:val="single"/>
              </w:rPr>
              <w:t>Cook/Cashier</w:t>
            </w:r>
          </w:p>
        </w:tc>
        <w:tc>
          <w:tcPr>
            <w:tcW w:w="783" w:type="pct"/>
            <w:vMerge w:val="restart"/>
          </w:tcPr>
          <w:p w:rsidR="00742643" w:rsidRPr="00045E6A" w:rsidRDefault="00742643" w:rsidP="00D00EAE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 w:rsidRPr="00045E6A">
              <w:rPr>
                <w:b/>
                <w:sz w:val="20"/>
                <w:szCs w:val="20"/>
              </w:rPr>
              <w:t>February 2011 to March 2011</w:t>
            </w:r>
          </w:p>
        </w:tc>
      </w:tr>
      <w:tr w:rsidR="00742643" w:rsidRPr="00045E6A" w:rsidTr="00742643">
        <w:trPr>
          <w:trHeight w:val="270"/>
        </w:trPr>
        <w:tc>
          <w:tcPr>
            <w:tcW w:w="1255" w:type="pct"/>
            <w:vMerge/>
          </w:tcPr>
          <w:p w:rsidR="00742643" w:rsidRPr="00020300" w:rsidRDefault="00742643" w:rsidP="002B06BE">
            <w:pPr>
              <w:pStyle w:val="NoSpacing"/>
              <w:rPr>
                <w:b/>
              </w:rPr>
            </w:pPr>
          </w:p>
        </w:tc>
        <w:tc>
          <w:tcPr>
            <w:tcW w:w="2962" w:type="pct"/>
          </w:tcPr>
          <w:p w:rsidR="00742643" w:rsidRPr="00742643" w:rsidRDefault="00742643" w:rsidP="00742643">
            <w:pPr>
              <w:pStyle w:val="NoSpacing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185543">
              <w:rPr>
                <w:sz w:val="18"/>
                <w:szCs w:val="18"/>
              </w:rPr>
              <w:t>leaned and prepared</w:t>
            </w:r>
            <w:r w:rsidRPr="00045E6A">
              <w:rPr>
                <w:sz w:val="18"/>
                <w:szCs w:val="18"/>
              </w:rPr>
              <w:t xml:space="preserve"> the food areas</w:t>
            </w:r>
          </w:p>
        </w:tc>
        <w:tc>
          <w:tcPr>
            <w:tcW w:w="783" w:type="pct"/>
            <w:vMerge/>
          </w:tcPr>
          <w:p w:rsidR="00742643" w:rsidRPr="00045E6A" w:rsidRDefault="00742643" w:rsidP="00D00EAE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</w:tr>
      <w:tr w:rsidR="00742643" w:rsidRPr="00045E6A" w:rsidTr="00742643">
        <w:trPr>
          <w:trHeight w:val="370"/>
        </w:trPr>
        <w:tc>
          <w:tcPr>
            <w:tcW w:w="1255" w:type="pct"/>
            <w:vMerge/>
          </w:tcPr>
          <w:p w:rsidR="00742643" w:rsidRPr="00020300" w:rsidRDefault="00742643" w:rsidP="002B06BE">
            <w:pPr>
              <w:pStyle w:val="NoSpacing"/>
              <w:rPr>
                <w:b/>
              </w:rPr>
            </w:pPr>
          </w:p>
        </w:tc>
        <w:tc>
          <w:tcPr>
            <w:tcW w:w="2962" w:type="pct"/>
          </w:tcPr>
          <w:p w:rsidR="00742643" w:rsidRPr="00045E6A" w:rsidRDefault="00742643" w:rsidP="00742643">
            <w:pPr>
              <w:pStyle w:val="NoSpacing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045E6A">
              <w:rPr>
                <w:sz w:val="18"/>
                <w:szCs w:val="18"/>
              </w:rPr>
              <w:t>roperly package</w:t>
            </w:r>
            <w:r w:rsidR="00185543">
              <w:rPr>
                <w:sz w:val="18"/>
                <w:szCs w:val="18"/>
              </w:rPr>
              <w:t>d</w:t>
            </w:r>
            <w:r w:rsidRPr="00045E6A">
              <w:rPr>
                <w:sz w:val="18"/>
                <w:szCs w:val="18"/>
              </w:rPr>
              <w:t xml:space="preserve"> all the batches of </w:t>
            </w:r>
            <w:r w:rsidR="00185543">
              <w:rPr>
                <w:sz w:val="18"/>
                <w:szCs w:val="18"/>
              </w:rPr>
              <w:t>food that had</w:t>
            </w:r>
            <w:r w:rsidRPr="00045E6A">
              <w:rPr>
                <w:sz w:val="18"/>
                <w:szCs w:val="18"/>
              </w:rPr>
              <w:t xml:space="preserve"> </w:t>
            </w:r>
            <w:r w:rsidR="00185543">
              <w:rPr>
                <w:sz w:val="18"/>
                <w:szCs w:val="18"/>
              </w:rPr>
              <w:t xml:space="preserve">been </w:t>
            </w:r>
            <w:r w:rsidRPr="00045E6A">
              <w:rPr>
                <w:sz w:val="18"/>
                <w:szCs w:val="18"/>
              </w:rPr>
              <w:t>prepared</w:t>
            </w:r>
          </w:p>
          <w:p w:rsidR="00742643" w:rsidRPr="00045E6A" w:rsidRDefault="00185543" w:rsidP="00742643">
            <w:pPr>
              <w:pStyle w:val="NoSpacing"/>
              <w:numPr>
                <w:ilvl w:val="0"/>
                <w:numId w:val="20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18"/>
                <w:szCs w:val="18"/>
              </w:rPr>
              <w:t>Maintained</w:t>
            </w:r>
            <w:r w:rsidR="00742643" w:rsidRPr="00045E6A">
              <w:rPr>
                <w:sz w:val="18"/>
                <w:szCs w:val="18"/>
              </w:rPr>
              <w:t xml:space="preserve"> sanitation and safety standards in the work area</w:t>
            </w:r>
          </w:p>
        </w:tc>
        <w:tc>
          <w:tcPr>
            <w:tcW w:w="783" w:type="pct"/>
            <w:vMerge/>
          </w:tcPr>
          <w:p w:rsidR="00742643" w:rsidRPr="00045E6A" w:rsidRDefault="00742643" w:rsidP="00D00EAE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</w:tr>
      <w:tr w:rsidR="00E846A0" w:rsidRPr="00E846A0" w:rsidTr="003D6171">
        <w:trPr>
          <w:trHeight w:val="80"/>
        </w:trPr>
        <w:tc>
          <w:tcPr>
            <w:tcW w:w="5000" w:type="pct"/>
            <w:gridSpan w:val="3"/>
          </w:tcPr>
          <w:p w:rsidR="00E846A0" w:rsidRPr="00E846A0" w:rsidRDefault="00E846A0" w:rsidP="003D6171">
            <w:pPr>
              <w:pStyle w:val="NoSpacing"/>
              <w:jc w:val="right"/>
              <w:rPr>
                <w:b/>
                <w:sz w:val="10"/>
                <w:szCs w:val="10"/>
              </w:rPr>
            </w:pPr>
          </w:p>
        </w:tc>
      </w:tr>
      <w:tr w:rsidR="00742643" w:rsidRPr="00045E6A" w:rsidTr="00742643">
        <w:trPr>
          <w:trHeight w:val="225"/>
        </w:trPr>
        <w:tc>
          <w:tcPr>
            <w:tcW w:w="1255" w:type="pct"/>
            <w:vMerge w:val="restart"/>
          </w:tcPr>
          <w:p w:rsidR="00742643" w:rsidRPr="00020300" w:rsidRDefault="00742643" w:rsidP="002B06BE">
            <w:pPr>
              <w:pStyle w:val="NoSpacing"/>
              <w:rPr>
                <w:b/>
              </w:rPr>
            </w:pPr>
            <w:proofErr w:type="spellStart"/>
            <w:proofErr w:type="gramStart"/>
            <w:r w:rsidRPr="00020300">
              <w:rPr>
                <w:b/>
              </w:rPr>
              <w:t>Savard</w:t>
            </w:r>
            <w:proofErr w:type="spellEnd"/>
            <w:r w:rsidRPr="00020300">
              <w:rPr>
                <w:b/>
              </w:rPr>
              <w:t xml:space="preserve"> Staffing Co.</w:t>
            </w:r>
            <w:proofErr w:type="gramEnd"/>
          </w:p>
          <w:p w:rsidR="00742643" w:rsidRPr="00020300" w:rsidRDefault="00742643" w:rsidP="002B06BE">
            <w:pPr>
              <w:pStyle w:val="NoSpacing"/>
              <w:rPr>
                <w:sz w:val="20"/>
                <w:szCs w:val="20"/>
              </w:rPr>
            </w:pPr>
            <w:r w:rsidRPr="00020300">
              <w:rPr>
                <w:sz w:val="20"/>
                <w:szCs w:val="20"/>
              </w:rPr>
              <w:t>1976 Wooddale Blvd</w:t>
            </w:r>
          </w:p>
          <w:p w:rsidR="00742643" w:rsidRPr="00020300" w:rsidRDefault="00742643" w:rsidP="002B06BE">
            <w:pPr>
              <w:pStyle w:val="NoSpacing"/>
              <w:rPr>
                <w:sz w:val="20"/>
                <w:szCs w:val="20"/>
              </w:rPr>
            </w:pPr>
            <w:r w:rsidRPr="00020300">
              <w:rPr>
                <w:sz w:val="20"/>
                <w:szCs w:val="20"/>
              </w:rPr>
              <w:t>Baton Rouge, LA 70806</w:t>
            </w:r>
          </w:p>
          <w:p w:rsidR="00742643" w:rsidRPr="00045E6A" w:rsidRDefault="00742643" w:rsidP="002B06BE">
            <w:pPr>
              <w:pStyle w:val="NoSpacing"/>
            </w:pPr>
            <w:r w:rsidRPr="00020300">
              <w:rPr>
                <w:sz w:val="20"/>
                <w:szCs w:val="20"/>
              </w:rPr>
              <w:t>225-903-0685</w:t>
            </w:r>
          </w:p>
        </w:tc>
        <w:tc>
          <w:tcPr>
            <w:tcW w:w="2962" w:type="pct"/>
          </w:tcPr>
          <w:p w:rsidR="00742643" w:rsidRPr="00742643" w:rsidRDefault="00742643" w:rsidP="00742643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045E6A">
              <w:rPr>
                <w:b/>
                <w:sz w:val="20"/>
                <w:szCs w:val="20"/>
                <w:u w:val="single"/>
              </w:rPr>
              <w:t>Oilfield Technician</w:t>
            </w:r>
          </w:p>
        </w:tc>
        <w:tc>
          <w:tcPr>
            <w:tcW w:w="783" w:type="pct"/>
            <w:vMerge w:val="restart"/>
          </w:tcPr>
          <w:p w:rsidR="00742643" w:rsidRPr="00045E6A" w:rsidRDefault="00742643" w:rsidP="00D00EAE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 w:rsidRPr="00045E6A">
              <w:rPr>
                <w:b/>
                <w:sz w:val="20"/>
                <w:szCs w:val="20"/>
              </w:rPr>
              <w:t>August 2010 to October 2010</w:t>
            </w:r>
          </w:p>
        </w:tc>
      </w:tr>
      <w:tr w:rsidR="00742643" w:rsidRPr="00045E6A" w:rsidTr="00742643">
        <w:trPr>
          <w:trHeight w:val="415"/>
        </w:trPr>
        <w:tc>
          <w:tcPr>
            <w:tcW w:w="1255" w:type="pct"/>
            <w:vMerge/>
          </w:tcPr>
          <w:p w:rsidR="00742643" w:rsidRPr="00020300" w:rsidRDefault="00742643" w:rsidP="002B06BE">
            <w:pPr>
              <w:pStyle w:val="NoSpacing"/>
              <w:rPr>
                <w:b/>
              </w:rPr>
            </w:pPr>
          </w:p>
        </w:tc>
        <w:tc>
          <w:tcPr>
            <w:tcW w:w="2962" w:type="pct"/>
          </w:tcPr>
          <w:p w:rsidR="00742643" w:rsidRPr="00742643" w:rsidRDefault="00742643" w:rsidP="00742643">
            <w:pPr>
              <w:pStyle w:val="NoSpacing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045E6A">
              <w:rPr>
                <w:sz w:val="18"/>
                <w:szCs w:val="18"/>
              </w:rPr>
              <w:t>Operate</w:t>
            </w:r>
            <w:r w:rsidR="00185543">
              <w:rPr>
                <w:sz w:val="18"/>
                <w:szCs w:val="18"/>
              </w:rPr>
              <w:t>d</w:t>
            </w:r>
            <w:r w:rsidRPr="00045E6A">
              <w:rPr>
                <w:sz w:val="18"/>
                <w:szCs w:val="18"/>
              </w:rPr>
              <w:t xml:space="preserve"> pumps that circulate water, oil, or other fluids through wells to remove sand or other materials o</w:t>
            </w:r>
            <w:r w:rsidR="00185543">
              <w:rPr>
                <w:sz w:val="18"/>
                <w:szCs w:val="18"/>
              </w:rPr>
              <w:t>bstructing the free flow of oil</w:t>
            </w:r>
          </w:p>
        </w:tc>
        <w:tc>
          <w:tcPr>
            <w:tcW w:w="783" w:type="pct"/>
            <w:vMerge/>
          </w:tcPr>
          <w:p w:rsidR="00742643" w:rsidRPr="00045E6A" w:rsidRDefault="00742643" w:rsidP="00D00EAE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</w:tr>
      <w:tr w:rsidR="00742643" w:rsidRPr="00045E6A" w:rsidTr="00742643">
        <w:trPr>
          <w:trHeight w:val="252"/>
        </w:trPr>
        <w:tc>
          <w:tcPr>
            <w:tcW w:w="1255" w:type="pct"/>
            <w:vMerge/>
          </w:tcPr>
          <w:p w:rsidR="00742643" w:rsidRPr="00020300" w:rsidRDefault="00742643" w:rsidP="002B06BE">
            <w:pPr>
              <w:pStyle w:val="NoSpacing"/>
              <w:rPr>
                <w:b/>
              </w:rPr>
            </w:pPr>
          </w:p>
        </w:tc>
        <w:tc>
          <w:tcPr>
            <w:tcW w:w="2962" w:type="pct"/>
          </w:tcPr>
          <w:p w:rsidR="00742643" w:rsidRPr="00045E6A" w:rsidRDefault="00742643" w:rsidP="00742643">
            <w:pPr>
              <w:pStyle w:val="NoSpacing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 w:rsidRPr="00045E6A">
              <w:rPr>
                <w:sz w:val="18"/>
                <w:szCs w:val="18"/>
              </w:rPr>
              <w:t>Clean</w:t>
            </w:r>
            <w:r w:rsidR="00185543">
              <w:rPr>
                <w:sz w:val="18"/>
                <w:szCs w:val="18"/>
              </w:rPr>
              <w:t>ed</w:t>
            </w:r>
            <w:r w:rsidRPr="00045E6A">
              <w:rPr>
                <w:sz w:val="18"/>
                <w:szCs w:val="18"/>
              </w:rPr>
              <w:t xml:space="preserve"> oily boom</w:t>
            </w:r>
          </w:p>
        </w:tc>
        <w:tc>
          <w:tcPr>
            <w:tcW w:w="783" w:type="pct"/>
            <w:vMerge/>
          </w:tcPr>
          <w:p w:rsidR="00742643" w:rsidRPr="00045E6A" w:rsidRDefault="00742643" w:rsidP="00D00EAE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</w:tr>
      <w:tr w:rsidR="00E846A0" w:rsidRPr="00E846A0" w:rsidTr="003D6171">
        <w:trPr>
          <w:trHeight w:val="80"/>
        </w:trPr>
        <w:tc>
          <w:tcPr>
            <w:tcW w:w="5000" w:type="pct"/>
            <w:gridSpan w:val="3"/>
          </w:tcPr>
          <w:p w:rsidR="00E846A0" w:rsidRPr="00E846A0" w:rsidRDefault="00E846A0" w:rsidP="003D6171">
            <w:pPr>
              <w:pStyle w:val="NoSpacing"/>
              <w:jc w:val="right"/>
              <w:rPr>
                <w:b/>
                <w:sz w:val="10"/>
                <w:szCs w:val="10"/>
              </w:rPr>
            </w:pPr>
          </w:p>
        </w:tc>
      </w:tr>
      <w:tr w:rsidR="00AD7C0B" w:rsidRPr="00045E6A" w:rsidTr="00AD7C0B">
        <w:trPr>
          <w:trHeight w:val="288"/>
        </w:trPr>
        <w:tc>
          <w:tcPr>
            <w:tcW w:w="1255" w:type="pct"/>
            <w:vMerge w:val="restart"/>
          </w:tcPr>
          <w:p w:rsidR="00AD7C0B" w:rsidRPr="00020300" w:rsidRDefault="00AD7C0B" w:rsidP="002B06BE">
            <w:pPr>
              <w:pStyle w:val="NoSpacing"/>
              <w:rPr>
                <w:b/>
              </w:rPr>
            </w:pPr>
            <w:r w:rsidRPr="00020300">
              <w:rPr>
                <w:b/>
              </w:rPr>
              <w:t>Burger King</w:t>
            </w:r>
          </w:p>
          <w:p w:rsidR="00AD7C0B" w:rsidRPr="00020300" w:rsidRDefault="00AD7C0B" w:rsidP="002B06BE">
            <w:pPr>
              <w:pStyle w:val="NoSpacing"/>
              <w:rPr>
                <w:sz w:val="20"/>
                <w:szCs w:val="20"/>
              </w:rPr>
            </w:pPr>
            <w:r w:rsidRPr="00020300">
              <w:rPr>
                <w:sz w:val="20"/>
                <w:szCs w:val="20"/>
              </w:rPr>
              <w:t>1450 Delaware Avenue</w:t>
            </w:r>
          </w:p>
          <w:p w:rsidR="00AD7C0B" w:rsidRPr="00020300" w:rsidRDefault="00AD7C0B" w:rsidP="002B06B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020300">
              <w:rPr>
                <w:sz w:val="20"/>
                <w:szCs w:val="20"/>
              </w:rPr>
              <w:t>McComb</w:t>
            </w:r>
            <w:proofErr w:type="spellEnd"/>
            <w:r w:rsidRPr="00020300">
              <w:rPr>
                <w:sz w:val="20"/>
                <w:szCs w:val="20"/>
              </w:rPr>
              <w:t>, MS 39648</w:t>
            </w:r>
          </w:p>
          <w:p w:rsidR="00AD7C0B" w:rsidRPr="00045E6A" w:rsidRDefault="00AD7C0B" w:rsidP="002B06BE">
            <w:pPr>
              <w:pStyle w:val="NoSpacing"/>
            </w:pPr>
            <w:r w:rsidRPr="00020300">
              <w:rPr>
                <w:sz w:val="20"/>
                <w:szCs w:val="20"/>
              </w:rPr>
              <w:t>601-249-2074</w:t>
            </w:r>
          </w:p>
        </w:tc>
        <w:tc>
          <w:tcPr>
            <w:tcW w:w="2962" w:type="pct"/>
          </w:tcPr>
          <w:p w:rsidR="00AD7C0B" w:rsidRPr="00AD7C0B" w:rsidRDefault="00AD7C0B" w:rsidP="00AD7C0B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045E6A">
              <w:rPr>
                <w:b/>
                <w:sz w:val="20"/>
                <w:szCs w:val="20"/>
                <w:u w:val="single"/>
              </w:rPr>
              <w:t>Cook/Cashier/Custodian</w:t>
            </w:r>
          </w:p>
        </w:tc>
        <w:tc>
          <w:tcPr>
            <w:tcW w:w="783" w:type="pct"/>
            <w:vMerge w:val="restart"/>
          </w:tcPr>
          <w:p w:rsidR="00AD7C0B" w:rsidRPr="00045E6A" w:rsidRDefault="00AD7C0B" w:rsidP="00D00EAE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 w:rsidRPr="00045E6A">
              <w:rPr>
                <w:b/>
                <w:sz w:val="20"/>
                <w:szCs w:val="20"/>
              </w:rPr>
              <w:t>January 2005 to July 2010</w:t>
            </w:r>
          </w:p>
        </w:tc>
      </w:tr>
      <w:tr w:rsidR="00AD7C0B" w:rsidRPr="00045E6A" w:rsidTr="00742643">
        <w:trPr>
          <w:trHeight w:val="555"/>
        </w:trPr>
        <w:tc>
          <w:tcPr>
            <w:tcW w:w="1255" w:type="pct"/>
            <w:vMerge/>
          </w:tcPr>
          <w:p w:rsidR="00AD7C0B" w:rsidRPr="00020300" w:rsidRDefault="00AD7C0B" w:rsidP="002B06BE">
            <w:pPr>
              <w:pStyle w:val="NoSpacing"/>
              <w:rPr>
                <w:b/>
              </w:rPr>
            </w:pPr>
          </w:p>
        </w:tc>
        <w:tc>
          <w:tcPr>
            <w:tcW w:w="2962" w:type="pct"/>
          </w:tcPr>
          <w:p w:rsidR="00AD7C0B" w:rsidRPr="00045E6A" w:rsidRDefault="00AD7C0B" w:rsidP="00AD7C0B">
            <w:pPr>
              <w:pStyle w:val="NoSpacing"/>
              <w:numPr>
                <w:ilvl w:val="0"/>
                <w:numId w:val="24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18"/>
                <w:szCs w:val="18"/>
              </w:rPr>
              <w:t>Kept</w:t>
            </w:r>
            <w:r w:rsidRPr="00045E6A">
              <w:rPr>
                <w:sz w:val="18"/>
                <w:szCs w:val="18"/>
              </w:rPr>
              <w:t xml:space="preserve"> a clean f</w:t>
            </w:r>
            <w:r>
              <w:rPr>
                <w:sz w:val="18"/>
                <w:szCs w:val="18"/>
              </w:rPr>
              <w:t>ood area, making sure that</w:t>
            </w:r>
            <w:r w:rsidRPr="00045E6A">
              <w:rPr>
                <w:sz w:val="18"/>
                <w:szCs w:val="18"/>
              </w:rPr>
              <w:t xml:space="preserve"> c</w:t>
            </w:r>
            <w:r>
              <w:rPr>
                <w:sz w:val="18"/>
                <w:szCs w:val="18"/>
              </w:rPr>
              <w:t>ooking surfaces and utensils were</w:t>
            </w:r>
            <w:r w:rsidRPr="00045E6A">
              <w:rPr>
                <w:sz w:val="18"/>
                <w:szCs w:val="18"/>
              </w:rPr>
              <w:t xml:space="preserve"> kept clean</w:t>
            </w:r>
          </w:p>
        </w:tc>
        <w:tc>
          <w:tcPr>
            <w:tcW w:w="783" w:type="pct"/>
            <w:vMerge/>
          </w:tcPr>
          <w:p w:rsidR="00AD7C0B" w:rsidRPr="00045E6A" w:rsidRDefault="00AD7C0B" w:rsidP="00D00EAE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</w:tr>
      <w:tr w:rsidR="00E846A0" w:rsidRPr="00E846A0" w:rsidTr="003D6171">
        <w:trPr>
          <w:trHeight w:val="80"/>
        </w:trPr>
        <w:tc>
          <w:tcPr>
            <w:tcW w:w="5000" w:type="pct"/>
            <w:gridSpan w:val="3"/>
          </w:tcPr>
          <w:p w:rsidR="00E846A0" w:rsidRPr="00E846A0" w:rsidRDefault="00E846A0" w:rsidP="003D6171">
            <w:pPr>
              <w:pStyle w:val="NoSpacing"/>
              <w:jc w:val="right"/>
              <w:rPr>
                <w:b/>
                <w:sz w:val="10"/>
                <w:szCs w:val="10"/>
              </w:rPr>
            </w:pPr>
          </w:p>
        </w:tc>
      </w:tr>
      <w:tr w:rsidR="00742643" w:rsidRPr="00045E6A" w:rsidTr="00742643">
        <w:trPr>
          <w:trHeight w:val="252"/>
        </w:trPr>
        <w:tc>
          <w:tcPr>
            <w:tcW w:w="1255" w:type="pct"/>
            <w:vMerge w:val="restart"/>
          </w:tcPr>
          <w:p w:rsidR="00742643" w:rsidRPr="00020300" w:rsidRDefault="00742643" w:rsidP="002B06BE">
            <w:pPr>
              <w:pStyle w:val="NoSpacing"/>
              <w:rPr>
                <w:b/>
              </w:rPr>
            </w:pPr>
            <w:r w:rsidRPr="00020300">
              <w:rPr>
                <w:b/>
              </w:rPr>
              <w:t>Lowe’s</w:t>
            </w:r>
          </w:p>
          <w:p w:rsidR="00742643" w:rsidRPr="00020300" w:rsidRDefault="00742643" w:rsidP="002B06BE">
            <w:pPr>
              <w:pStyle w:val="NoSpacing"/>
              <w:rPr>
                <w:sz w:val="20"/>
                <w:szCs w:val="20"/>
              </w:rPr>
            </w:pPr>
            <w:r w:rsidRPr="00020300">
              <w:rPr>
                <w:sz w:val="20"/>
                <w:szCs w:val="20"/>
              </w:rPr>
              <w:t>1802 Pike Point Place</w:t>
            </w:r>
          </w:p>
          <w:p w:rsidR="00742643" w:rsidRPr="00020300" w:rsidRDefault="00742643" w:rsidP="002B06B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020300">
              <w:rPr>
                <w:sz w:val="20"/>
                <w:szCs w:val="20"/>
              </w:rPr>
              <w:t>McComb</w:t>
            </w:r>
            <w:proofErr w:type="spellEnd"/>
            <w:r w:rsidRPr="00020300">
              <w:rPr>
                <w:sz w:val="20"/>
                <w:szCs w:val="20"/>
              </w:rPr>
              <w:t>, MS 39648</w:t>
            </w:r>
          </w:p>
          <w:p w:rsidR="00742643" w:rsidRPr="00045E6A" w:rsidRDefault="00742643" w:rsidP="002B06BE">
            <w:pPr>
              <w:pStyle w:val="NoSpacing"/>
            </w:pPr>
            <w:r w:rsidRPr="00020300">
              <w:rPr>
                <w:sz w:val="20"/>
                <w:szCs w:val="20"/>
              </w:rPr>
              <w:t>601-250-4040</w:t>
            </w:r>
          </w:p>
        </w:tc>
        <w:tc>
          <w:tcPr>
            <w:tcW w:w="2962" w:type="pct"/>
          </w:tcPr>
          <w:p w:rsidR="00742643" w:rsidRPr="00742643" w:rsidRDefault="00742643" w:rsidP="002B06BE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045E6A">
              <w:rPr>
                <w:b/>
                <w:sz w:val="20"/>
                <w:szCs w:val="20"/>
                <w:u w:val="single"/>
              </w:rPr>
              <w:t>Lawn and Garden Assistant</w:t>
            </w:r>
          </w:p>
        </w:tc>
        <w:tc>
          <w:tcPr>
            <w:tcW w:w="783" w:type="pct"/>
            <w:vMerge w:val="restart"/>
          </w:tcPr>
          <w:p w:rsidR="00742643" w:rsidRPr="00045E6A" w:rsidRDefault="00742643" w:rsidP="00D00EAE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 w:rsidRPr="00045E6A">
              <w:rPr>
                <w:b/>
                <w:sz w:val="20"/>
                <w:szCs w:val="20"/>
              </w:rPr>
              <w:t>February 2008 to October 2008</w:t>
            </w:r>
          </w:p>
        </w:tc>
      </w:tr>
      <w:tr w:rsidR="00742643" w:rsidRPr="00045E6A" w:rsidTr="00742643">
        <w:trPr>
          <w:trHeight w:val="243"/>
        </w:trPr>
        <w:tc>
          <w:tcPr>
            <w:tcW w:w="1255" w:type="pct"/>
            <w:vMerge/>
          </w:tcPr>
          <w:p w:rsidR="00742643" w:rsidRPr="00020300" w:rsidRDefault="00742643" w:rsidP="002B06BE">
            <w:pPr>
              <w:pStyle w:val="NoSpacing"/>
              <w:rPr>
                <w:b/>
              </w:rPr>
            </w:pPr>
          </w:p>
        </w:tc>
        <w:tc>
          <w:tcPr>
            <w:tcW w:w="2962" w:type="pct"/>
          </w:tcPr>
          <w:p w:rsidR="00742643" w:rsidRPr="00742643" w:rsidRDefault="00185543" w:rsidP="00742643">
            <w:pPr>
              <w:pStyle w:val="NoSpacing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Assisted</w:t>
            </w:r>
            <w:r w:rsidR="00742643" w:rsidRPr="00045E6A">
              <w:rPr>
                <w:sz w:val="18"/>
                <w:szCs w:val="18"/>
              </w:rPr>
              <w:t xml:space="preserve"> customers with purchasing decisions</w:t>
            </w:r>
          </w:p>
        </w:tc>
        <w:tc>
          <w:tcPr>
            <w:tcW w:w="783" w:type="pct"/>
            <w:vMerge/>
          </w:tcPr>
          <w:p w:rsidR="00742643" w:rsidRPr="00045E6A" w:rsidRDefault="00742643" w:rsidP="00D00EAE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</w:tr>
      <w:tr w:rsidR="00742643" w:rsidRPr="00045E6A" w:rsidTr="00742643">
        <w:trPr>
          <w:trHeight w:val="468"/>
        </w:trPr>
        <w:tc>
          <w:tcPr>
            <w:tcW w:w="1255" w:type="pct"/>
            <w:vMerge/>
          </w:tcPr>
          <w:p w:rsidR="00742643" w:rsidRPr="00020300" w:rsidRDefault="00742643" w:rsidP="002B06BE">
            <w:pPr>
              <w:pStyle w:val="NoSpacing"/>
              <w:rPr>
                <w:b/>
              </w:rPr>
            </w:pPr>
          </w:p>
        </w:tc>
        <w:tc>
          <w:tcPr>
            <w:tcW w:w="2962" w:type="pct"/>
          </w:tcPr>
          <w:p w:rsidR="00742643" w:rsidRPr="00045E6A" w:rsidRDefault="00185543" w:rsidP="00742643">
            <w:pPr>
              <w:pStyle w:val="NoSpacing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Maintained</w:t>
            </w:r>
            <w:r w:rsidR="00742643" w:rsidRPr="00045E6A">
              <w:rPr>
                <w:sz w:val="18"/>
                <w:szCs w:val="18"/>
              </w:rPr>
              <w:t xml:space="preserve"> Lawn and Garden area by stocking/rotating merchandise</w:t>
            </w:r>
          </w:p>
          <w:p w:rsidR="00742643" w:rsidRPr="00045E6A" w:rsidRDefault="00185543" w:rsidP="00185543">
            <w:pPr>
              <w:pStyle w:val="NoSpacing"/>
              <w:numPr>
                <w:ilvl w:val="0"/>
                <w:numId w:val="22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18"/>
                <w:szCs w:val="18"/>
              </w:rPr>
              <w:t>Received</w:t>
            </w:r>
            <w:r w:rsidR="00742643" w:rsidRPr="00045E6A">
              <w:rPr>
                <w:sz w:val="18"/>
                <w:szCs w:val="18"/>
              </w:rPr>
              <w:t xml:space="preserve"> and stock</w:t>
            </w:r>
            <w:r>
              <w:rPr>
                <w:sz w:val="18"/>
                <w:szCs w:val="18"/>
              </w:rPr>
              <w:t>ed</w:t>
            </w:r>
            <w:r w:rsidR="00742643" w:rsidRPr="00045E6A">
              <w:rPr>
                <w:sz w:val="18"/>
                <w:szCs w:val="18"/>
              </w:rPr>
              <w:t xml:space="preserve"> merchandise</w:t>
            </w:r>
          </w:p>
        </w:tc>
        <w:tc>
          <w:tcPr>
            <w:tcW w:w="783" w:type="pct"/>
            <w:vMerge/>
          </w:tcPr>
          <w:p w:rsidR="00742643" w:rsidRPr="00045E6A" w:rsidRDefault="00742643" w:rsidP="00D00EAE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</w:tr>
      <w:tr w:rsidR="00E846A0" w:rsidRPr="00E846A0" w:rsidTr="003D6171">
        <w:trPr>
          <w:trHeight w:val="80"/>
        </w:trPr>
        <w:tc>
          <w:tcPr>
            <w:tcW w:w="5000" w:type="pct"/>
            <w:gridSpan w:val="3"/>
          </w:tcPr>
          <w:p w:rsidR="00E846A0" w:rsidRPr="00E846A0" w:rsidRDefault="00E846A0" w:rsidP="003D6171">
            <w:pPr>
              <w:pStyle w:val="NoSpacing"/>
              <w:jc w:val="right"/>
              <w:rPr>
                <w:b/>
                <w:sz w:val="10"/>
                <w:szCs w:val="10"/>
              </w:rPr>
            </w:pPr>
          </w:p>
        </w:tc>
      </w:tr>
      <w:tr w:rsidR="00020300" w:rsidRPr="00045E6A" w:rsidTr="00185543">
        <w:trPr>
          <w:trHeight w:val="1278"/>
        </w:trPr>
        <w:tc>
          <w:tcPr>
            <w:tcW w:w="1255" w:type="pct"/>
          </w:tcPr>
          <w:p w:rsidR="00127E3A" w:rsidRPr="00020300" w:rsidRDefault="007A27DF" w:rsidP="002B06BE">
            <w:pPr>
              <w:pStyle w:val="NoSpacing"/>
              <w:rPr>
                <w:b/>
              </w:rPr>
            </w:pPr>
            <w:r w:rsidRPr="00020300">
              <w:rPr>
                <w:b/>
              </w:rPr>
              <w:lastRenderedPageBreak/>
              <w:t>West Builder</w:t>
            </w:r>
            <w:r w:rsidR="00EA5B9C" w:rsidRPr="00020300">
              <w:rPr>
                <w:b/>
              </w:rPr>
              <w:t>s Supply</w:t>
            </w:r>
          </w:p>
          <w:p w:rsidR="007A27DF" w:rsidRPr="00020300" w:rsidRDefault="007A27DF" w:rsidP="002B06BE">
            <w:pPr>
              <w:pStyle w:val="NoSpacing"/>
              <w:rPr>
                <w:sz w:val="20"/>
                <w:szCs w:val="20"/>
              </w:rPr>
            </w:pPr>
            <w:r w:rsidRPr="00020300">
              <w:rPr>
                <w:sz w:val="20"/>
                <w:szCs w:val="20"/>
              </w:rPr>
              <w:t>2035 Highway 98 E</w:t>
            </w:r>
          </w:p>
          <w:p w:rsidR="007A27DF" w:rsidRPr="00020300" w:rsidRDefault="007A27DF" w:rsidP="002B06B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020300">
              <w:rPr>
                <w:sz w:val="20"/>
                <w:szCs w:val="20"/>
              </w:rPr>
              <w:t>McComb</w:t>
            </w:r>
            <w:proofErr w:type="spellEnd"/>
            <w:r w:rsidRPr="00020300">
              <w:rPr>
                <w:sz w:val="20"/>
                <w:szCs w:val="20"/>
              </w:rPr>
              <w:t>, MS 69648</w:t>
            </w:r>
          </w:p>
          <w:p w:rsidR="007C2B1F" w:rsidRPr="00020300" w:rsidRDefault="007C2B1F" w:rsidP="00D00EAE">
            <w:pPr>
              <w:pStyle w:val="NoSpacing"/>
              <w:rPr>
                <w:sz w:val="16"/>
                <w:szCs w:val="16"/>
              </w:rPr>
            </w:pPr>
            <w:r w:rsidRPr="00020300">
              <w:rPr>
                <w:sz w:val="16"/>
                <w:szCs w:val="16"/>
              </w:rPr>
              <w:t>(No longer open)</w:t>
            </w:r>
            <w:r w:rsidR="0031065A" w:rsidRPr="00020300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62" w:type="pct"/>
          </w:tcPr>
          <w:p w:rsidR="00127E3A" w:rsidRPr="00045E6A" w:rsidRDefault="00127E3A" w:rsidP="002B06BE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045E6A">
              <w:rPr>
                <w:b/>
                <w:sz w:val="20"/>
                <w:szCs w:val="20"/>
                <w:u w:val="single"/>
              </w:rPr>
              <w:t>Loader</w:t>
            </w:r>
          </w:p>
          <w:p w:rsidR="007A27DF" w:rsidRPr="00045E6A" w:rsidRDefault="007A27DF" w:rsidP="00742643">
            <w:pPr>
              <w:pStyle w:val="NoSpacing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proofErr w:type="gramStart"/>
            <w:r w:rsidRPr="00045E6A">
              <w:rPr>
                <w:sz w:val="18"/>
                <w:szCs w:val="18"/>
              </w:rPr>
              <w:t>Requisition</w:t>
            </w:r>
            <w:r w:rsidR="00185543">
              <w:rPr>
                <w:sz w:val="18"/>
                <w:szCs w:val="18"/>
              </w:rPr>
              <w:t>ed</w:t>
            </w:r>
            <w:r w:rsidRPr="00045E6A">
              <w:rPr>
                <w:sz w:val="18"/>
                <w:szCs w:val="18"/>
              </w:rPr>
              <w:t xml:space="preserve"> and store</w:t>
            </w:r>
            <w:r w:rsidR="00185543">
              <w:rPr>
                <w:sz w:val="18"/>
                <w:szCs w:val="18"/>
              </w:rPr>
              <w:t>d</w:t>
            </w:r>
            <w:r w:rsidRPr="00045E6A">
              <w:rPr>
                <w:sz w:val="18"/>
                <w:szCs w:val="18"/>
              </w:rPr>
              <w:t xml:space="preserve"> shipping materials and supplies to maintain inventory of stock.</w:t>
            </w:r>
            <w:proofErr w:type="gramEnd"/>
          </w:p>
        </w:tc>
        <w:tc>
          <w:tcPr>
            <w:tcW w:w="783" w:type="pct"/>
          </w:tcPr>
          <w:p w:rsidR="00EA5B9C" w:rsidRPr="00045E6A" w:rsidRDefault="00127E3A" w:rsidP="00D00EAE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 w:rsidRPr="00045E6A">
              <w:rPr>
                <w:b/>
                <w:sz w:val="20"/>
                <w:szCs w:val="20"/>
              </w:rPr>
              <w:t>January 2007 to August 2007</w:t>
            </w:r>
          </w:p>
        </w:tc>
      </w:tr>
      <w:tr w:rsidR="00E846A0" w:rsidRPr="00E846A0" w:rsidTr="003D6171">
        <w:trPr>
          <w:trHeight w:val="80"/>
        </w:trPr>
        <w:tc>
          <w:tcPr>
            <w:tcW w:w="5000" w:type="pct"/>
            <w:gridSpan w:val="3"/>
          </w:tcPr>
          <w:p w:rsidR="00E846A0" w:rsidRDefault="00E846A0" w:rsidP="003D6171">
            <w:pPr>
              <w:pStyle w:val="NoSpacing"/>
              <w:jc w:val="right"/>
              <w:rPr>
                <w:b/>
                <w:sz w:val="10"/>
                <w:szCs w:val="10"/>
              </w:rPr>
            </w:pPr>
          </w:p>
          <w:p w:rsidR="00E846A0" w:rsidRDefault="00E846A0" w:rsidP="003D6171">
            <w:pPr>
              <w:pStyle w:val="NoSpacing"/>
              <w:jc w:val="right"/>
              <w:rPr>
                <w:b/>
                <w:sz w:val="10"/>
                <w:szCs w:val="10"/>
              </w:rPr>
            </w:pPr>
          </w:p>
          <w:p w:rsidR="00E846A0" w:rsidRDefault="00E846A0" w:rsidP="003D6171">
            <w:pPr>
              <w:pStyle w:val="NoSpacing"/>
              <w:jc w:val="right"/>
              <w:rPr>
                <w:b/>
                <w:sz w:val="10"/>
                <w:szCs w:val="10"/>
              </w:rPr>
            </w:pPr>
          </w:p>
          <w:p w:rsidR="00E846A0" w:rsidRPr="00E846A0" w:rsidRDefault="00E846A0" w:rsidP="003D6171">
            <w:pPr>
              <w:pStyle w:val="NoSpacing"/>
              <w:jc w:val="right"/>
              <w:rPr>
                <w:b/>
                <w:sz w:val="10"/>
                <w:szCs w:val="10"/>
              </w:rPr>
            </w:pPr>
          </w:p>
        </w:tc>
      </w:tr>
    </w:tbl>
    <w:p w:rsidR="0022775D" w:rsidRPr="006D6E59" w:rsidRDefault="0022775D" w:rsidP="00376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945B" w:themeFill="accent2" w:themeFillShade="BF"/>
        <w:spacing w:after="240"/>
        <w:jc w:val="center"/>
        <w:rPr>
          <w:rFonts w:asciiTheme="majorHAnsi" w:hAnsiTheme="majorHAnsi"/>
          <w:b/>
          <w:color w:val="FFFFFF" w:themeColor="background1"/>
          <w:spacing w:val="30"/>
          <w:sz w:val="24"/>
          <w:szCs w:val="24"/>
        </w:rPr>
      </w:pPr>
      <w:r w:rsidRPr="006D6E59">
        <w:rPr>
          <w:rFonts w:asciiTheme="majorHAnsi" w:hAnsiTheme="majorHAnsi"/>
          <w:b/>
          <w:color w:val="FFFFFF" w:themeColor="background1"/>
          <w:spacing w:val="30"/>
          <w:sz w:val="24"/>
          <w:szCs w:val="24"/>
        </w:rPr>
        <w:t>EDUCATION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670"/>
      </w:tblGrid>
      <w:tr w:rsidR="007D4099" w:rsidRPr="00D00EAE" w:rsidTr="00AF572B">
        <w:tc>
          <w:tcPr>
            <w:tcW w:w="5310" w:type="dxa"/>
          </w:tcPr>
          <w:p w:rsidR="007D4099" w:rsidRPr="00D00EAE" w:rsidRDefault="007D4099" w:rsidP="00F522F4">
            <w:pPr>
              <w:spacing w:line="276" w:lineRule="auto"/>
            </w:pPr>
            <w:r w:rsidRPr="00D00EAE">
              <w:t>Southwest Mississippi Community College</w:t>
            </w:r>
          </w:p>
          <w:p w:rsidR="007D4099" w:rsidRPr="00D00EAE" w:rsidRDefault="007D4099" w:rsidP="00F522F4">
            <w:pPr>
              <w:spacing w:line="276" w:lineRule="auto"/>
            </w:pPr>
            <w:r w:rsidRPr="00D00EAE">
              <w:t>General Studies</w:t>
            </w:r>
          </w:p>
        </w:tc>
        <w:tc>
          <w:tcPr>
            <w:tcW w:w="5670" w:type="dxa"/>
          </w:tcPr>
          <w:p w:rsidR="007D4099" w:rsidRPr="00045E6A" w:rsidRDefault="007D4099" w:rsidP="00F522F4">
            <w:pPr>
              <w:spacing w:line="276" w:lineRule="auto"/>
              <w:jc w:val="right"/>
              <w:rPr>
                <w:b/>
              </w:rPr>
            </w:pPr>
            <w:r w:rsidRPr="00045E6A">
              <w:rPr>
                <w:b/>
              </w:rPr>
              <w:t>August 2006 to May 2008</w:t>
            </w:r>
          </w:p>
        </w:tc>
      </w:tr>
    </w:tbl>
    <w:p w:rsidR="007A27DF" w:rsidRPr="00D00EAE" w:rsidRDefault="007A27DF" w:rsidP="00A27382">
      <w:pPr>
        <w:spacing w:after="0"/>
      </w:pPr>
    </w:p>
    <w:p w:rsidR="00055D7E" w:rsidRDefault="00055D7E" w:rsidP="00F52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945B" w:themeFill="accent2" w:themeFillShade="BF"/>
        <w:spacing w:after="120"/>
        <w:jc w:val="center"/>
        <w:rPr>
          <w:rFonts w:asciiTheme="majorHAnsi" w:hAnsiTheme="majorHAnsi"/>
          <w:b/>
          <w:color w:val="FFFFFF" w:themeColor="background1"/>
          <w:spacing w:val="30"/>
          <w:sz w:val="24"/>
          <w:szCs w:val="24"/>
        </w:rPr>
      </w:pPr>
      <w:r w:rsidRPr="006D6E59">
        <w:rPr>
          <w:rFonts w:asciiTheme="majorHAnsi" w:hAnsiTheme="majorHAnsi"/>
          <w:b/>
          <w:color w:val="FFFFFF" w:themeColor="background1"/>
          <w:spacing w:val="30"/>
          <w:sz w:val="24"/>
          <w:szCs w:val="24"/>
        </w:rPr>
        <w:t>SKILLS</w:t>
      </w:r>
    </w:p>
    <w:p w:rsidR="00A27382" w:rsidRDefault="00A27382" w:rsidP="00A27382">
      <w:r>
        <w:t>5+ years heating and air conditioning systems</w:t>
      </w:r>
    </w:p>
    <w:p w:rsidR="00A27382" w:rsidRDefault="00A27382" w:rsidP="00A27382">
      <w:r>
        <w:t>5+ years electrical</w:t>
      </w:r>
    </w:p>
    <w:p w:rsidR="00A27382" w:rsidRDefault="00A27382" w:rsidP="00A27382">
      <w:r>
        <w:t xml:space="preserve">3+ </w:t>
      </w:r>
      <w:proofErr w:type="gramStart"/>
      <w:r>
        <w:t>years</w:t>
      </w:r>
      <w:proofErr w:type="gramEnd"/>
      <w:r>
        <w:t xml:space="preserve"> construction – framing and building</w:t>
      </w:r>
    </w:p>
    <w:p w:rsidR="00232581" w:rsidRDefault="00232581" w:rsidP="00A27382">
      <w:r>
        <w:t>2+ years forklift driving experience</w:t>
      </w:r>
    </w:p>
    <w:p w:rsidR="00E846A0" w:rsidRDefault="00E846A0" w:rsidP="00E8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945B" w:themeFill="accent2" w:themeFillShade="BF"/>
        <w:spacing w:after="120"/>
        <w:jc w:val="center"/>
        <w:rPr>
          <w:rFonts w:asciiTheme="majorHAnsi" w:hAnsiTheme="majorHAnsi"/>
          <w:b/>
          <w:color w:val="FFFFFF" w:themeColor="background1"/>
          <w:spacing w:val="30"/>
          <w:sz w:val="24"/>
          <w:szCs w:val="24"/>
        </w:rPr>
      </w:pPr>
      <w:r w:rsidRPr="00E846A0">
        <w:rPr>
          <w:rFonts w:asciiTheme="majorHAnsi" w:hAnsiTheme="majorHAnsi"/>
          <w:b/>
          <w:color w:val="FFFFFF" w:themeColor="background1"/>
          <w:spacing w:val="30"/>
          <w:sz w:val="24"/>
          <w:szCs w:val="24"/>
        </w:rPr>
        <w:t>CERTIFICATION</w:t>
      </w:r>
      <w:r>
        <w:rPr>
          <w:rFonts w:asciiTheme="majorHAnsi" w:hAnsiTheme="majorHAnsi"/>
          <w:b/>
          <w:color w:val="FFFFFF" w:themeColor="background1"/>
          <w:spacing w:val="30"/>
          <w:sz w:val="24"/>
          <w:szCs w:val="24"/>
        </w:rPr>
        <w:t>S</w:t>
      </w:r>
    </w:p>
    <w:p w:rsidR="00E846A0" w:rsidRPr="00E846A0" w:rsidRDefault="00E846A0" w:rsidP="00E846A0">
      <w:r>
        <w:t>Transportation Worker Identification Credential (TWIC)</w:t>
      </w:r>
    </w:p>
    <w:sectPr w:rsidR="00E846A0" w:rsidRPr="00E846A0" w:rsidSect="0053211F">
      <w:footerReference w:type="default" r:id="rId9"/>
      <w:footerReference w:type="first" r:id="rId10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0E4" w:rsidRDefault="005510E4" w:rsidP="007D4099">
      <w:pPr>
        <w:spacing w:after="0" w:line="240" w:lineRule="auto"/>
      </w:pPr>
      <w:r>
        <w:separator/>
      </w:r>
    </w:p>
  </w:endnote>
  <w:endnote w:type="continuationSeparator" w:id="0">
    <w:p w:rsidR="005510E4" w:rsidRDefault="005510E4" w:rsidP="007D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MinchoE">
    <w:altName w:val="HGS明朝E"/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B1F" w:rsidRDefault="007C2B1F">
    <w:pPr>
      <w:pStyle w:val="Footer"/>
      <w:pBdr>
        <w:top w:val="thinThickSmallGap" w:sz="24" w:space="1" w:color="55623C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Alfred O. Wilson III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8E7FFB" w:rsidRPr="008E7FF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B1F" w:rsidRDefault="007C2B1F">
    <w:pPr>
      <w:pStyle w:val="Footer"/>
      <w:pBdr>
        <w:top w:val="thinThickSmallGap" w:sz="24" w:space="1" w:color="55623C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Alfred O. Wilson III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D00EAE" w:rsidRPr="00D00EA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7C2B1F" w:rsidRDefault="007C2B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0E4" w:rsidRDefault="005510E4" w:rsidP="007D4099">
      <w:pPr>
        <w:spacing w:after="0" w:line="240" w:lineRule="auto"/>
      </w:pPr>
      <w:r>
        <w:separator/>
      </w:r>
    </w:p>
  </w:footnote>
  <w:footnote w:type="continuationSeparator" w:id="0">
    <w:p w:rsidR="005510E4" w:rsidRDefault="005510E4" w:rsidP="007D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058D"/>
    <w:multiLevelType w:val="hybridMultilevel"/>
    <w:tmpl w:val="F79EFDF0"/>
    <w:lvl w:ilvl="0" w:tplc="3A6CBF00">
      <w:numFmt w:val="bullet"/>
      <w:lvlText w:val="·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B027DBF"/>
    <w:multiLevelType w:val="hybridMultilevel"/>
    <w:tmpl w:val="9FB2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054D9"/>
    <w:multiLevelType w:val="hybridMultilevel"/>
    <w:tmpl w:val="C1824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A59D1"/>
    <w:multiLevelType w:val="hybridMultilevel"/>
    <w:tmpl w:val="E59C3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A4325"/>
    <w:multiLevelType w:val="hybridMultilevel"/>
    <w:tmpl w:val="661221A2"/>
    <w:lvl w:ilvl="0" w:tplc="2F10D5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014B7"/>
    <w:multiLevelType w:val="hybridMultilevel"/>
    <w:tmpl w:val="D572F4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775E4"/>
    <w:multiLevelType w:val="hybridMultilevel"/>
    <w:tmpl w:val="EDD2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205EC"/>
    <w:multiLevelType w:val="hybridMultilevel"/>
    <w:tmpl w:val="A21CA5BC"/>
    <w:lvl w:ilvl="0" w:tplc="3A6CBF00">
      <w:numFmt w:val="bullet"/>
      <w:lvlText w:val="·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77B3B"/>
    <w:multiLevelType w:val="hybridMultilevel"/>
    <w:tmpl w:val="A8764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60318"/>
    <w:multiLevelType w:val="hybridMultilevel"/>
    <w:tmpl w:val="BFD86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F82109"/>
    <w:multiLevelType w:val="hybridMultilevel"/>
    <w:tmpl w:val="42589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96EF5"/>
    <w:multiLevelType w:val="hybridMultilevel"/>
    <w:tmpl w:val="F54024E2"/>
    <w:lvl w:ilvl="0" w:tplc="2F10D5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067BF8"/>
    <w:multiLevelType w:val="hybridMultilevel"/>
    <w:tmpl w:val="A7EA4FB0"/>
    <w:lvl w:ilvl="0" w:tplc="2F10D5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97710"/>
    <w:multiLevelType w:val="hybridMultilevel"/>
    <w:tmpl w:val="C1B4CF18"/>
    <w:lvl w:ilvl="0" w:tplc="2F10D5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C40CBB"/>
    <w:multiLevelType w:val="hybridMultilevel"/>
    <w:tmpl w:val="0B4E1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2C4B4F"/>
    <w:multiLevelType w:val="hybridMultilevel"/>
    <w:tmpl w:val="A146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695D41"/>
    <w:multiLevelType w:val="hybridMultilevel"/>
    <w:tmpl w:val="998AF038"/>
    <w:lvl w:ilvl="0" w:tplc="2F10D5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654921"/>
    <w:multiLevelType w:val="hybridMultilevel"/>
    <w:tmpl w:val="D38E946C"/>
    <w:lvl w:ilvl="0" w:tplc="2F10D5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420E87"/>
    <w:multiLevelType w:val="hybridMultilevel"/>
    <w:tmpl w:val="FB74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31375"/>
    <w:multiLevelType w:val="hybridMultilevel"/>
    <w:tmpl w:val="550625C6"/>
    <w:lvl w:ilvl="0" w:tplc="2F10D5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250D9F"/>
    <w:multiLevelType w:val="hybridMultilevel"/>
    <w:tmpl w:val="2308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6D4102"/>
    <w:multiLevelType w:val="hybridMultilevel"/>
    <w:tmpl w:val="80560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252DEB"/>
    <w:multiLevelType w:val="hybridMultilevel"/>
    <w:tmpl w:val="FF6E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E66D2"/>
    <w:multiLevelType w:val="hybridMultilevel"/>
    <w:tmpl w:val="C9DC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0A112E"/>
    <w:multiLevelType w:val="hybridMultilevel"/>
    <w:tmpl w:val="A950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7"/>
  </w:num>
  <w:num w:numId="4">
    <w:abstractNumId w:val="19"/>
  </w:num>
  <w:num w:numId="5">
    <w:abstractNumId w:val="12"/>
  </w:num>
  <w:num w:numId="6">
    <w:abstractNumId w:val="4"/>
  </w:num>
  <w:num w:numId="7">
    <w:abstractNumId w:val="11"/>
  </w:num>
  <w:num w:numId="8">
    <w:abstractNumId w:val="16"/>
  </w:num>
  <w:num w:numId="9">
    <w:abstractNumId w:val="13"/>
  </w:num>
  <w:num w:numId="10">
    <w:abstractNumId w:val="21"/>
  </w:num>
  <w:num w:numId="11">
    <w:abstractNumId w:val="5"/>
  </w:num>
  <w:num w:numId="12">
    <w:abstractNumId w:val="14"/>
  </w:num>
  <w:num w:numId="13">
    <w:abstractNumId w:val="10"/>
  </w:num>
  <w:num w:numId="14">
    <w:abstractNumId w:val="0"/>
  </w:num>
  <w:num w:numId="15">
    <w:abstractNumId w:val="7"/>
  </w:num>
  <w:num w:numId="16">
    <w:abstractNumId w:val="3"/>
  </w:num>
  <w:num w:numId="17">
    <w:abstractNumId w:val="6"/>
  </w:num>
  <w:num w:numId="18">
    <w:abstractNumId w:val="18"/>
  </w:num>
  <w:num w:numId="19">
    <w:abstractNumId w:val="15"/>
  </w:num>
  <w:num w:numId="20">
    <w:abstractNumId w:val="24"/>
  </w:num>
  <w:num w:numId="21">
    <w:abstractNumId w:val="9"/>
  </w:num>
  <w:num w:numId="22">
    <w:abstractNumId w:val="20"/>
  </w:num>
  <w:num w:numId="23">
    <w:abstractNumId w:val="8"/>
  </w:num>
  <w:num w:numId="24">
    <w:abstractNumId w:val="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7E"/>
    <w:rsid w:val="00020300"/>
    <w:rsid w:val="00045E6A"/>
    <w:rsid w:val="00055D7E"/>
    <w:rsid w:val="00060370"/>
    <w:rsid w:val="0006437E"/>
    <w:rsid w:val="000A4B97"/>
    <w:rsid w:val="000D2CEC"/>
    <w:rsid w:val="00126ACC"/>
    <w:rsid w:val="00127E3A"/>
    <w:rsid w:val="00137BDD"/>
    <w:rsid w:val="00185543"/>
    <w:rsid w:val="001C3B05"/>
    <w:rsid w:val="001F77EC"/>
    <w:rsid w:val="00215B3D"/>
    <w:rsid w:val="0022775D"/>
    <w:rsid w:val="00232581"/>
    <w:rsid w:val="00275400"/>
    <w:rsid w:val="002B06BE"/>
    <w:rsid w:val="002D4D49"/>
    <w:rsid w:val="0031065A"/>
    <w:rsid w:val="00363CC9"/>
    <w:rsid w:val="00376A46"/>
    <w:rsid w:val="00396B29"/>
    <w:rsid w:val="003F54AB"/>
    <w:rsid w:val="0042116B"/>
    <w:rsid w:val="00437CBE"/>
    <w:rsid w:val="00484B11"/>
    <w:rsid w:val="005025AA"/>
    <w:rsid w:val="0053211F"/>
    <w:rsid w:val="00547C78"/>
    <w:rsid w:val="005510E4"/>
    <w:rsid w:val="00570222"/>
    <w:rsid w:val="00574B1E"/>
    <w:rsid w:val="005A732B"/>
    <w:rsid w:val="005A7B72"/>
    <w:rsid w:val="005E718E"/>
    <w:rsid w:val="0060025E"/>
    <w:rsid w:val="006039FE"/>
    <w:rsid w:val="0061195C"/>
    <w:rsid w:val="00644BB5"/>
    <w:rsid w:val="00652563"/>
    <w:rsid w:val="006D6E59"/>
    <w:rsid w:val="006F287D"/>
    <w:rsid w:val="00742643"/>
    <w:rsid w:val="0075754E"/>
    <w:rsid w:val="00787396"/>
    <w:rsid w:val="007A27DF"/>
    <w:rsid w:val="007C2B1F"/>
    <w:rsid w:val="007D225F"/>
    <w:rsid w:val="007D4099"/>
    <w:rsid w:val="007E1838"/>
    <w:rsid w:val="00800713"/>
    <w:rsid w:val="00871F34"/>
    <w:rsid w:val="008E7FFB"/>
    <w:rsid w:val="0092103A"/>
    <w:rsid w:val="00966910"/>
    <w:rsid w:val="009B604F"/>
    <w:rsid w:val="009E5B74"/>
    <w:rsid w:val="009F79E6"/>
    <w:rsid w:val="00A27382"/>
    <w:rsid w:val="00A81A13"/>
    <w:rsid w:val="00AD7C0B"/>
    <w:rsid w:val="00AE0AEA"/>
    <w:rsid w:val="00AF572B"/>
    <w:rsid w:val="00B551CA"/>
    <w:rsid w:val="00B64BE5"/>
    <w:rsid w:val="00B927D9"/>
    <w:rsid w:val="00BD3BB4"/>
    <w:rsid w:val="00BD76D2"/>
    <w:rsid w:val="00C23917"/>
    <w:rsid w:val="00CB5559"/>
    <w:rsid w:val="00CD5E46"/>
    <w:rsid w:val="00CE1D26"/>
    <w:rsid w:val="00D00EAE"/>
    <w:rsid w:val="00D54AF3"/>
    <w:rsid w:val="00E2064D"/>
    <w:rsid w:val="00E6289D"/>
    <w:rsid w:val="00E80C80"/>
    <w:rsid w:val="00E846A0"/>
    <w:rsid w:val="00E8730E"/>
    <w:rsid w:val="00EA5B9C"/>
    <w:rsid w:val="00EF79A5"/>
    <w:rsid w:val="00F522F4"/>
    <w:rsid w:val="00F55820"/>
    <w:rsid w:val="00F9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536236-5267-4735-BBBB-F229228D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3CC9"/>
    <w:rPr>
      <w:color w:val="67AAB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3C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5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4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099"/>
  </w:style>
  <w:style w:type="paragraph" w:styleId="Footer">
    <w:name w:val="footer"/>
    <w:basedOn w:val="Normal"/>
    <w:link w:val="FooterChar"/>
    <w:uiPriority w:val="99"/>
    <w:unhideWhenUsed/>
    <w:rsid w:val="007D4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099"/>
  </w:style>
  <w:style w:type="paragraph" w:styleId="NoSpacing">
    <w:name w:val="No Spacing"/>
    <w:uiPriority w:val="1"/>
    <w:qFormat/>
    <w:rsid w:val="002B06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8D126-E791-4B88-848A-8CE1C868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VARNADO, CANDICE</dc:creator>
  <cp:lastModifiedBy>Candice Varnado</cp:lastModifiedBy>
  <cp:revision>6</cp:revision>
  <cp:lastPrinted>2012-03-05T18:41:00Z</cp:lastPrinted>
  <dcterms:created xsi:type="dcterms:W3CDTF">2013-04-22T08:32:00Z</dcterms:created>
  <dcterms:modified xsi:type="dcterms:W3CDTF">2013-05-06T07:09:00Z</dcterms:modified>
</cp:coreProperties>
</file>