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Dedicated, empathetic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Service Professional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long-standing experience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variety 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field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QUALIFICATIONS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6" w:type="default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Knowledge of ERP, CRM, Microsoft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Analytical with problem solving abilities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Handle sensitive and confidential information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Exemplary written &amp; oral communication skills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Achieve customer loyalty through rapport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Enjoy working independently or with a team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Fast-learner who enjoys taking on responsibility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0" w:top="720" w:left="720" w:right="720" w:header="720" w:footer="720"/>
          <w:pgNumType w:start="1"/>
          <w:cols w:equalWidth="0" w:num="2">
            <w:col w:space="180" w:w="5310"/>
            <w:col w:space="0" w:w="531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Multi-task while paying strong attention to detail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RELEVANT EXPERIENCE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Service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Demonstrated interest in customers by carefully listening for their key concerns and resolving issues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Effectively handled irate customers and complaints in a friendly, patient, and positive manner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Handled multiple high-level responsibilities and met deadlines without sacrificing quality of work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Followed up with customers and provided sales support regarding questions or discrepancies, including but not limited to back orders, shipping method, part number, pricing issues, etc.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Assisted warehouse with pulling and shipping orders and helped with annual nation-wide cycle count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Effectively handled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escalated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customer complaints in a friendly, patient, positive, empathetic manner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Problem-solved, followed through with customer enquiries via fax, phone and email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Consistently maintain a positive attitude and enjoy helping people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Provided training to new customer service reps and mentored them during their first few months.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Self-directed, goal-oriented and flexible, enjoying working in a fast-paced and challenging environment.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HISTORY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Band-It (through temp agency)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Service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November 2020 -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Viega LLC,  Broomfield,  CO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Customer Service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2017 - December 2019 Consensus Orthopedics,  Sacramento,  CA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Service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April 2014 - October 2016 Stryker Orthopaedics,  Sacramento,  CA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Service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April 2007 - April 2014 Wheelchair Center,  Sacramento,  CA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Service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April 2006 - April 2007 Shield Healthcare,  Sacramento,  CA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Service Supervisor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October 1998 - October 2005  UC Davis Medical Center,  Sacramento, CA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Hospital Operator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January 1996 - October 1998                           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Wendy Killian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80"/>
        <w:sz w:val="20"/>
        <w:szCs w:val="20"/>
        <w:u w:val="none"/>
        <w:shd w:fill="auto" w:val="clear"/>
        <w:vertAlign w:val="baseline"/>
        <w:rtl w:val="0"/>
      </w:rPr>
      <w:t xml:space="preserve">13314 Umatilla St. Westminster, CO 80234| 916-508-2927| 3w1k@att.net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