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896FC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370C4">
        <w:rPr>
          <w:rFonts w:ascii="Century Gothic" w:hAnsi="Century Gothic"/>
          <w:u w:val="single"/>
        </w:rPr>
        <w:t>La’Tiaira Watkins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045630">
        <w:rPr>
          <w:rFonts w:ascii="Century Gothic" w:hAnsi="Century Gothic"/>
          <w:u w:val="single"/>
        </w:rPr>
        <w:t>7/13/2021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2268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045630">
        <w:rPr>
          <w:rFonts w:ascii="Century Gothic" w:hAnsi="Century Gothic"/>
          <w:u w:val="single"/>
        </w:rPr>
        <w:t>Jonny Soth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45630">
        <w:rPr>
          <w:rFonts w:ascii="Century Gothic" w:hAnsi="Century Gothic"/>
          <w:u w:val="single"/>
        </w:rPr>
        <w:t xml:space="preserve"> 7/12/2021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0874786" w:rsidR="003031D4" w:rsidRPr="00214E5B" w:rsidRDefault="00F60F1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4563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60F1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D7A0490" w:rsidR="00E92DA2" w:rsidRPr="00E92DA2" w:rsidRDefault="00F60F1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4563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D7B921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045630">
        <w:rPr>
          <w:rFonts w:ascii="Century Gothic" w:hAnsi="Century Gothic"/>
          <w:bCs/>
          <w:color w:val="FF0000"/>
          <w:sz w:val="20"/>
          <w:szCs w:val="20"/>
        </w:rPr>
        <w:t>7/13/2021</w:t>
      </w:r>
      <w:r w:rsidR="00F60F19">
        <w:rPr>
          <w:rFonts w:ascii="Century Gothic" w:hAnsi="Century Gothic"/>
          <w:bCs/>
          <w:color w:val="FF0000"/>
          <w:sz w:val="20"/>
          <w:szCs w:val="20"/>
        </w:rPr>
        <w:t xml:space="preserve"> and 7/14/2021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630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370C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0F19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2021-07-14T17:19:00Z</dcterms:created>
  <dcterms:modified xsi:type="dcterms:W3CDTF">2021-07-15T18:32:00Z</dcterms:modified>
</cp:coreProperties>
</file>