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16D66A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53778">
        <w:rPr>
          <w:rFonts w:ascii="Century Gothic" w:hAnsi="Century Gothic"/>
          <w:u w:val="single"/>
        </w:rPr>
        <w:t xml:space="preserve">Wat </w:t>
      </w:r>
      <w:proofErr w:type="spellStart"/>
      <w:r w:rsidR="00153778">
        <w:rPr>
          <w:rFonts w:ascii="Century Gothic" w:hAnsi="Century Gothic"/>
          <w:u w:val="single"/>
        </w:rPr>
        <w:t>Phetda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53778">
        <w:rPr>
          <w:rFonts w:ascii="Century Gothic" w:hAnsi="Century Gothic"/>
          <w:u w:val="single"/>
        </w:rPr>
        <w:t>8/</w:t>
      </w:r>
      <w:r w:rsidR="00D116D4">
        <w:rPr>
          <w:rFonts w:ascii="Century Gothic" w:hAnsi="Century Gothic"/>
          <w:u w:val="single"/>
        </w:rPr>
        <w:t>28</w:t>
      </w:r>
      <w:r w:rsidR="00153778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B6802C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53778">
        <w:rPr>
          <w:rFonts w:ascii="Century Gothic" w:hAnsi="Century Gothic"/>
          <w:u w:val="single"/>
        </w:rPr>
        <w:t xml:space="preserve">Jeff </w:t>
      </w:r>
      <w:proofErr w:type="spellStart"/>
      <w:r w:rsidR="00153778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53778">
        <w:rPr>
          <w:rFonts w:ascii="Century Gothic" w:hAnsi="Century Gothic"/>
          <w:u w:val="single"/>
        </w:rPr>
        <w:t>8/5/2020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34B1F7" w:rsidR="003031D4" w:rsidRPr="00214E5B" w:rsidRDefault="00D116D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377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116D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ED0CA40" w:rsidR="00223C78" w:rsidRPr="00214E5B" w:rsidRDefault="00D116D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377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A265FCB" w:rsidR="00873DB6" w:rsidRPr="00153778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153778">
        <w:rPr>
          <w:rFonts w:ascii="Century Gothic" w:hAnsi="Century Gothic"/>
          <w:color w:val="FF0000"/>
          <w:sz w:val="20"/>
          <w:szCs w:val="20"/>
        </w:rPr>
        <w:t>Unexcused Absence on 8/</w:t>
      </w:r>
      <w:r w:rsidR="00D116D4">
        <w:rPr>
          <w:rFonts w:ascii="Century Gothic" w:hAnsi="Century Gothic"/>
          <w:color w:val="FF0000"/>
          <w:sz w:val="20"/>
          <w:szCs w:val="20"/>
        </w:rPr>
        <w:t>24</w:t>
      </w:r>
      <w:r w:rsidR="00153778">
        <w:rPr>
          <w:rFonts w:ascii="Century Gothic" w:hAnsi="Century Gothic"/>
          <w:color w:val="FF0000"/>
          <w:sz w:val="20"/>
          <w:szCs w:val="20"/>
        </w:rPr>
        <w:t>/2020</w:t>
      </w:r>
      <w:r w:rsidR="00D116D4">
        <w:rPr>
          <w:rFonts w:ascii="Century Gothic" w:hAnsi="Century Gothic"/>
          <w:color w:val="FF0000"/>
          <w:sz w:val="20"/>
          <w:szCs w:val="20"/>
        </w:rPr>
        <w:t>, 8/25/2020, 8/26/2020.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0083CB4B" w:rsidR="00B32198" w:rsidRPr="00214E5B" w:rsidRDefault="00D116D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8/17/2020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E686618" w:rsidR="001F61CF" w:rsidRPr="00214E5B" w:rsidRDefault="00153778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Please go 2 months without calling in.  Failure to do so could result in possible written warning / possible final warning.  2 months from offence is 10/</w:t>
      </w:r>
      <w:r w:rsidR="00D116D4">
        <w:rPr>
          <w:rFonts w:ascii="Century Gothic" w:hAnsi="Century Gothic"/>
          <w:bCs/>
          <w:color w:val="FF0000"/>
          <w:sz w:val="20"/>
          <w:szCs w:val="20"/>
        </w:rPr>
        <w:t>26</w:t>
      </w:r>
      <w:r>
        <w:rPr>
          <w:rFonts w:ascii="Century Gothic" w:hAnsi="Century Gothic"/>
          <w:bCs/>
          <w:color w:val="FF0000"/>
          <w:sz w:val="20"/>
          <w:szCs w:val="20"/>
        </w:rPr>
        <w:t>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53778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116D4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2020-08-28T15:42:00Z</dcterms:created>
  <dcterms:modified xsi:type="dcterms:W3CDTF">2020-08-28T15:42:00Z</dcterms:modified>
</cp:coreProperties>
</file>