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87B" w:rsidRPr="00D85F99" w:rsidRDefault="0078687B" w:rsidP="00BC52F1">
      <w:pPr>
        <w:pStyle w:val="NoSpacing"/>
        <w:jc w:val="center"/>
      </w:pPr>
      <w:r w:rsidRPr="00D85F99">
        <w:t>Jacquan Wallace</w:t>
      </w:r>
    </w:p>
    <w:p w:rsidR="0078687B" w:rsidRPr="0078687B" w:rsidRDefault="0078687B" w:rsidP="00BC52F1">
      <w:pPr>
        <w:pStyle w:val="NoSpacing"/>
        <w:jc w:val="center"/>
      </w:pPr>
      <w:r w:rsidRPr="0078687B">
        <w:t xml:space="preserve">504 Crowfoot </w:t>
      </w:r>
      <w:proofErr w:type="spellStart"/>
      <w:r w:rsidRPr="0078687B">
        <w:t>Dr</w:t>
      </w:r>
      <w:proofErr w:type="spellEnd"/>
    </w:p>
    <w:p w:rsidR="0078687B" w:rsidRPr="0078687B" w:rsidRDefault="0078687B" w:rsidP="00BC52F1">
      <w:pPr>
        <w:pStyle w:val="NoSpacing"/>
        <w:jc w:val="center"/>
      </w:pPr>
      <w:proofErr w:type="spellStart"/>
      <w:r w:rsidRPr="0078687B">
        <w:t>Harker</w:t>
      </w:r>
      <w:proofErr w:type="spellEnd"/>
      <w:r w:rsidRPr="0078687B">
        <w:t xml:space="preserve"> Heights, TX 76548</w:t>
      </w:r>
    </w:p>
    <w:p w:rsidR="0078687B" w:rsidRPr="0078687B" w:rsidRDefault="0078687B" w:rsidP="00BC52F1">
      <w:pPr>
        <w:pStyle w:val="NoSpacing"/>
        <w:jc w:val="center"/>
      </w:pPr>
      <w:r w:rsidRPr="0078687B">
        <w:t>Home: 254) 630-5656</w:t>
      </w:r>
    </w:p>
    <w:p w:rsidR="0078687B" w:rsidRPr="0078687B" w:rsidRDefault="009C4322" w:rsidP="00BC52F1">
      <w:pPr>
        <w:pStyle w:val="NoSpacing"/>
        <w:jc w:val="center"/>
      </w:pPr>
      <w:r>
        <w:t>Email: jacquanwallace@outlook.com</w:t>
      </w:r>
    </w:p>
    <w:p w:rsidR="0078687B" w:rsidRPr="00D85F99" w:rsidRDefault="0078687B" w:rsidP="00BC52F1">
      <w:pPr>
        <w:pStyle w:val="NoSpacing"/>
        <w:jc w:val="center"/>
      </w:pPr>
      <w:r w:rsidRPr="00D85F99">
        <w:t>Secret Security Clearance</w:t>
      </w:r>
    </w:p>
    <w:p w:rsidR="0078687B" w:rsidRPr="0078687B" w:rsidRDefault="0078687B" w:rsidP="0078687B"/>
    <w:p w:rsidR="0078687B" w:rsidRPr="00BC52F1" w:rsidRDefault="0078687B" w:rsidP="00BC52F1">
      <w:pPr>
        <w:pStyle w:val="NoSpacing"/>
        <w:rPr>
          <w:b/>
        </w:rPr>
      </w:pPr>
      <w:r w:rsidRPr="00BC52F1">
        <w:rPr>
          <w:b/>
        </w:rPr>
        <w:t>CAREER SUMMARY</w:t>
      </w:r>
    </w:p>
    <w:p w:rsidR="0078687B" w:rsidRDefault="0078687B" w:rsidP="00BC52F1">
      <w:pPr>
        <w:pStyle w:val="NoSpacing"/>
      </w:pPr>
      <w:r w:rsidRPr="0078687B">
        <w:t xml:space="preserve">I have over 13 years of experience in logistics.  Very well versed in inventory control, warehouse management, property management and, distribution.  A federal employee for more than 4 years and has since supported the government as a contractor focusing on fleet, logistics and supply management. Comfortable giving direction and guidance as well as advising on supply costs, distribution, tracking and inventory.  Knowledgeable with multiple systems that encompass my expertise and, I have a Secret Clearance.   </w:t>
      </w:r>
    </w:p>
    <w:p w:rsidR="00BC52F1" w:rsidRDefault="00BC52F1" w:rsidP="00BC52F1">
      <w:pPr>
        <w:pStyle w:val="NoSpacing"/>
      </w:pPr>
    </w:p>
    <w:p w:rsidR="00325552" w:rsidRDefault="00325552" w:rsidP="00BC52F1">
      <w:pPr>
        <w:pStyle w:val="NoSpacing"/>
      </w:pPr>
      <w:r w:rsidRPr="00BC52F1">
        <w:rPr>
          <w:b/>
        </w:rPr>
        <w:t>Core Competencies</w:t>
      </w:r>
      <w:r>
        <w:br/>
        <w:t>Organizational Leadership • Operations Management • Strategic Planning</w:t>
      </w:r>
      <w:r>
        <w:br/>
        <w:t>• Documentation • Facility Coordination • Project Coordination • Standards/ Procedures Compliance</w:t>
      </w:r>
    </w:p>
    <w:p w:rsidR="00325552" w:rsidRPr="0078687B" w:rsidRDefault="00325552" w:rsidP="00BC52F1">
      <w:pPr>
        <w:pStyle w:val="NoSpacing"/>
      </w:pPr>
    </w:p>
    <w:p w:rsidR="0078687B" w:rsidRPr="0078687B" w:rsidRDefault="0078687B" w:rsidP="00BC52F1">
      <w:pPr>
        <w:pStyle w:val="NoSpacing"/>
      </w:pPr>
    </w:p>
    <w:p w:rsidR="0078687B" w:rsidRPr="00BC52F1" w:rsidRDefault="0078687B" w:rsidP="00BC52F1">
      <w:pPr>
        <w:pStyle w:val="NoSpacing"/>
        <w:rPr>
          <w:b/>
        </w:rPr>
      </w:pPr>
      <w:r w:rsidRPr="00BC52F1">
        <w:rPr>
          <w:b/>
        </w:rPr>
        <w:t>PROFESSIONAL EXPERIENCE</w:t>
      </w:r>
    </w:p>
    <w:p w:rsidR="0078687B" w:rsidRPr="0078687B" w:rsidRDefault="0078687B" w:rsidP="00BC52F1">
      <w:pPr>
        <w:pStyle w:val="NoSpacing"/>
      </w:pPr>
    </w:p>
    <w:p w:rsidR="0078687B" w:rsidRPr="0078687B" w:rsidRDefault="0078687B" w:rsidP="00BC52F1">
      <w:pPr>
        <w:pStyle w:val="NoSpacing"/>
      </w:pPr>
      <w:r w:rsidRPr="0078687B">
        <w:t>DRS Technologies</w:t>
      </w:r>
    </w:p>
    <w:p w:rsidR="0078687B" w:rsidRDefault="0078687B" w:rsidP="00BC52F1">
      <w:pPr>
        <w:pStyle w:val="NoSpacing"/>
      </w:pPr>
      <w:r w:rsidRPr="0078687B">
        <w:t>CECOM RESET Liaison Officer</w:t>
      </w:r>
      <w:r w:rsidRPr="0078687B">
        <w:tab/>
      </w:r>
      <w:r w:rsidRPr="0078687B">
        <w:tab/>
      </w:r>
      <w:r w:rsidRPr="0078687B">
        <w:tab/>
      </w:r>
      <w:r w:rsidRPr="0078687B">
        <w:tab/>
      </w:r>
      <w:r w:rsidRPr="0078687B">
        <w:tab/>
      </w:r>
      <w:r w:rsidR="00BC52F1">
        <w:t xml:space="preserve">              </w:t>
      </w:r>
      <w:r w:rsidRPr="0078687B">
        <w:t xml:space="preserve">07/2009 – </w:t>
      </w:r>
      <w:r w:rsidR="00421DCC">
        <w:t>05/2013</w:t>
      </w:r>
    </w:p>
    <w:p w:rsidR="00BC52F1" w:rsidRPr="0078687B" w:rsidRDefault="00BC52F1" w:rsidP="00BC52F1">
      <w:pPr>
        <w:pStyle w:val="NoSpacing"/>
      </w:pPr>
    </w:p>
    <w:p w:rsidR="0078687B" w:rsidRPr="0078687B" w:rsidRDefault="0018346A" w:rsidP="00BC52F1">
      <w:pPr>
        <w:pStyle w:val="NoSpacing"/>
      </w:pPr>
      <w:r>
        <w:t>Planned, managed and coordinated</w:t>
      </w:r>
      <w:r w:rsidR="00BC52F1">
        <w:t xml:space="preserve"> all fielding team activities. </w:t>
      </w:r>
      <w:r>
        <w:t>Supported fielding of systems to the MEF For</w:t>
      </w:r>
      <w:r w:rsidR="00BC52F1">
        <w:t xml:space="preserve">ward in the Area of Operation. </w:t>
      </w:r>
      <w:r>
        <w:t xml:space="preserve">Maintained and updated web-based tracking systems, approved accountability </w:t>
      </w:r>
      <w:r w:rsidR="00BC52F1">
        <w:t xml:space="preserve">systems and reporting methods. </w:t>
      </w:r>
      <w:r>
        <w:t>Managed fabrication, distribution an</w:t>
      </w:r>
      <w:r w:rsidR="00BC52F1">
        <w:t xml:space="preserve">d transportation of logistics. </w:t>
      </w:r>
      <w:r>
        <w:t>Facilitated resolution of customer requirements.</w:t>
      </w:r>
      <w:r w:rsidRPr="0018346A">
        <w:t xml:space="preserve"> </w:t>
      </w:r>
      <w:r>
        <w:t>Suppor</w:t>
      </w:r>
      <w:r w:rsidR="00BC52F1">
        <w:t xml:space="preserve">ted local and global exercises, </w:t>
      </w:r>
      <w:r>
        <w:t xml:space="preserve">facilitating use of program </w:t>
      </w:r>
      <w:r>
        <w:t xml:space="preserve">capabilities. </w:t>
      </w:r>
      <w:r>
        <w:t>Provided sup</w:t>
      </w:r>
      <w:r>
        <w:t xml:space="preserve">port to attached staff office. </w:t>
      </w:r>
      <w:r>
        <w:t>Maintained detailed records of contacts made, issues discovered</w:t>
      </w:r>
      <w:r>
        <w:t xml:space="preserve"> and actions taken to resolve. </w:t>
      </w:r>
      <w:r>
        <w:t>Provided regular updates to program management.</w:t>
      </w:r>
    </w:p>
    <w:p w:rsidR="0078687B" w:rsidRPr="0078687B" w:rsidRDefault="0078687B" w:rsidP="00BC52F1">
      <w:pPr>
        <w:pStyle w:val="NoSpacing"/>
      </w:pPr>
    </w:p>
    <w:p w:rsidR="00BC52F1" w:rsidRDefault="0078687B" w:rsidP="00BC52F1">
      <w:pPr>
        <w:pStyle w:val="NoSpacing"/>
      </w:pPr>
      <w:r w:rsidRPr="0078687B">
        <w:t>ManTech International</w:t>
      </w:r>
    </w:p>
    <w:p w:rsidR="0078687B" w:rsidRDefault="0026263C" w:rsidP="00BC52F1">
      <w:pPr>
        <w:pStyle w:val="NoSpacing"/>
      </w:pPr>
      <w:r w:rsidRPr="00BC52F1">
        <w:t>Logistics Professional</w:t>
      </w:r>
      <w:r w:rsidR="0078687B" w:rsidRPr="00BC52F1">
        <w:tab/>
      </w:r>
      <w:r w:rsidR="0078687B" w:rsidRPr="0078687B">
        <w:tab/>
      </w:r>
      <w:r w:rsidR="0078687B" w:rsidRPr="0078687B">
        <w:tab/>
      </w:r>
      <w:r w:rsidR="0078687B" w:rsidRPr="0078687B">
        <w:tab/>
      </w:r>
      <w:r w:rsidR="0078687B" w:rsidRPr="0078687B">
        <w:tab/>
      </w:r>
      <w:r w:rsidR="0078687B" w:rsidRPr="0078687B">
        <w:tab/>
      </w:r>
      <w:r w:rsidR="0078687B" w:rsidRPr="0078687B">
        <w:tab/>
        <w:t>02/2007- 07/2009</w:t>
      </w:r>
    </w:p>
    <w:p w:rsidR="00BC52F1" w:rsidRPr="0078687B" w:rsidRDefault="00BC52F1" w:rsidP="00BC52F1">
      <w:pPr>
        <w:pStyle w:val="NoSpacing"/>
      </w:pPr>
    </w:p>
    <w:p w:rsidR="00325552" w:rsidRDefault="00325552" w:rsidP="00BC52F1">
      <w:pPr>
        <w:pStyle w:val="NoSpacing"/>
      </w:pPr>
      <w:r>
        <w:t>Accomplished and dynamic professional, with ability to manage integrated logistics support programs that exceed productivity goals. Efficient in identifying operational requirements, creating action/implementation plans and effectively coordinating with cross-functional teams to achieve objectives. Skilled in materials management and inventory reconciliation. Demonstrated ability to implement effective process controls and quality improvement initiatives. A highly dedicated individual and a proven leader who excels at coordinating tasks of numerous internal divisions and maximizes resources to streamline operations, with proven ability to work effectively in busy environments with positive results. Proactive with excellent interpersonal and communication skills, experienced in working with different personalities including clients and vendors as well as working on own initiative.</w:t>
      </w:r>
    </w:p>
    <w:p w:rsidR="0078687B" w:rsidRPr="0078687B" w:rsidRDefault="0078687B" w:rsidP="00BC52F1">
      <w:pPr>
        <w:pStyle w:val="NoSpacing"/>
      </w:pPr>
    </w:p>
    <w:p w:rsidR="00BC52F1" w:rsidRDefault="00BC52F1" w:rsidP="00BC52F1">
      <w:pPr>
        <w:pStyle w:val="NoSpacing"/>
      </w:pPr>
    </w:p>
    <w:p w:rsidR="0078687B" w:rsidRPr="0078687B" w:rsidRDefault="0078687B" w:rsidP="00BC52F1">
      <w:pPr>
        <w:pStyle w:val="NoSpacing"/>
      </w:pPr>
      <w:r w:rsidRPr="0078687B">
        <w:lastRenderedPageBreak/>
        <w:t>DynCorp</w:t>
      </w:r>
    </w:p>
    <w:p w:rsidR="0078687B" w:rsidRDefault="0078687B" w:rsidP="00BC52F1">
      <w:pPr>
        <w:pStyle w:val="NoSpacing"/>
      </w:pPr>
      <w:r w:rsidRPr="0078687B">
        <w:t>Warehouse Supervisor</w:t>
      </w:r>
      <w:r w:rsidRPr="0078687B">
        <w:tab/>
      </w:r>
      <w:r w:rsidRPr="0078687B">
        <w:tab/>
      </w:r>
      <w:r w:rsidRPr="0078687B">
        <w:tab/>
      </w:r>
      <w:r w:rsidRPr="0078687B">
        <w:tab/>
      </w:r>
      <w:r w:rsidRPr="0078687B">
        <w:tab/>
      </w:r>
      <w:r w:rsidRPr="0078687B">
        <w:tab/>
      </w:r>
      <w:r w:rsidR="00BC52F1">
        <w:t xml:space="preserve">             </w:t>
      </w:r>
      <w:r w:rsidRPr="0078687B">
        <w:t>01/2006- 02/2007</w:t>
      </w:r>
    </w:p>
    <w:p w:rsidR="00BC52F1" w:rsidRPr="0078687B" w:rsidRDefault="00BC52F1" w:rsidP="00BC52F1">
      <w:pPr>
        <w:pStyle w:val="NoSpacing"/>
      </w:pPr>
    </w:p>
    <w:p w:rsidR="0078687B" w:rsidRPr="0026263C" w:rsidRDefault="0026263C" w:rsidP="00BC52F1">
      <w:pPr>
        <w:pStyle w:val="NoSpacing"/>
      </w:pPr>
      <w:r>
        <w:t>Led warehouse team of 5 to 7</w:t>
      </w:r>
      <w:r w:rsidRPr="0026263C">
        <w:t xml:space="preserve"> warehouse staff who support our daily inbound and outbound trucking needs</w:t>
      </w:r>
      <w:r>
        <w:t xml:space="preserve">. </w:t>
      </w:r>
      <w:r w:rsidRPr="0026263C">
        <w:t>Responsible to ship in raw materials and industrial bulk supply items and in turn ship out disposable products</w:t>
      </w:r>
      <w:r>
        <w:t xml:space="preserve">. </w:t>
      </w:r>
      <w:r w:rsidRPr="0026263C">
        <w:t>Collaborate with Senior Management team to define warehouse requirements and supply issues</w:t>
      </w:r>
      <w:r>
        <w:t xml:space="preserve">. </w:t>
      </w:r>
      <w:r w:rsidRPr="0026263C">
        <w:t>Implemented improved inbound and outbound processes and procedures and strategies that streamlined distribution</w:t>
      </w:r>
      <w:r>
        <w:t xml:space="preserve">. </w:t>
      </w:r>
      <w:r w:rsidRPr="0026263C">
        <w:t>Manage daily operations of the store and organize and price warehouse items for sale</w:t>
      </w:r>
      <w:r>
        <w:t xml:space="preserve">. </w:t>
      </w:r>
      <w:r w:rsidRPr="0026263C">
        <w:t>Oversee truck pick-ups and completed minor repairs to donated items as needed</w:t>
      </w:r>
      <w:r>
        <w:t xml:space="preserve">. </w:t>
      </w:r>
      <w:r w:rsidRPr="0026263C">
        <w:t>Supervised staff and volunteers, coordinate trainings and conduct performance reviews</w:t>
      </w:r>
      <w:r>
        <w:t xml:space="preserve">. </w:t>
      </w:r>
      <w:r w:rsidRPr="0026263C">
        <w:t>Ensured the timely and regular maintenance of facility and equipment</w:t>
      </w:r>
      <w:r>
        <w:t xml:space="preserve">. </w:t>
      </w:r>
      <w:r w:rsidRPr="0026263C">
        <w:t>Prepare annual budget for present store financials to management team</w:t>
      </w:r>
      <w:r>
        <w:t xml:space="preserve">. </w:t>
      </w:r>
      <w:r w:rsidR="0078687B" w:rsidRPr="0078687B">
        <w:t xml:space="preserve">Organized a Central Receiving Point which distributed over $5 million in daily supplies during Operation Iraqi Freedom. Managed over 1,500 lines of authorized stock which supported 193 customer units. Reviewed stock items and recommended additions, deletions, or changes. Maintained 100% accountability of over $4 million in company's equipment and property.    </w:t>
      </w:r>
    </w:p>
    <w:p w:rsidR="0078687B" w:rsidRPr="0078687B" w:rsidRDefault="0078687B" w:rsidP="00BC52F1">
      <w:pPr>
        <w:pStyle w:val="NoSpacing"/>
      </w:pPr>
    </w:p>
    <w:p w:rsidR="0078687B" w:rsidRPr="0078687B" w:rsidRDefault="0078687B" w:rsidP="00BC52F1">
      <w:pPr>
        <w:pStyle w:val="NoSpacing"/>
      </w:pPr>
      <w:r w:rsidRPr="0078687B">
        <w:t>US Army- Ft. Hood</w:t>
      </w:r>
    </w:p>
    <w:p w:rsidR="0078687B" w:rsidRDefault="0078687B" w:rsidP="00BC52F1">
      <w:pPr>
        <w:pStyle w:val="NoSpacing"/>
      </w:pPr>
      <w:r w:rsidRPr="0078687B">
        <w:t>Warehouse Supervisor</w:t>
      </w:r>
      <w:r w:rsidRPr="0078687B">
        <w:tab/>
      </w:r>
      <w:r w:rsidRPr="0078687B">
        <w:tab/>
      </w:r>
      <w:r w:rsidRPr="0078687B">
        <w:tab/>
      </w:r>
      <w:r w:rsidRPr="0078687B">
        <w:tab/>
      </w:r>
      <w:r w:rsidRPr="0078687B">
        <w:tab/>
      </w:r>
      <w:r w:rsidRPr="0078687B">
        <w:tab/>
      </w:r>
      <w:r w:rsidR="00BC52F1">
        <w:t xml:space="preserve">             </w:t>
      </w:r>
      <w:r w:rsidRPr="0078687B">
        <w:t>01/2004 – 06/2005</w:t>
      </w:r>
    </w:p>
    <w:p w:rsidR="00BC52F1" w:rsidRPr="0078687B" w:rsidRDefault="00BC52F1" w:rsidP="00BC52F1">
      <w:pPr>
        <w:pStyle w:val="NoSpacing"/>
      </w:pPr>
    </w:p>
    <w:p w:rsidR="0078687B" w:rsidRPr="0078687B" w:rsidRDefault="0078687B" w:rsidP="00BC52F1">
      <w:pPr>
        <w:pStyle w:val="NoSpacing"/>
      </w:pPr>
      <w:r w:rsidRPr="0078687B">
        <w:t>Served as a Warehouse Supervisor for several classes of supplies in a Supply Support Company. Managed daily activities in storage, receiving, turn-in, and stock control sections. Maintained equipment valued in excess of $700,000.Supervised and trained 20 personnel using the automated management systems ULLS-G and SARSS and day to day warehouse operations.</w:t>
      </w:r>
      <w:r w:rsidR="0026263C">
        <w:t xml:space="preserve"> </w:t>
      </w:r>
      <w:r w:rsidRPr="0078687B">
        <w:t xml:space="preserve">Responsible for the requisitions and turn-ins of all Class II, III, IV, VII and IX parts for military tracked and wheeled vehicles. Completed the 100% bi-monthly RECON Reports to cross reference data between the unit and the supporting warehouse. Promoted professional development and morale.  Motivated personnel to seek </w:t>
      </w:r>
      <w:proofErr w:type="spellStart"/>
      <w:r w:rsidRPr="0078687B">
        <w:t>self improvement</w:t>
      </w:r>
      <w:proofErr w:type="spellEnd"/>
      <w:r w:rsidRPr="0078687B">
        <w:t xml:space="preserve"> through college courses, correspondence courses, and physical training. Performed Post-Post on parts obtained without requisition through ULLS-G and ran Demand Analysis to ensure all Post-Post transactions are complete. Responsible for the processing and management of the Overage Items Request (ORIL). Operated 4K, 6K, and 10K forklifts.</w:t>
      </w:r>
    </w:p>
    <w:p w:rsidR="0078687B" w:rsidRPr="0078687B" w:rsidRDefault="0078687B" w:rsidP="00BC52F1">
      <w:pPr>
        <w:pStyle w:val="NoSpacing"/>
      </w:pPr>
    </w:p>
    <w:p w:rsidR="0078687B" w:rsidRPr="0078687B" w:rsidRDefault="0078687B" w:rsidP="00BC52F1">
      <w:pPr>
        <w:pStyle w:val="NoSpacing"/>
      </w:pPr>
      <w:r w:rsidRPr="0078687B">
        <w:t>US Army- Ft. Hood</w:t>
      </w:r>
    </w:p>
    <w:p w:rsidR="0078687B" w:rsidRDefault="0078687B" w:rsidP="00BC52F1">
      <w:pPr>
        <w:pStyle w:val="NoSpacing"/>
      </w:pPr>
      <w:r w:rsidRPr="0078687B">
        <w:t>Supply Technician</w:t>
      </w:r>
      <w:r w:rsidRPr="0078687B">
        <w:tab/>
      </w:r>
      <w:r w:rsidRPr="0078687B">
        <w:tab/>
      </w:r>
      <w:r w:rsidRPr="0078687B">
        <w:tab/>
      </w:r>
      <w:r w:rsidRPr="0078687B">
        <w:tab/>
      </w:r>
      <w:r w:rsidRPr="0078687B">
        <w:tab/>
      </w:r>
      <w:r w:rsidRPr="0078687B">
        <w:tab/>
      </w:r>
      <w:r w:rsidRPr="0078687B">
        <w:tab/>
        <w:t>03/2002 – 01/2004</w:t>
      </w:r>
    </w:p>
    <w:p w:rsidR="00BC52F1" w:rsidRPr="0078687B" w:rsidRDefault="00BC52F1" w:rsidP="00BC52F1">
      <w:pPr>
        <w:pStyle w:val="NoSpacing"/>
      </w:pPr>
    </w:p>
    <w:p w:rsidR="0078687B" w:rsidRPr="0078687B" w:rsidRDefault="0078687B" w:rsidP="00BC52F1">
      <w:pPr>
        <w:pStyle w:val="NoSpacing"/>
      </w:pPr>
      <w:r w:rsidRPr="0078687B">
        <w:t>Responsible for the fleet of 50 government-owned vehicles provided guidance to management in preparation of paperwork related to the management of vehicles. Prepared and submitted data forms necessary to support the movement, storage, transportation and property accountability of assigned equipment for the Property Book Team. Extensive knowledge of hand receipt, inventory processes, equipment inventory layout procedures dealing with supply catalogs, technical manuals, and hand receipt listings. Conducted and submitted documentation and inventories performed that include cyclic and sensitive items, relocation of equipment, materials and property adjustments.</w:t>
      </w:r>
    </w:p>
    <w:p w:rsidR="0078687B" w:rsidRPr="0078687B" w:rsidRDefault="0078687B" w:rsidP="00BC52F1">
      <w:pPr>
        <w:pStyle w:val="NoSpacing"/>
      </w:pPr>
      <w:r w:rsidRPr="0078687B">
        <w:t>Conducted lateral transfers, temporary hand receipt, issue and turn-ins, hand receipt and shortage annex procedures and administrative adjustment reports. Prepared surveys and statement of charges for missing or damaged equipment. Reviewed and updated hand receipts accordingly through the use of the United Level Logistic System (ULLS S-4).</w:t>
      </w:r>
    </w:p>
    <w:p w:rsidR="0078687B" w:rsidRPr="0078687B" w:rsidRDefault="0078687B" w:rsidP="00BC52F1">
      <w:pPr>
        <w:pStyle w:val="NoSpacing"/>
      </w:pPr>
      <w:r w:rsidRPr="0078687B">
        <w:t>Edited all received supply transactions and post into SARSS system, as applicable; generated standard and ad hoc reports. Process daily SAMS and SARSS transactions.</w:t>
      </w:r>
    </w:p>
    <w:p w:rsidR="0078687B" w:rsidRPr="0078687B" w:rsidRDefault="0078687B" w:rsidP="00BC52F1">
      <w:pPr>
        <w:pStyle w:val="NoSpacing"/>
      </w:pPr>
      <w:r w:rsidRPr="0078687B">
        <w:lastRenderedPageBreak/>
        <w:t>Charted production progress, production guides, schedules and expedited flow of work and materials for repair. Completed bi-monthly 100% RECON reports to cross reference data between the unit and the supporting warehouse. Established and maintained stock records, automated and manual records. Prepared, annotated and distributed shipping documents.</w:t>
      </w:r>
    </w:p>
    <w:p w:rsidR="0078687B" w:rsidRPr="0078687B" w:rsidRDefault="0078687B" w:rsidP="00BC52F1">
      <w:pPr>
        <w:pStyle w:val="NoSpacing"/>
      </w:pPr>
    </w:p>
    <w:p w:rsidR="0078687B" w:rsidRPr="0078687B" w:rsidRDefault="0078687B" w:rsidP="00BC52F1">
      <w:pPr>
        <w:pStyle w:val="NoSpacing"/>
      </w:pPr>
      <w:r w:rsidRPr="0078687B">
        <w:t>Target Distribution Center</w:t>
      </w:r>
    </w:p>
    <w:p w:rsidR="0078687B" w:rsidRDefault="0078687B" w:rsidP="00BC52F1">
      <w:pPr>
        <w:pStyle w:val="NoSpacing"/>
      </w:pPr>
      <w:r w:rsidRPr="0078687B">
        <w:t>Material Handler</w:t>
      </w:r>
      <w:r w:rsidRPr="0078687B">
        <w:tab/>
      </w:r>
      <w:r w:rsidRPr="0078687B">
        <w:tab/>
      </w:r>
      <w:r w:rsidRPr="0078687B">
        <w:tab/>
      </w:r>
      <w:r w:rsidRPr="0078687B">
        <w:tab/>
      </w:r>
      <w:r w:rsidRPr="0078687B">
        <w:tab/>
      </w:r>
      <w:r w:rsidRPr="0078687B">
        <w:tab/>
      </w:r>
      <w:r w:rsidRPr="0078687B">
        <w:tab/>
      </w:r>
      <w:r w:rsidR="00BC52F1">
        <w:t xml:space="preserve"> </w:t>
      </w:r>
      <w:r w:rsidRPr="0078687B">
        <w:t>06/1999 – 03/2002</w:t>
      </w:r>
    </w:p>
    <w:p w:rsidR="00BC52F1" w:rsidRPr="0078687B" w:rsidRDefault="00BC52F1" w:rsidP="00BC52F1">
      <w:pPr>
        <w:pStyle w:val="NoSpacing"/>
      </w:pPr>
    </w:p>
    <w:p w:rsidR="0078687B" w:rsidRPr="0078687B" w:rsidRDefault="0078687B" w:rsidP="00BC52F1">
      <w:pPr>
        <w:pStyle w:val="NoSpacing"/>
      </w:pPr>
      <w:r w:rsidRPr="0078687B">
        <w:t>Received, counted and stocked items and record data, manually or using computer.</w:t>
      </w:r>
    </w:p>
    <w:p w:rsidR="0078687B" w:rsidRPr="0078687B" w:rsidRDefault="0078687B" w:rsidP="00BC52F1">
      <w:pPr>
        <w:pStyle w:val="NoSpacing"/>
      </w:pPr>
      <w:r w:rsidRPr="0078687B">
        <w:t>Recorded nature, quantity, value, or location of material, supplies, or equipment received, shipped, used, or issued to workers. Compared office inventory records with sales orders, invoices, or requisitions to verify accuracy and receipt of items. Located and selected material, supplies, tools, equipment, or other articles from stock or issue stock item to workers. Compiled, reviewed, and maintained data from contracts, purchase orders, requisitions, and other documents to determine supply needs. Packed, unpacked, and marked stock items, using identification tag, stamp, electric marking tool, or other labeling equipment. Determined method of storage, identification, and stock location based on turnover, environmental factors, and physical capacity of facility.</w:t>
      </w:r>
    </w:p>
    <w:p w:rsidR="0078687B" w:rsidRPr="0078687B" w:rsidRDefault="0078687B" w:rsidP="00BC52F1">
      <w:pPr>
        <w:pStyle w:val="NoSpacing"/>
      </w:pPr>
    </w:p>
    <w:p w:rsidR="0078687B" w:rsidRDefault="0078687B" w:rsidP="00BC52F1">
      <w:pPr>
        <w:pStyle w:val="NoSpacing"/>
        <w:rPr>
          <w:b/>
        </w:rPr>
      </w:pPr>
      <w:r w:rsidRPr="00BC52F1">
        <w:rPr>
          <w:b/>
        </w:rPr>
        <w:t>EDUCATION &amp; CERTIFICATIONS</w:t>
      </w:r>
    </w:p>
    <w:p w:rsidR="00BC52F1" w:rsidRPr="00BC52F1" w:rsidRDefault="00BC52F1" w:rsidP="00BC52F1">
      <w:pPr>
        <w:pStyle w:val="NoSpacing"/>
        <w:rPr>
          <w:b/>
        </w:rPr>
      </w:pPr>
    </w:p>
    <w:p w:rsidR="0078687B" w:rsidRPr="0078687B" w:rsidRDefault="0078687B" w:rsidP="00BC52F1">
      <w:pPr>
        <w:pStyle w:val="NoSpacing"/>
      </w:pPr>
      <w:r w:rsidRPr="0078687B">
        <w:t>•</w:t>
      </w:r>
      <w:r w:rsidRPr="0078687B">
        <w:tab/>
        <w:t>Automated Logistical Specialist (SARSS, SAMS, ULLS-G, PBUSE, SAMS-E)</w:t>
      </w:r>
    </w:p>
    <w:p w:rsidR="0078687B" w:rsidRPr="0078687B" w:rsidRDefault="0078687B" w:rsidP="00BC52F1">
      <w:pPr>
        <w:pStyle w:val="NoSpacing"/>
      </w:pPr>
      <w:r w:rsidRPr="0078687B">
        <w:t>•</w:t>
      </w:r>
      <w:r w:rsidRPr="0078687B">
        <w:tab/>
        <w:t>Professional Training:  Automated Logistics Training Course, Combat Service support, Automated Information System, Manager Development Course, Supervisor Development Course, Primary Leadership Development Course</w:t>
      </w:r>
    </w:p>
    <w:p w:rsidR="0078687B" w:rsidRPr="0078687B" w:rsidRDefault="0078687B" w:rsidP="00BC52F1">
      <w:pPr>
        <w:pStyle w:val="NoSpacing"/>
      </w:pPr>
    </w:p>
    <w:p w:rsidR="0078687B" w:rsidRDefault="0078687B" w:rsidP="00BC52F1">
      <w:pPr>
        <w:pStyle w:val="NoSpacing"/>
        <w:rPr>
          <w:b/>
        </w:rPr>
      </w:pPr>
      <w:r w:rsidRPr="00BC52F1">
        <w:rPr>
          <w:b/>
        </w:rPr>
        <w:t>SYSTEMS SKILLS</w:t>
      </w:r>
    </w:p>
    <w:p w:rsidR="00BC52F1" w:rsidRPr="00BC52F1" w:rsidRDefault="00BC52F1" w:rsidP="00BC52F1">
      <w:pPr>
        <w:pStyle w:val="NoSpacing"/>
        <w:rPr>
          <w:b/>
        </w:rPr>
      </w:pPr>
    </w:p>
    <w:p w:rsidR="0078687B" w:rsidRPr="0078687B" w:rsidRDefault="0078687B" w:rsidP="00BC52F1">
      <w:pPr>
        <w:pStyle w:val="NoSpacing"/>
      </w:pPr>
      <w:r w:rsidRPr="0078687B">
        <w:t>•</w:t>
      </w:r>
      <w:r w:rsidRPr="0078687B">
        <w:tab/>
        <w:t>MS Office (Word, Excel, PowerPoint, Outlook)</w:t>
      </w:r>
      <w:bookmarkStart w:id="0" w:name="_GoBack"/>
      <w:bookmarkEnd w:id="0"/>
    </w:p>
    <w:p w:rsidR="0078687B" w:rsidRPr="0078687B" w:rsidRDefault="0078687B" w:rsidP="00BC52F1">
      <w:pPr>
        <w:pStyle w:val="NoSpacing"/>
      </w:pPr>
      <w:r w:rsidRPr="0078687B">
        <w:t>•</w:t>
      </w:r>
      <w:r w:rsidRPr="0078687B">
        <w:tab/>
        <w:t xml:space="preserve">SITREPS </w:t>
      </w:r>
    </w:p>
    <w:p w:rsidR="0078687B" w:rsidRPr="0078687B" w:rsidRDefault="0078687B" w:rsidP="00BC52F1">
      <w:pPr>
        <w:pStyle w:val="NoSpacing"/>
      </w:pPr>
      <w:r w:rsidRPr="0078687B">
        <w:t>•</w:t>
      </w:r>
      <w:r w:rsidRPr="0078687B">
        <w:tab/>
        <w:t xml:space="preserve">STATUS REPORTS </w:t>
      </w:r>
    </w:p>
    <w:p w:rsidR="0017724E" w:rsidRDefault="0078687B" w:rsidP="00BC52F1">
      <w:pPr>
        <w:pStyle w:val="NoSpacing"/>
      </w:pPr>
      <w:r w:rsidRPr="0078687B">
        <w:t>•</w:t>
      </w:r>
      <w:r w:rsidRPr="0078687B">
        <w:tab/>
        <w:t>FEDLOG</w:t>
      </w:r>
    </w:p>
    <w:sectPr w:rsidR="001772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87137"/>
    <w:multiLevelType w:val="multilevel"/>
    <w:tmpl w:val="54AE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87B"/>
    <w:rsid w:val="000D3064"/>
    <w:rsid w:val="0018346A"/>
    <w:rsid w:val="0026263C"/>
    <w:rsid w:val="002B572A"/>
    <w:rsid w:val="00325552"/>
    <w:rsid w:val="00421DCC"/>
    <w:rsid w:val="00774F86"/>
    <w:rsid w:val="0078687B"/>
    <w:rsid w:val="0079453B"/>
    <w:rsid w:val="009C4322"/>
    <w:rsid w:val="00BC52F1"/>
    <w:rsid w:val="00D85F99"/>
    <w:rsid w:val="00ED0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7CFD6-13F6-48A8-BDD8-48A41CB44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555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C52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607697">
      <w:bodyDiv w:val="1"/>
      <w:marLeft w:val="0"/>
      <w:marRight w:val="0"/>
      <w:marTop w:val="0"/>
      <w:marBottom w:val="0"/>
      <w:divBdr>
        <w:top w:val="none" w:sz="0" w:space="0" w:color="auto"/>
        <w:left w:val="none" w:sz="0" w:space="0" w:color="auto"/>
        <w:bottom w:val="none" w:sz="0" w:space="0" w:color="auto"/>
        <w:right w:val="none" w:sz="0" w:space="0" w:color="auto"/>
      </w:divBdr>
      <w:divsChild>
        <w:div w:id="2114472880">
          <w:marLeft w:val="0"/>
          <w:marRight w:val="0"/>
          <w:marTop w:val="0"/>
          <w:marBottom w:val="0"/>
          <w:divBdr>
            <w:top w:val="none" w:sz="0" w:space="0" w:color="auto"/>
            <w:left w:val="none" w:sz="0" w:space="0" w:color="auto"/>
            <w:bottom w:val="none" w:sz="0" w:space="0" w:color="auto"/>
            <w:right w:val="none" w:sz="0" w:space="0" w:color="auto"/>
          </w:divBdr>
          <w:divsChild>
            <w:div w:id="1828324469">
              <w:marLeft w:val="0"/>
              <w:marRight w:val="0"/>
              <w:marTop w:val="0"/>
              <w:marBottom w:val="0"/>
              <w:divBdr>
                <w:top w:val="none" w:sz="0" w:space="0" w:color="auto"/>
                <w:left w:val="none" w:sz="0" w:space="0" w:color="auto"/>
                <w:bottom w:val="none" w:sz="0" w:space="0" w:color="auto"/>
                <w:right w:val="none" w:sz="0" w:space="0" w:color="auto"/>
              </w:divBdr>
              <w:divsChild>
                <w:div w:id="1172530900">
                  <w:marLeft w:val="0"/>
                  <w:marRight w:val="0"/>
                  <w:marTop w:val="0"/>
                  <w:marBottom w:val="0"/>
                  <w:divBdr>
                    <w:top w:val="none" w:sz="0" w:space="0" w:color="auto"/>
                    <w:left w:val="none" w:sz="0" w:space="0" w:color="auto"/>
                    <w:bottom w:val="none" w:sz="0" w:space="0" w:color="auto"/>
                    <w:right w:val="none" w:sz="0" w:space="0" w:color="auto"/>
                  </w:divBdr>
                  <w:divsChild>
                    <w:div w:id="69704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6659">
      <w:bodyDiv w:val="1"/>
      <w:marLeft w:val="0"/>
      <w:marRight w:val="0"/>
      <w:marTop w:val="0"/>
      <w:marBottom w:val="0"/>
      <w:divBdr>
        <w:top w:val="single" w:sz="2" w:space="0" w:color="000000"/>
        <w:left w:val="none" w:sz="0" w:space="0" w:color="auto"/>
        <w:bottom w:val="none" w:sz="0" w:space="0" w:color="auto"/>
        <w:right w:val="none" w:sz="0" w:space="0" w:color="auto"/>
      </w:divBdr>
      <w:divsChild>
        <w:div w:id="687370130">
          <w:marLeft w:val="0"/>
          <w:marRight w:val="0"/>
          <w:marTop w:val="0"/>
          <w:marBottom w:val="0"/>
          <w:divBdr>
            <w:top w:val="none" w:sz="0" w:space="0" w:color="auto"/>
            <w:left w:val="none" w:sz="0" w:space="0" w:color="auto"/>
            <w:bottom w:val="none" w:sz="0" w:space="0" w:color="auto"/>
            <w:right w:val="none" w:sz="0" w:space="0" w:color="auto"/>
          </w:divBdr>
          <w:divsChild>
            <w:div w:id="1599289162">
              <w:marLeft w:val="0"/>
              <w:marRight w:val="0"/>
              <w:marTop w:val="0"/>
              <w:marBottom w:val="0"/>
              <w:divBdr>
                <w:top w:val="none" w:sz="0" w:space="0" w:color="auto"/>
                <w:left w:val="none" w:sz="0" w:space="0" w:color="auto"/>
                <w:bottom w:val="none" w:sz="0" w:space="0" w:color="auto"/>
                <w:right w:val="none" w:sz="0" w:space="0" w:color="auto"/>
              </w:divBdr>
              <w:divsChild>
                <w:div w:id="581374643">
                  <w:marLeft w:val="0"/>
                  <w:marRight w:val="0"/>
                  <w:marTop w:val="0"/>
                  <w:marBottom w:val="0"/>
                  <w:divBdr>
                    <w:top w:val="none" w:sz="0" w:space="0" w:color="auto"/>
                    <w:left w:val="none" w:sz="0" w:space="0" w:color="auto"/>
                    <w:bottom w:val="none" w:sz="0" w:space="0" w:color="auto"/>
                    <w:right w:val="none" w:sz="0" w:space="0" w:color="auto"/>
                  </w:divBdr>
                  <w:divsChild>
                    <w:div w:id="1191142671">
                      <w:marLeft w:val="0"/>
                      <w:marRight w:val="0"/>
                      <w:marTop w:val="0"/>
                      <w:marBottom w:val="0"/>
                      <w:divBdr>
                        <w:top w:val="none" w:sz="0" w:space="0" w:color="auto"/>
                        <w:left w:val="none" w:sz="0" w:space="0" w:color="auto"/>
                        <w:bottom w:val="none" w:sz="0" w:space="0" w:color="auto"/>
                        <w:right w:val="none" w:sz="0" w:space="0" w:color="auto"/>
                      </w:divBdr>
                      <w:divsChild>
                        <w:div w:id="1326469938">
                          <w:marLeft w:val="0"/>
                          <w:marRight w:val="0"/>
                          <w:marTop w:val="0"/>
                          <w:marBottom w:val="0"/>
                          <w:divBdr>
                            <w:top w:val="none" w:sz="0" w:space="0" w:color="auto"/>
                            <w:left w:val="none" w:sz="0" w:space="0" w:color="auto"/>
                            <w:bottom w:val="none" w:sz="0" w:space="0" w:color="auto"/>
                            <w:right w:val="none" w:sz="0" w:space="0" w:color="auto"/>
                          </w:divBdr>
                          <w:divsChild>
                            <w:div w:id="694576461">
                              <w:marLeft w:val="0"/>
                              <w:marRight w:val="0"/>
                              <w:marTop w:val="0"/>
                              <w:marBottom w:val="0"/>
                              <w:divBdr>
                                <w:top w:val="none" w:sz="0" w:space="0" w:color="auto"/>
                                <w:left w:val="none" w:sz="0" w:space="0" w:color="auto"/>
                                <w:bottom w:val="none" w:sz="0" w:space="0" w:color="auto"/>
                                <w:right w:val="none" w:sz="0" w:space="0" w:color="auto"/>
                              </w:divBdr>
                              <w:divsChild>
                                <w:div w:id="126824809">
                                  <w:marLeft w:val="0"/>
                                  <w:marRight w:val="0"/>
                                  <w:marTop w:val="0"/>
                                  <w:marBottom w:val="0"/>
                                  <w:divBdr>
                                    <w:top w:val="none" w:sz="0" w:space="0" w:color="auto"/>
                                    <w:left w:val="none" w:sz="0" w:space="0" w:color="auto"/>
                                    <w:bottom w:val="none" w:sz="0" w:space="0" w:color="auto"/>
                                    <w:right w:val="none" w:sz="0" w:space="0" w:color="auto"/>
                                  </w:divBdr>
                                  <w:divsChild>
                                    <w:div w:id="8960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1169</Words>
  <Characters>6667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jacquan wallace</dc:creator>
  <cp:keywords/>
  <dc:description/>
  <cp:lastModifiedBy>jacquan wallace</cp:lastModifiedBy>
  <cp:revision>3</cp:revision>
  <dcterms:created xsi:type="dcterms:W3CDTF">2013-11-19T15:35:00Z</dcterms:created>
  <dcterms:modified xsi:type="dcterms:W3CDTF">2013-11-19T15:42:00Z</dcterms:modified>
</cp:coreProperties>
</file>