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000" w:firstRow="0" w:lastRow="0" w:firstColumn="0" w:lastColumn="0" w:noHBand="0" w:noVBand="0"/>
      </w:tblPr>
      <w:tblGrid>
        <w:gridCol w:w="8640"/>
      </w:tblGrid>
      <w:tr w:rsidR="00156029" w:rsidRPr="008032DA">
        <w:trPr>
          <w:trHeight w:val="1080"/>
        </w:trPr>
        <w:tc>
          <w:tcPr>
            <w:tcW w:w="8640" w:type="dxa"/>
            <w:tcBorders>
              <w:top w:val="single" w:sz="18" w:space="0" w:color="auto"/>
              <w:left w:val="nil"/>
              <w:bottom w:val="single" w:sz="18" w:space="0" w:color="auto"/>
              <w:right w:val="nil"/>
            </w:tcBorders>
          </w:tcPr>
          <w:p w:rsidR="00156029" w:rsidRPr="008032DA" w:rsidRDefault="00587335">
            <w:pPr>
              <w:widowControl w:val="0"/>
              <w:autoSpaceDE w:val="0"/>
              <w:autoSpaceDN w:val="0"/>
              <w:adjustRightInd w:val="0"/>
              <w:jc w:val="center"/>
              <w:rPr>
                <w:rFonts w:ascii="Baskerville Old Face" w:hAnsi="Baskerville Old Face" w:cs="Baskerville Old Face"/>
                <w:color w:val="000000"/>
                <w:sz w:val="56"/>
                <w:szCs w:val="56"/>
              </w:rPr>
            </w:pPr>
            <w:r>
              <w:rPr>
                <w:rFonts w:ascii="Baskerville Old Face" w:hAnsi="Baskerville Old Face" w:cs="Baskerville Old Face"/>
                <w:color w:val="000000"/>
                <w:sz w:val="56"/>
                <w:szCs w:val="56"/>
              </w:rPr>
              <w:t xml:space="preserve"> </w:t>
            </w:r>
            <w:r w:rsidR="00156029" w:rsidRPr="008032DA">
              <w:rPr>
                <w:rFonts w:ascii="Baskerville Old Face" w:hAnsi="Baskerville Old Face" w:cs="Baskerville Old Face"/>
                <w:color w:val="000000"/>
                <w:sz w:val="56"/>
                <w:szCs w:val="56"/>
              </w:rPr>
              <w:t xml:space="preserve">LISA </w:t>
            </w:r>
            <w:r w:rsidR="003B6B33">
              <w:rPr>
                <w:rFonts w:ascii="Baskerville Old Face" w:hAnsi="Baskerville Old Face" w:cs="Baskerville Old Face"/>
                <w:color w:val="000000"/>
                <w:sz w:val="56"/>
                <w:szCs w:val="56"/>
              </w:rPr>
              <w:t>WALKER</w:t>
            </w:r>
          </w:p>
          <w:p w:rsidR="00156029" w:rsidRPr="008032DA" w:rsidRDefault="00156029">
            <w:pPr>
              <w:widowControl w:val="0"/>
              <w:autoSpaceDE w:val="0"/>
              <w:autoSpaceDN w:val="0"/>
              <w:adjustRightInd w:val="0"/>
              <w:rPr>
                <w:color w:val="000000"/>
              </w:rPr>
            </w:pPr>
          </w:p>
        </w:tc>
      </w:tr>
    </w:tbl>
    <w:p w:rsidR="00156029" w:rsidRPr="008032DA" w:rsidRDefault="00156029">
      <w:pPr>
        <w:widowControl w:val="0"/>
        <w:autoSpaceDE w:val="0"/>
        <w:autoSpaceDN w:val="0"/>
        <w:adjustRightInd w:val="0"/>
        <w:rPr>
          <w:color w:val="000000"/>
        </w:rPr>
      </w:pPr>
    </w:p>
    <w:p w:rsidR="00156029" w:rsidRPr="008032DA" w:rsidRDefault="00156029">
      <w:pPr>
        <w:widowControl w:val="0"/>
        <w:autoSpaceDE w:val="0"/>
        <w:autoSpaceDN w:val="0"/>
        <w:adjustRightInd w:val="0"/>
        <w:rPr>
          <w:b/>
          <w:bCs/>
          <w:color w:val="000000"/>
          <w:sz w:val="28"/>
          <w:szCs w:val="28"/>
        </w:rPr>
      </w:pPr>
    </w:p>
    <w:p w:rsidR="00156029" w:rsidRPr="008032DA" w:rsidRDefault="00156029">
      <w:pPr>
        <w:widowControl w:val="0"/>
        <w:tabs>
          <w:tab w:val="left" w:pos="2331"/>
        </w:tabs>
        <w:autoSpaceDE w:val="0"/>
        <w:autoSpaceDN w:val="0"/>
        <w:adjustRightInd w:val="0"/>
        <w:rPr>
          <w:b/>
          <w:bCs/>
          <w:color w:val="000000"/>
          <w:u w:val="single"/>
        </w:rPr>
      </w:pPr>
      <w:r w:rsidRPr="008032DA">
        <w:rPr>
          <w:b/>
          <w:bCs/>
          <w:color w:val="000000"/>
          <w:u w:val="single"/>
        </w:rPr>
        <w:t>SUMMARY OF QUALIFICATIONS_______________________________________</w:t>
      </w:r>
    </w:p>
    <w:p w:rsidR="00156029" w:rsidRPr="008032DA" w:rsidRDefault="00156029">
      <w:pPr>
        <w:widowControl w:val="0"/>
        <w:autoSpaceDE w:val="0"/>
        <w:autoSpaceDN w:val="0"/>
        <w:adjustRightInd w:val="0"/>
        <w:rPr>
          <w:color w:val="000000"/>
          <w:sz w:val="20"/>
          <w:szCs w:val="20"/>
        </w:rPr>
      </w:pPr>
    </w:p>
    <w:p w:rsidR="00156029" w:rsidRPr="008032DA" w:rsidRDefault="00156029">
      <w:pPr>
        <w:widowControl w:val="0"/>
        <w:autoSpaceDE w:val="0"/>
        <w:autoSpaceDN w:val="0"/>
        <w:adjustRightInd w:val="0"/>
        <w:rPr>
          <w:color w:val="000000"/>
        </w:rPr>
      </w:pPr>
      <w:r w:rsidRPr="008032DA">
        <w:rPr>
          <w:color w:val="000000"/>
        </w:rPr>
        <w:t>Extremely motivated and results-driven professional with exceptional communication skills and extensive background in the following broad-based competencies:</w:t>
      </w:r>
    </w:p>
    <w:p w:rsidR="00156029" w:rsidRPr="008032DA" w:rsidRDefault="00156029">
      <w:pPr>
        <w:widowControl w:val="0"/>
        <w:autoSpaceDE w:val="0"/>
        <w:autoSpaceDN w:val="0"/>
        <w:adjustRightInd w:val="0"/>
        <w:rPr>
          <w:color w:val="000000"/>
        </w:rPr>
      </w:pPr>
    </w:p>
    <w:p w:rsidR="00156029" w:rsidRPr="008032DA" w:rsidRDefault="00156029">
      <w:pPr>
        <w:widowControl w:val="0"/>
        <w:autoSpaceDE w:val="0"/>
        <w:autoSpaceDN w:val="0"/>
        <w:adjustRightInd w:val="0"/>
        <w:rPr>
          <w:b/>
          <w:bCs/>
          <w:color w:val="000000"/>
          <w:sz w:val="20"/>
          <w:szCs w:val="20"/>
        </w:rPr>
      </w:pPr>
      <w:r w:rsidRPr="008032DA">
        <w:rPr>
          <w:b/>
          <w:bCs/>
          <w:color w:val="000000"/>
          <w:sz w:val="20"/>
          <w:szCs w:val="20"/>
        </w:rPr>
        <w:t>CONSULTAN</w:t>
      </w:r>
      <w:r w:rsidR="0078608E" w:rsidRPr="008032DA">
        <w:rPr>
          <w:b/>
          <w:bCs/>
          <w:color w:val="000000"/>
          <w:sz w:val="20"/>
          <w:szCs w:val="20"/>
        </w:rPr>
        <w:t xml:space="preserve">T SALES                         </w:t>
      </w:r>
      <w:r w:rsidRPr="008032DA">
        <w:rPr>
          <w:b/>
          <w:bCs/>
          <w:color w:val="000000"/>
          <w:sz w:val="20"/>
          <w:szCs w:val="20"/>
        </w:rPr>
        <w:t>CLOSING TECHNIQUES      TEAM BUILDING</w:t>
      </w:r>
    </w:p>
    <w:p w:rsidR="00156029" w:rsidRPr="008032DA" w:rsidRDefault="00156029">
      <w:pPr>
        <w:widowControl w:val="0"/>
        <w:autoSpaceDE w:val="0"/>
        <w:autoSpaceDN w:val="0"/>
        <w:adjustRightInd w:val="0"/>
        <w:rPr>
          <w:b/>
          <w:bCs/>
          <w:color w:val="000000"/>
          <w:sz w:val="20"/>
          <w:szCs w:val="20"/>
        </w:rPr>
      </w:pPr>
      <w:r w:rsidRPr="008032DA">
        <w:rPr>
          <w:b/>
          <w:bCs/>
          <w:color w:val="000000"/>
          <w:sz w:val="20"/>
          <w:szCs w:val="20"/>
        </w:rPr>
        <w:t xml:space="preserve">ACCOUNT MANAGEMENT         </w:t>
      </w:r>
      <w:r w:rsidR="0078608E" w:rsidRPr="008032DA">
        <w:rPr>
          <w:b/>
          <w:bCs/>
          <w:color w:val="000000"/>
          <w:sz w:val="20"/>
          <w:szCs w:val="20"/>
        </w:rPr>
        <w:t xml:space="preserve">      PROBLEM SOLVING          </w:t>
      </w:r>
      <w:r w:rsidR="00BA2081">
        <w:rPr>
          <w:b/>
          <w:bCs/>
          <w:color w:val="000000"/>
          <w:sz w:val="20"/>
          <w:szCs w:val="20"/>
        </w:rPr>
        <w:t xml:space="preserve">  </w:t>
      </w:r>
      <w:r w:rsidRPr="008032DA">
        <w:rPr>
          <w:b/>
          <w:bCs/>
          <w:color w:val="000000"/>
          <w:sz w:val="20"/>
          <w:szCs w:val="20"/>
        </w:rPr>
        <w:t>OVERCOMING OBJECTIONS</w:t>
      </w:r>
    </w:p>
    <w:p w:rsidR="00156029" w:rsidRDefault="00BA2081">
      <w:pPr>
        <w:widowControl w:val="0"/>
        <w:autoSpaceDE w:val="0"/>
        <w:autoSpaceDN w:val="0"/>
        <w:adjustRightInd w:val="0"/>
        <w:rPr>
          <w:b/>
          <w:bCs/>
          <w:color w:val="000000"/>
          <w:sz w:val="20"/>
          <w:szCs w:val="20"/>
        </w:rPr>
      </w:pPr>
      <w:r>
        <w:rPr>
          <w:b/>
          <w:bCs/>
          <w:color w:val="000000"/>
          <w:sz w:val="20"/>
          <w:szCs w:val="20"/>
        </w:rPr>
        <w:t xml:space="preserve">COMPUTER APPLICATION          </w:t>
      </w:r>
      <w:r w:rsidR="0078608E" w:rsidRPr="008032DA">
        <w:rPr>
          <w:b/>
          <w:bCs/>
          <w:color w:val="000000"/>
          <w:sz w:val="20"/>
          <w:szCs w:val="20"/>
        </w:rPr>
        <w:t xml:space="preserve">    </w:t>
      </w:r>
      <w:r w:rsidR="008032DA">
        <w:rPr>
          <w:b/>
          <w:bCs/>
          <w:color w:val="000000"/>
          <w:sz w:val="20"/>
          <w:szCs w:val="20"/>
        </w:rPr>
        <w:t xml:space="preserve">CLIENT SATISFACTION     </w:t>
      </w:r>
      <w:r w:rsidR="003F3C40">
        <w:rPr>
          <w:b/>
          <w:bCs/>
          <w:color w:val="000000"/>
          <w:sz w:val="20"/>
          <w:szCs w:val="20"/>
        </w:rPr>
        <w:t xml:space="preserve"> MARKETING</w:t>
      </w:r>
    </w:p>
    <w:p w:rsidR="008032DA" w:rsidRDefault="008032DA">
      <w:pPr>
        <w:widowControl w:val="0"/>
        <w:autoSpaceDE w:val="0"/>
        <w:autoSpaceDN w:val="0"/>
        <w:adjustRightInd w:val="0"/>
        <w:rPr>
          <w:b/>
          <w:bCs/>
          <w:color w:val="000000"/>
          <w:sz w:val="20"/>
          <w:szCs w:val="20"/>
        </w:rPr>
      </w:pPr>
    </w:p>
    <w:p w:rsidR="008032DA" w:rsidRDefault="008032DA">
      <w:pPr>
        <w:widowControl w:val="0"/>
        <w:autoSpaceDE w:val="0"/>
        <w:autoSpaceDN w:val="0"/>
        <w:adjustRightInd w:val="0"/>
        <w:rPr>
          <w:b/>
          <w:bCs/>
          <w:color w:val="000000"/>
          <w:sz w:val="20"/>
          <w:szCs w:val="20"/>
        </w:rPr>
      </w:pPr>
    </w:p>
    <w:p w:rsidR="008032DA" w:rsidRPr="008032DA" w:rsidRDefault="008032DA">
      <w:pPr>
        <w:widowControl w:val="0"/>
        <w:autoSpaceDE w:val="0"/>
        <w:autoSpaceDN w:val="0"/>
        <w:adjustRightInd w:val="0"/>
        <w:rPr>
          <w:b/>
          <w:bCs/>
          <w:color w:val="000000"/>
          <w:sz w:val="20"/>
          <w:szCs w:val="20"/>
        </w:rPr>
      </w:pPr>
    </w:p>
    <w:p w:rsidR="008032DA" w:rsidRPr="008032DA" w:rsidRDefault="008032DA" w:rsidP="008032DA">
      <w:pPr>
        <w:widowControl w:val="0"/>
        <w:tabs>
          <w:tab w:val="left" w:pos="2331"/>
        </w:tabs>
        <w:autoSpaceDE w:val="0"/>
        <w:autoSpaceDN w:val="0"/>
        <w:adjustRightInd w:val="0"/>
        <w:rPr>
          <w:b/>
          <w:bCs/>
          <w:color w:val="000000"/>
          <w:u w:val="single"/>
        </w:rPr>
      </w:pPr>
      <w:r w:rsidRPr="008032DA">
        <w:rPr>
          <w:b/>
          <w:bCs/>
          <w:color w:val="000000"/>
          <w:u w:val="single"/>
        </w:rPr>
        <w:t xml:space="preserve">SUMMARY OF </w:t>
      </w:r>
      <w:r>
        <w:rPr>
          <w:b/>
          <w:bCs/>
          <w:color w:val="000000"/>
          <w:u w:val="single"/>
        </w:rPr>
        <w:t>SKILLS</w:t>
      </w:r>
      <w:r w:rsidRPr="008032DA">
        <w:rPr>
          <w:b/>
          <w:bCs/>
          <w:color w:val="000000"/>
          <w:u w:val="single"/>
        </w:rPr>
        <w:t>______________________________________</w:t>
      </w:r>
      <w:r>
        <w:rPr>
          <w:b/>
          <w:bCs/>
          <w:color w:val="000000"/>
          <w:u w:val="single"/>
        </w:rPr>
        <w:t>___________</w:t>
      </w:r>
    </w:p>
    <w:p w:rsidR="0078608E" w:rsidRPr="008032DA" w:rsidRDefault="0078608E">
      <w:pPr>
        <w:widowControl w:val="0"/>
        <w:autoSpaceDE w:val="0"/>
        <w:autoSpaceDN w:val="0"/>
        <w:adjustRightInd w:val="0"/>
        <w:rPr>
          <w:b/>
          <w:bCs/>
          <w:color w:val="000000"/>
          <w:sz w:val="20"/>
          <w:szCs w:val="20"/>
        </w:rPr>
      </w:pPr>
    </w:p>
    <w:p w:rsidR="001A3186" w:rsidRPr="008032DA" w:rsidRDefault="001A3186">
      <w:pPr>
        <w:widowControl w:val="0"/>
        <w:autoSpaceDE w:val="0"/>
        <w:autoSpaceDN w:val="0"/>
        <w:adjustRightInd w:val="0"/>
        <w:rPr>
          <w:b/>
          <w:bCs/>
          <w:color w:val="000000"/>
          <w:sz w:val="20"/>
          <w:szCs w:val="20"/>
        </w:rPr>
      </w:pPr>
      <w:r>
        <w:rPr>
          <w:b/>
          <w:bCs/>
          <w:color w:val="000000"/>
          <w:sz w:val="20"/>
          <w:szCs w:val="20"/>
        </w:rPr>
        <w:t xml:space="preserve">MICROSOFT EXCELL, WORD, </w:t>
      </w:r>
      <w:r w:rsidR="00BA2081">
        <w:rPr>
          <w:b/>
          <w:bCs/>
          <w:color w:val="000000"/>
          <w:sz w:val="20"/>
          <w:szCs w:val="20"/>
        </w:rPr>
        <w:t xml:space="preserve">POWERPOINT, </w:t>
      </w:r>
      <w:r w:rsidR="006C1A66">
        <w:rPr>
          <w:b/>
          <w:bCs/>
          <w:color w:val="000000"/>
          <w:sz w:val="20"/>
          <w:szCs w:val="20"/>
        </w:rPr>
        <w:t xml:space="preserve">ACCESS, </w:t>
      </w:r>
      <w:r>
        <w:rPr>
          <w:b/>
          <w:bCs/>
          <w:color w:val="000000"/>
          <w:sz w:val="20"/>
          <w:szCs w:val="20"/>
        </w:rPr>
        <w:t>PUBLISHER</w:t>
      </w:r>
      <w:r w:rsidR="00190CCB">
        <w:rPr>
          <w:b/>
          <w:bCs/>
          <w:color w:val="000000"/>
          <w:sz w:val="20"/>
          <w:szCs w:val="20"/>
        </w:rPr>
        <w:t>, ONSITE,</w:t>
      </w:r>
      <w:r w:rsidR="00BA2081">
        <w:rPr>
          <w:b/>
          <w:bCs/>
          <w:color w:val="000000"/>
          <w:sz w:val="20"/>
          <w:szCs w:val="20"/>
        </w:rPr>
        <w:t xml:space="preserve"> </w:t>
      </w:r>
      <w:r w:rsidR="006C1A66">
        <w:rPr>
          <w:b/>
          <w:bCs/>
          <w:color w:val="000000"/>
          <w:sz w:val="20"/>
          <w:szCs w:val="20"/>
        </w:rPr>
        <w:t>YARDI, POS,</w:t>
      </w:r>
      <w:r>
        <w:rPr>
          <w:b/>
          <w:bCs/>
          <w:color w:val="000000"/>
          <w:sz w:val="20"/>
          <w:szCs w:val="20"/>
        </w:rPr>
        <w:t xml:space="preserve"> RENTROLL, MLS, INTERNET, QUICKBOOKS</w:t>
      </w:r>
      <w:r w:rsidR="006C1A66">
        <w:rPr>
          <w:b/>
          <w:bCs/>
          <w:color w:val="000000"/>
          <w:sz w:val="20"/>
          <w:szCs w:val="20"/>
        </w:rPr>
        <w:t>, TYPING 30 WPM</w:t>
      </w:r>
    </w:p>
    <w:p w:rsidR="00156029" w:rsidRPr="008032DA" w:rsidRDefault="00156029">
      <w:pPr>
        <w:widowControl w:val="0"/>
        <w:autoSpaceDE w:val="0"/>
        <w:autoSpaceDN w:val="0"/>
        <w:adjustRightInd w:val="0"/>
        <w:rPr>
          <w:b/>
          <w:bCs/>
          <w:color w:val="000000"/>
          <w:sz w:val="20"/>
          <w:szCs w:val="20"/>
        </w:rPr>
      </w:pPr>
    </w:p>
    <w:p w:rsidR="00156029" w:rsidRPr="008032DA" w:rsidRDefault="00156029">
      <w:pPr>
        <w:widowControl w:val="0"/>
        <w:autoSpaceDE w:val="0"/>
        <w:autoSpaceDN w:val="0"/>
        <w:adjustRightInd w:val="0"/>
        <w:rPr>
          <w:b/>
          <w:bCs/>
          <w:color w:val="000000"/>
          <w:sz w:val="20"/>
          <w:szCs w:val="20"/>
          <w:u w:val="single"/>
        </w:rPr>
      </w:pPr>
    </w:p>
    <w:p w:rsidR="00156029" w:rsidRPr="008032DA" w:rsidRDefault="00156029">
      <w:pPr>
        <w:widowControl w:val="0"/>
        <w:autoSpaceDE w:val="0"/>
        <w:autoSpaceDN w:val="0"/>
        <w:adjustRightInd w:val="0"/>
        <w:rPr>
          <w:b/>
          <w:bCs/>
          <w:color w:val="000000"/>
          <w:u w:val="single"/>
        </w:rPr>
      </w:pPr>
      <w:r w:rsidRPr="008032DA">
        <w:rPr>
          <w:b/>
          <w:bCs/>
          <w:color w:val="000000"/>
          <w:u w:val="single"/>
        </w:rPr>
        <w:t>PROFESSIONAL EXPERIENCE__________________________________________</w:t>
      </w:r>
    </w:p>
    <w:p w:rsidR="004B3A72" w:rsidRDefault="004B3A72" w:rsidP="004B3A72">
      <w:pPr>
        <w:widowControl w:val="0"/>
        <w:autoSpaceDE w:val="0"/>
        <w:autoSpaceDN w:val="0"/>
        <w:adjustRightInd w:val="0"/>
        <w:rPr>
          <w:color w:val="000000"/>
          <w:sz w:val="22"/>
          <w:szCs w:val="22"/>
          <w:u w:val="single"/>
        </w:rPr>
      </w:pPr>
    </w:p>
    <w:p w:rsidR="00151CD9" w:rsidRPr="00C0565E" w:rsidRDefault="00151CD9" w:rsidP="00151CD9">
      <w:pPr>
        <w:widowControl w:val="0"/>
        <w:autoSpaceDE w:val="0"/>
        <w:autoSpaceDN w:val="0"/>
        <w:adjustRightInd w:val="0"/>
        <w:rPr>
          <w:color w:val="000000"/>
          <w:sz w:val="22"/>
          <w:szCs w:val="22"/>
        </w:rPr>
      </w:pPr>
      <w:r>
        <w:rPr>
          <w:color w:val="000000"/>
          <w:sz w:val="22"/>
          <w:szCs w:val="22"/>
          <w:u w:val="single"/>
        </w:rPr>
        <w:t>THE POINTE/ VENTERRA REALTY</w:t>
      </w:r>
      <w:r w:rsidRPr="00C0565E">
        <w:rPr>
          <w:color w:val="000000"/>
          <w:sz w:val="22"/>
          <w:szCs w:val="22"/>
        </w:rPr>
        <w:t xml:space="preserve">- </w:t>
      </w:r>
      <w:r>
        <w:rPr>
          <w:color w:val="000000"/>
          <w:sz w:val="22"/>
          <w:szCs w:val="22"/>
        </w:rPr>
        <w:t>Beaumont, TX</w:t>
      </w:r>
      <w:r w:rsidRPr="00C0565E">
        <w:rPr>
          <w:color w:val="000000"/>
          <w:sz w:val="22"/>
          <w:szCs w:val="22"/>
        </w:rPr>
        <w:t xml:space="preserve">                                          </w:t>
      </w:r>
      <w:r w:rsidR="00D36E14">
        <w:rPr>
          <w:b/>
          <w:color w:val="000000"/>
          <w:sz w:val="22"/>
          <w:szCs w:val="22"/>
        </w:rPr>
        <w:t>Present</w:t>
      </w:r>
      <w:bookmarkStart w:id="0" w:name="_GoBack"/>
      <w:bookmarkEnd w:id="0"/>
    </w:p>
    <w:p w:rsidR="00151CD9" w:rsidRPr="00DD2129" w:rsidRDefault="00151CD9" w:rsidP="00151CD9">
      <w:pPr>
        <w:widowControl w:val="0"/>
        <w:autoSpaceDE w:val="0"/>
        <w:autoSpaceDN w:val="0"/>
        <w:adjustRightInd w:val="0"/>
        <w:rPr>
          <w:b/>
          <w:i/>
          <w:color w:val="000000"/>
          <w:sz w:val="22"/>
          <w:szCs w:val="22"/>
        </w:rPr>
      </w:pPr>
      <w:r>
        <w:rPr>
          <w:b/>
          <w:i/>
          <w:color w:val="000000"/>
          <w:sz w:val="22"/>
          <w:szCs w:val="22"/>
        </w:rPr>
        <w:t>Assistant Property Manager</w:t>
      </w:r>
    </w:p>
    <w:p w:rsidR="00151CD9" w:rsidRPr="00C0565E" w:rsidRDefault="00151CD9" w:rsidP="00151CD9">
      <w:pPr>
        <w:widowControl w:val="0"/>
        <w:autoSpaceDE w:val="0"/>
        <w:autoSpaceDN w:val="0"/>
        <w:adjustRightInd w:val="0"/>
        <w:rPr>
          <w:color w:val="000000"/>
          <w:sz w:val="22"/>
          <w:szCs w:val="22"/>
        </w:rPr>
      </w:pPr>
    </w:p>
    <w:p w:rsidR="00151CD9" w:rsidRDefault="00151CD9" w:rsidP="00151CD9">
      <w:pPr>
        <w:widowControl w:val="0"/>
        <w:numPr>
          <w:ilvl w:val="0"/>
          <w:numId w:val="11"/>
        </w:numPr>
        <w:autoSpaceDE w:val="0"/>
        <w:autoSpaceDN w:val="0"/>
        <w:adjustRightInd w:val="0"/>
        <w:rPr>
          <w:color w:val="000000"/>
          <w:sz w:val="22"/>
          <w:szCs w:val="22"/>
        </w:rPr>
      </w:pPr>
      <w:r w:rsidRPr="00F668B2">
        <w:rPr>
          <w:color w:val="000000"/>
          <w:sz w:val="22"/>
          <w:szCs w:val="22"/>
        </w:rPr>
        <w:t xml:space="preserve">Provided Property Management for a </w:t>
      </w:r>
      <w:r>
        <w:rPr>
          <w:color w:val="000000"/>
          <w:sz w:val="22"/>
          <w:szCs w:val="22"/>
        </w:rPr>
        <w:t>152</w:t>
      </w:r>
      <w:r w:rsidRPr="00F668B2">
        <w:rPr>
          <w:color w:val="000000"/>
          <w:sz w:val="22"/>
          <w:szCs w:val="22"/>
        </w:rPr>
        <w:t xml:space="preserve"> unit </w:t>
      </w:r>
      <w:r>
        <w:rPr>
          <w:color w:val="000000"/>
          <w:sz w:val="22"/>
          <w:szCs w:val="22"/>
        </w:rPr>
        <w:t>apartment community.</w:t>
      </w:r>
    </w:p>
    <w:p w:rsidR="00151CD9" w:rsidRDefault="00151CD9" w:rsidP="00151CD9">
      <w:pPr>
        <w:widowControl w:val="0"/>
        <w:numPr>
          <w:ilvl w:val="0"/>
          <w:numId w:val="11"/>
        </w:numPr>
        <w:autoSpaceDE w:val="0"/>
        <w:autoSpaceDN w:val="0"/>
        <w:adjustRightInd w:val="0"/>
        <w:rPr>
          <w:color w:val="000000"/>
          <w:sz w:val="22"/>
          <w:szCs w:val="22"/>
        </w:rPr>
      </w:pPr>
      <w:r>
        <w:rPr>
          <w:color w:val="000000"/>
          <w:sz w:val="22"/>
          <w:szCs w:val="22"/>
        </w:rPr>
        <w:t>Processed move outs, sodas, and rental collections, past due fees, and filed evictions.</w:t>
      </w:r>
    </w:p>
    <w:p w:rsidR="00151CD9" w:rsidRDefault="00151CD9" w:rsidP="00151CD9">
      <w:pPr>
        <w:widowControl w:val="0"/>
        <w:numPr>
          <w:ilvl w:val="0"/>
          <w:numId w:val="11"/>
        </w:numPr>
        <w:autoSpaceDE w:val="0"/>
        <w:autoSpaceDN w:val="0"/>
        <w:adjustRightInd w:val="0"/>
        <w:rPr>
          <w:color w:val="000000"/>
          <w:sz w:val="22"/>
          <w:szCs w:val="22"/>
        </w:rPr>
      </w:pPr>
      <w:r w:rsidRPr="00F668B2">
        <w:rPr>
          <w:color w:val="000000"/>
          <w:sz w:val="22"/>
          <w:szCs w:val="22"/>
        </w:rPr>
        <w:t>Responsible for generating traffic, securing appointments and maximizing rentals, assisting in the total leasing efforts and integrated marketing programs of the community, participating in the presentation and monitoring of market ready product, and performing all administrative duties related to the on-site sales/marketing functions.</w:t>
      </w:r>
    </w:p>
    <w:p w:rsidR="00151CD9" w:rsidRPr="00F668B2" w:rsidRDefault="00151CD9" w:rsidP="00151CD9">
      <w:pPr>
        <w:widowControl w:val="0"/>
        <w:autoSpaceDE w:val="0"/>
        <w:autoSpaceDN w:val="0"/>
        <w:adjustRightInd w:val="0"/>
        <w:ind w:left="360"/>
        <w:rPr>
          <w:color w:val="000000"/>
          <w:sz w:val="22"/>
          <w:szCs w:val="22"/>
        </w:rPr>
      </w:pPr>
    </w:p>
    <w:p w:rsidR="00151CD9" w:rsidRPr="00C0565E" w:rsidRDefault="00151CD9" w:rsidP="00151CD9">
      <w:pPr>
        <w:widowControl w:val="0"/>
        <w:autoSpaceDE w:val="0"/>
        <w:autoSpaceDN w:val="0"/>
        <w:adjustRightInd w:val="0"/>
        <w:ind w:left="720"/>
        <w:rPr>
          <w:color w:val="000000"/>
          <w:sz w:val="22"/>
          <w:szCs w:val="22"/>
        </w:rPr>
      </w:pPr>
    </w:p>
    <w:p w:rsidR="00151CD9" w:rsidRDefault="00151CD9" w:rsidP="00C0565E">
      <w:pPr>
        <w:widowControl w:val="0"/>
        <w:autoSpaceDE w:val="0"/>
        <w:autoSpaceDN w:val="0"/>
        <w:adjustRightInd w:val="0"/>
        <w:rPr>
          <w:color w:val="000000"/>
          <w:sz w:val="22"/>
          <w:szCs w:val="22"/>
          <w:u w:val="single"/>
        </w:rPr>
      </w:pPr>
    </w:p>
    <w:p w:rsidR="00C0565E" w:rsidRPr="00C0565E" w:rsidRDefault="00C0565E" w:rsidP="00C0565E">
      <w:pPr>
        <w:widowControl w:val="0"/>
        <w:autoSpaceDE w:val="0"/>
        <w:autoSpaceDN w:val="0"/>
        <w:adjustRightInd w:val="0"/>
        <w:rPr>
          <w:color w:val="000000"/>
          <w:sz w:val="22"/>
          <w:szCs w:val="22"/>
        </w:rPr>
      </w:pPr>
      <w:r w:rsidRPr="008C31D8">
        <w:rPr>
          <w:color w:val="000000"/>
          <w:sz w:val="22"/>
          <w:szCs w:val="22"/>
          <w:u w:val="single"/>
        </w:rPr>
        <w:t>THE PARK AT CANYON RIDGE</w:t>
      </w:r>
      <w:r w:rsidRPr="00C0565E">
        <w:rPr>
          <w:color w:val="000000"/>
          <w:sz w:val="22"/>
          <w:szCs w:val="22"/>
        </w:rPr>
        <w:t xml:space="preserve">- Denver, CO                                          </w:t>
      </w:r>
      <w:r w:rsidR="00CF45D3" w:rsidRPr="00DD2129">
        <w:rPr>
          <w:b/>
          <w:color w:val="000000"/>
          <w:sz w:val="22"/>
          <w:szCs w:val="22"/>
        </w:rPr>
        <w:t>2011</w:t>
      </w:r>
    </w:p>
    <w:p w:rsidR="00C0565E" w:rsidRPr="00DD2129" w:rsidRDefault="00C0565E" w:rsidP="00C0565E">
      <w:pPr>
        <w:widowControl w:val="0"/>
        <w:autoSpaceDE w:val="0"/>
        <w:autoSpaceDN w:val="0"/>
        <w:adjustRightInd w:val="0"/>
        <w:rPr>
          <w:b/>
          <w:i/>
          <w:color w:val="000000"/>
          <w:sz w:val="22"/>
          <w:szCs w:val="22"/>
        </w:rPr>
      </w:pPr>
      <w:r w:rsidRPr="00DD2129">
        <w:rPr>
          <w:b/>
          <w:i/>
          <w:color w:val="000000"/>
          <w:sz w:val="22"/>
          <w:szCs w:val="22"/>
        </w:rPr>
        <w:t>Sales Associate- Leasing</w:t>
      </w:r>
    </w:p>
    <w:p w:rsidR="00C0565E" w:rsidRPr="00C0565E" w:rsidRDefault="00C0565E" w:rsidP="00C0565E">
      <w:pPr>
        <w:widowControl w:val="0"/>
        <w:autoSpaceDE w:val="0"/>
        <w:autoSpaceDN w:val="0"/>
        <w:adjustRightInd w:val="0"/>
        <w:rPr>
          <w:color w:val="000000"/>
          <w:sz w:val="22"/>
          <w:szCs w:val="22"/>
        </w:rPr>
      </w:pPr>
    </w:p>
    <w:p w:rsidR="00F668B2" w:rsidRDefault="00C0565E" w:rsidP="00C0565E">
      <w:pPr>
        <w:widowControl w:val="0"/>
        <w:numPr>
          <w:ilvl w:val="0"/>
          <w:numId w:val="11"/>
        </w:numPr>
        <w:autoSpaceDE w:val="0"/>
        <w:autoSpaceDN w:val="0"/>
        <w:adjustRightInd w:val="0"/>
        <w:rPr>
          <w:color w:val="000000"/>
          <w:sz w:val="22"/>
          <w:szCs w:val="22"/>
        </w:rPr>
      </w:pPr>
      <w:r w:rsidRPr="00F668B2">
        <w:rPr>
          <w:color w:val="000000"/>
          <w:sz w:val="22"/>
          <w:szCs w:val="22"/>
        </w:rPr>
        <w:t xml:space="preserve">Provided Property Management for a 226 unit </w:t>
      </w:r>
      <w:r w:rsidR="00C432AC">
        <w:rPr>
          <w:color w:val="000000"/>
          <w:sz w:val="22"/>
          <w:szCs w:val="22"/>
        </w:rPr>
        <w:t>community.</w:t>
      </w:r>
    </w:p>
    <w:p w:rsidR="00DF40B1" w:rsidRPr="00F668B2" w:rsidRDefault="00C0565E" w:rsidP="00C0565E">
      <w:pPr>
        <w:widowControl w:val="0"/>
        <w:numPr>
          <w:ilvl w:val="0"/>
          <w:numId w:val="11"/>
        </w:numPr>
        <w:autoSpaceDE w:val="0"/>
        <w:autoSpaceDN w:val="0"/>
        <w:adjustRightInd w:val="0"/>
        <w:rPr>
          <w:color w:val="000000"/>
          <w:sz w:val="22"/>
          <w:szCs w:val="22"/>
        </w:rPr>
      </w:pPr>
      <w:r w:rsidRPr="00F668B2">
        <w:rPr>
          <w:color w:val="000000"/>
          <w:sz w:val="22"/>
          <w:szCs w:val="22"/>
        </w:rPr>
        <w:t>Responsible for generating traffic, securing appointments and maximizing rentals, assisting in the total leasing efforts and integrated marketing programs of the community, participating in the presentation and monitoring of market ready product, and performing all administrative duties related to the on-site sales/marketing functions.</w:t>
      </w:r>
    </w:p>
    <w:p w:rsidR="00C0565E" w:rsidRDefault="00C432AC" w:rsidP="00C0565E">
      <w:pPr>
        <w:widowControl w:val="0"/>
        <w:numPr>
          <w:ilvl w:val="0"/>
          <w:numId w:val="11"/>
        </w:numPr>
        <w:autoSpaceDE w:val="0"/>
        <w:autoSpaceDN w:val="0"/>
        <w:adjustRightInd w:val="0"/>
        <w:rPr>
          <w:color w:val="000000"/>
          <w:sz w:val="22"/>
          <w:szCs w:val="22"/>
        </w:rPr>
      </w:pPr>
      <w:r>
        <w:rPr>
          <w:color w:val="000000"/>
          <w:sz w:val="22"/>
          <w:szCs w:val="22"/>
        </w:rPr>
        <w:t>High Closing Ratio</w:t>
      </w:r>
    </w:p>
    <w:p w:rsidR="00C0565E" w:rsidRPr="00C0565E" w:rsidRDefault="00C0565E" w:rsidP="00C0565E">
      <w:pPr>
        <w:widowControl w:val="0"/>
        <w:autoSpaceDE w:val="0"/>
        <w:autoSpaceDN w:val="0"/>
        <w:adjustRightInd w:val="0"/>
        <w:ind w:left="720"/>
        <w:rPr>
          <w:color w:val="000000"/>
          <w:sz w:val="22"/>
          <w:szCs w:val="22"/>
        </w:rPr>
      </w:pPr>
    </w:p>
    <w:p w:rsidR="00151CD9" w:rsidRDefault="00151CD9" w:rsidP="004B3A72">
      <w:pPr>
        <w:widowControl w:val="0"/>
        <w:autoSpaceDE w:val="0"/>
        <w:autoSpaceDN w:val="0"/>
        <w:adjustRightInd w:val="0"/>
        <w:rPr>
          <w:color w:val="000000"/>
          <w:sz w:val="22"/>
          <w:szCs w:val="22"/>
          <w:u w:val="single"/>
        </w:rPr>
      </w:pPr>
    </w:p>
    <w:p w:rsidR="00151CD9" w:rsidRDefault="00151CD9" w:rsidP="004B3A72">
      <w:pPr>
        <w:widowControl w:val="0"/>
        <w:autoSpaceDE w:val="0"/>
        <w:autoSpaceDN w:val="0"/>
        <w:adjustRightInd w:val="0"/>
        <w:rPr>
          <w:color w:val="000000"/>
          <w:sz w:val="22"/>
          <w:szCs w:val="22"/>
          <w:u w:val="single"/>
        </w:rPr>
      </w:pPr>
    </w:p>
    <w:p w:rsidR="004B3A72" w:rsidRPr="004B3A72" w:rsidRDefault="004B3A72" w:rsidP="004B3A72">
      <w:pPr>
        <w:widowControl w:val="0"/>
        <w:autoSpaceDE w:val="0"/>
        <w:autoSpaceDN w:val="0"/>
        <w:adjustRightInd w:val="0"/>
        <w:rPr>
          <w:color w:val="000000"/>
          <w:sz w:val="22"/>
          <w:szCs w:val="22"/>
        </w:rPr>
      </w:pPr>
      <w:r w:rsidRPr="004B3A72">
        <w:rPr>
          <w:color w:val="000000"/>
          <w:sz w:val="22"/>
          <w:szCs w:val="22"/>
          <w:u w:val="single"/>
        </w:rPr>
        <w:lastRenderedPageBreak/>
        <w:t xml:space="preserve">TWENTY </w:t>
      </w:r>
      <w:smartTag w:uri="urn:schemas-microsoft-com:office:smarttags" w:element="stockticker">
        <w:r w:rsidRPr="004B3A72">
          <w:rPr>
            <w:color w:val="000000"/>
            <w:sz w:val="22"/>
            <w:szCs w:val="22"/>
            <w:u w:val="single"/>
          </w:rPr>
          <w:t>ONE</w:t>
        </w:r>
      </w:smartTag>
      <w:r w:rsidRPr="004B3A72">
        <w:rPr>
          <w:color w:val="000000"/>
          <w:sz w:val="22"/>
          <w:szCs w:val="22"/>
          <w:u w:val="single"/>
        </w:rPr>
        <w:t xml:space="preserve"> 01 </w:t>
      </w:r>
      <w:smartTag w:uri="urn:schemas-microsoft-com:office:smarttags" w:element="stockticker">
        <w:r w:rsidRPr="004B3A72">
          <w:rPr>
            <w:color w:val="000000"/>
            <w:sz w:val="22"/>
            <w:szCs w:val="22"/>
            <w:u w:val="single"/>
          </w:rPr>
          <w:t>AND</w:t>
        </w:r>
      </w:smartTag>
      <w:r w:rsidRPr="004B3A72">
        <w:rPr>
          <w:color w:val="000000"/>
          <w:sz w:val="22"/>
          <w:szCs w:val="22"/>
          <w:u w:val="single"/>
        </w:rPr>
        <w:t xml:space="preserve"> MARKET</w:t>
      </w:r>
      <w:r w:rsidR="007D57F6" w:rsidRPr="007D57F6">
        <w:t xml:space="preserve"> </w:t>
      </w:r>
      <w:r w:rsidR="007D57F6">
        <w:t>/</w:t>
      </w:r>
      <w:r w:rsidR="007D57F6" w:rsidRPr="007D57F6">
        <w:rPr>
          <w:color w:val="000000"/>
          <w:sz w:val="22"/>
          <w:szCs w:val="22"/>
          <w:u w:val="single"/>
        </w:rPr>
        <w:t>CAREER STRATEGIES-</w:t>
      </w:r>
      <w:r w:rsidR="007D57F6" w:rsidRPr="007D57F6">
        <w:rPr>
          <w:color w:val="000000"/>
          <w:sz w:val="22"/>
          <w:szCs w:val="22"/>
        </w:rPr>
        <w:t xml:space="preserve">                                        </w:t>
      </w:r>
      <w:r w:rsidR="007D57F6" w:rsidRPr="007D57F6">
        <w:rPr>
          <w:b/>
          <w:color w:val="000000"/>
          <w:sz w:val="22"/>
          <w:szCs w:val="22"/>
        </w:rPr>
        <w:t xml:space="preserve"> </w:t>
      </w:r>
      <w:r w:rsidR="0004780B" w:rsidRPr="007D57F6">
        <w:rPr>
          <w:b/>
          <w:color w:val="000000"/>
          <w:sz w:val="22"/>
          <w:szCs w:val="22"/>
        </w:rPr>
        <w:t>2011</w:t>
      </w:r>
    </w:p>
    <w:p w:rsidR="004B3A72" w:rsidRPr="004B3A72" w:rsidRDefault="004B3A72" w:rsidP="004B3A72">
      <w:pPr>
        <w:widowControl w:val="0"/>
        <w:autoSpaceDE w:val="0"/>
        <w:autoSpaceDN w:val="0"/>
        <w:adjustRightInd w:val="0"/>
        <w:rPr>
          <w:b/>
          <w:i/>
          <w:color w:val="000000"/>
          <w:sz w:val="22"/>
          <w:szCs w:val="22"/>
        </w:rPr>
      </w:pPr>
      <w:r w:rsidRPr="004B3A72">
        <w:rPr>
          <w:b/>
          <w:i/>
          <w:color w:val="000000"/>
          <w:sz w:val="22"/>
          <w:szCs w:val="22"/>
        </w:rPr>
        <w:t>Sales Associate- Leasing</w:t>
      </w:r>
    </w:p>
    <w:p w:rsidR="004B3A72" w:rsidRDefault="004B3A72" w:rsidP="004B3A72">
      <w:pPr>
        <w:widowControl w:val="0"/>
        <w:autoSpaceDE w:val="0"/>
        <w:autoSpaceDN w:val="0"/>
        <w:adjustRightInd w:val="0"/>
        <w:rPr>
          <w:color w:val="000000"/>
          <w:sz w:val="22"/>
          <w:szCs w:val="22"/>
        </w:rPr>
      </w:pPr>
    </w:p>
    <w:p w:rsidR="00E8141A" w:rsidRDefault="004B3A72" w:rsidP="004B3A72">
      <w:pPr>
        <w:widowControl w:val="0"/>
        <w:numPr>
          <w:ilvl w:val="0"/>
          <w:numId w:val="9"/>
        </w:numPr>
        <w:autoSpaceDE w:val="0"/>
        <w:autoSpaceDN w:val="0"/>
        <w:adjustRightInd w:val="0"/>
        <w:rPr>
          <w:color w:val="000000"/>
          <w:sz w:val="22"/>
          <w:szCs w:val="22"/>
        </w:rPr>
      </w:pPr>
      <w:r w:rsidRPr="00E8141A">
        <w:rPr>
          <w:color w:val="000000"/>
          <w:sz w:val="22"/>
          <w:szCs w:val="22"/>
        </w:rPr>
        <w:t xml:space="preserve">Provided Property Management for </w:t>
      </w:r>
      <w:r w:rsidR="00173978">
        <w:rPr>
          <w:color w:val="000000"/>
          <w:sz w:val="22"/>
          <w:szCs w:val="22"/>
        </w:rPr>
        <w:t xml:space="preserve">properties in Denver including a </w:t>
      </w:r>
      <w:r w:rsidRPr="00E8141A">
        <w:rPr>
          <w:color w:val="000000"/>
          <w:sz w:val="22"/>
          <w:szCs w:val="22"/>
        </w:rPr>
        <w:t xml:space="preserve"> </w:t>
      </w:r>
      <w:r w:rsidR="00E8141A" w:rsidRPr="00E8141A">
        <w:rPr>
          <w:color w:val="000000"/>
          <w:sz w:val="22"/>
          <w:szCs w:val="22"/>
        </w:rPr>
        <w:t>41 floor</w:t>
      </w:r>
      <w:r w:rsidR="00173978">
        <w:rPr>
          <w:color w:val="000000"/>
          <w:sz w:val="22"/>
          <w:szCs w:val="22"/>
        </w:rPr>
        <w:t xml:space="preserve"> </w:t>
      </w:r>
      <w:r w:rsidR="00E8141A" w:rsidRPr="00E8141A">
        <w:rPr>
          <w:color w:val="000000"/>
          <w:sz w:val="22"/>
          <w:szCs w:val="22"/>
        </w:rPr>
        <w:t xml:space="preserve">plan luxury loft </w:t>
      </w:r>
      <w:r w:rsidRPr="00E8141A">
        <w:rPr>
          <w:color w:val="000000"/>
          <w:sz w:val="22"/>
          <w:szCs w:val="22"/>
        </w:rPr>
        <w:t xml:space="preserve">apartment </w:t>
      </w:r>
      <w:r w:rsidR="00E8141A">
        <w:rPr>
          <w:color w:val="000000"/>
          <w:sz w:val="22"/>
          <w:szCs w:val="22"/>
        </w:rPr>
        <w:t xml:space="preserve">home </w:t>
      </w:r>
      <w:r w:rsidR="00532EFE">
        <w:rPr>
          <w:color w:val="000000"/>
          <w:sz w:val="22"/>
          <w:szCs w:val="22"/>
        </w:rPr>
        <w:t>high-rise</w:t>
      </w:r>
      <w:r w:rsidR="00E8141A">
        <w:rPr>
          <w:color w:val="000000"/>
          <w:sz w:val="22"/>
          <w:szCs w:val="22"/>
        </w:rPr>
        <w:t xml:space="preserve"> community.</w:t>
      </w:r>
    </w:p>
    <w:p w:rsidR="004B3A72" w:rsidRDefault="00E8141A" w:rsidP="004B3A72">
      <w:pPr>
        <w:widowControl w:val="0"/>
        <w:numPr>
          <w:ilvl w:val="0"/>
          <w:numId w:val="9"/>
        </w:numPr>
        <w:autoSpaceDE w:val="0"/>
        <w:autoSpaceDN w:val="0"/>
        <w:adjustRightInd w:val="0"/>
        <w:rPr>
          <w:color w:val="000000"/>
          <w:sz w:val="22"/>
          <w:szCs w:val="22"/>
        </w:rPr>
      </w:pPr>
      <w:r>
        <w:rPr>
          <w:color w:val="000000"/>
          <w:sz w:val="22"/>
          <w:szCs w:val="22"/>
        </w:rPr>
        <w:t xml:space="preserve">Responsible for </w:t>
      </w:r>
      <w:r w:rsidRPr="00E8141A">
        <w:rPr>
          <w:color w:val="000000"/>
          <w:sz w:val="22"/>
          <w:szCs w:val="22"/>
        </w:rPr>
        <w:t>generating traffic, securing appointments and maximizing rentals, assisting in the total leasing efforts and integrated marketing programs of the community, participating in the presentation and monitoring of market ready product, and performing all administrative duties related to the on-site sales/marketing functions.</w:t>
      </w:r>
    </w:p>
    <w:p w:rsidR="00E8141A" w:rsidRDefault="00E8141A" w:rsidP="004B3A72">
      <w:pPr>
        <w:widowControl w:val="0"/>
        <w:numPr>
          <w:ilvl w:val="0"/>
          <w:numId w:val="9"/>
        </w:numPr>
        <w:autoSpaceDE w:val="0"/>
        <w:autoSpaceDN w:val="0"/>
        <w:adjustRightInd w:val="0"/>
        <w:rPr>
          <w:color w:val="000000"/>
          <w:sz w:val="22"/>
          <w:szCs w:val="22"/>
        </w:rPr>
      </w:pPr>
      <w:r>
        <w:rPr>
          <w:color w:val="000000"/>
          <w:sz w:val="22"/>
          <w:szCs w:val="22"/>
        </w:rPr>
        <w:t>14/9 closing ratio. Excellent closing skills and techniques with high closing rations.</w:t>
      </w:r>
    </w:p>
    <w:p w:rsidR="00E8141A" w:rsidRDefault="00C432AC" w:rsidP="004B3A72">
      <w:pPr>
        <w:widowControl w:val="0"/>
        <w:numPr>
          <w:ilvl w:val="0"/>
          <w:numId w:val="9"/>
        </w:numPr>
        <w:autoSpaceDE w:val="0"/>
        <w:autoSpaceDN w:val="0"/>
        <w:adjustRightInd w:val="0"/>
        <w:rPr>
          <w:color w:val="000000"/>
          <w:sz w:val="22"/>
          <w:szCs w:val="22"/>
        </w:rPr>
      </w:pPr>
      <w:r>
        <w:rPr>
          <w:color w:val="000000"/>
          <w:sz w:val="22"/>
          <w:szCs w:val="22"/>
        </w:rPr>
        <w:t>Onsite,</w:t>
      </w:r>
      <w:r w:rsidR="00E8141A">
        <w:rPr>
          <w:color w:val="000000"/>
          <w:sz w:val="22"/>
          <w:szCs w:val="22"/>
        </w:rPr>
        <w:t xml:space="preserve"> yardi, lead to lease, and property bridge programs used on daily basis.</w:t>
      </w:r>
    </w:p>
    <w:p w:rsidR="00E8141A" w:rsidRPr="00E8141A" w:rsidRDefault="00A31012" w:rsidP="004B3A72">
      <w:pPr>
        <w:widowControl w:val="0"/>
        <w:numPr>
          <w:ilvl w:val="0"/>
          <w:numId w:val="9"/>
        </w:numPr>
        <w:autoSpaceDE w:val="0"/>
        <w:autoSpaceDN w:val="0"/>
        <w:adjustRightInd w:val="0"/>
        <w:rPr>
          <w:color w:val="000000"/>
          <w:sz w:val="22"/>
          <w:szCs w:val="22"/>
        </w:rPr>
      </w:pPr>
      <w:r>
        <w:rPr>
          <w:color w:val="000000"/>
          <w:sz w:val="22"/>
          <w:szCs w:val="22"/>
        </w:rPr>
        <w:t>Increased property value $715,000.00 in 3 month t</w:t>
      </w:r>
      <w:r w:rsidR="00C432AC">
        <w:rPr>
          <w:color w:val="000000"/>
          <w:sz w:val="22"/>
          <w:szCs w:val="22"/>
        </w:rPr>
        <w:t xml:space="preserve">ime span, 65% increase in rent </w:t>
      </w:r>
      <w:r>
        <w:rPr>
          <w:color w:val="000000"/>
          <w:sz w:val="22"/>
          <w:szCs w:val="22"/>
        </w:rPr>
        <w:t>growth.</w:t>
      </w:r>
    </w:p>
    <w:p w:rsidR="004B3A72" w:rsidRDefault="004B3A72" w:rsidP="00983142">
      <w:pPr>
        <w:widowControl w:val="0"/>
        <w:autoSpaceDE w:val="0"/>
        <w:autoSpaceDN w:val="0"/>
        <w:adjustRightInd w:val="0"/>
        <w:rPr>
          <w:color w:val="000000"/>
          <w:sz w:val="22"/>
          <w:szCs w:val="22"/>
        </w:rPr>
      </w:pPr>
    </w:p>
    <w:p w:rsidR="00367FE5" w:rsidRPr="00367FE5" w:rsidRDefault="00367FE5" w:rsidP="006C1A66">
      <w:pPr>
        <w:widowControl w:val="0"/>
        <w:autoSpaceDE w:val="0"/>
        <w:autoSpaceDN w:val="0"/>
        <w:adjustRightInd w:val="0"/>
        <w:rPr>
          <w:b/>
          <w:i/>
          <w:color w:val="000000"/>
          <w:sz w:val="22"/>
          <w:szCs w:val="22"/>
        </w:rPr>
      </w:pPr>
    </w:p>
    <w:p w:rsidR="00367FE5" w:rsidRPr="00367FE5" w:rsidRDefault="00367FE5" w:rsidP="00367FE5">
      <w:pPr>
        <w:widowControl w:val="0"/>
        <w:autoSpaceDE w:val="0"/>
        <w:autoSpaceDN w:val="0"/>
        <w:adjustRightInd w:val="0"/>
        <w:rPr>
          <w:color w:val="000000"/>
          <w:sz w:val="22"/>
          <w:szCs w:val="22"/>
        </w:rPr>
      </w:pPr>
      <w:r>
        <w:rPr>
          <w:color w:val="000000"/>
          <w:sz w:val="22"/>
          <w:szCs w:val="22"/>
        </w:rPr>
        <w:t xml:space="preserve">     </w:t>
      </w:r>
      <w:r w:rsidRPr="00367FE5">
        <w:rPr>
          <w:color w:val="000000"/>
          <w:sz w:val="22"/>
          <w:szCs w:val="22"/>
        </w:rPr>
        <w:tab/>
      </w:r>
    </w:p>
    <w:p w:rsidR="002316D6" w:rsidRPr="008032DA" w:rsidRDefault="002316D6" w:rsidP="002316D6">
      <w:pPr>
        <w:widowControl w:val="0"/>
        <w:autoSpaceDE w:val="0"/>
        <w:autoSpaceDN w:val="0"/>
        <w:adjustRightInd w:val="0"/>
        <w:rPr>
          <w:color w:val="000000"/>
          <w:sz w:val="22"/>
          <w:szCs w:val="22"/>
        </w:rPr>
      </w:pPr>
      <w:r>
        <w:rPr>
          <w:color w:val="000000"/>
          <w:sz w:val="22"/>
          <w:szCs w:val="22"/>
          <w:u w:val="single"/>
        </w:rPr>
        <w:t>BOOK IT.COM</w:t>
      </w:r>
      <w:r>
        <w:rPr>
          <w:color w:val="000000"/>
          <w:sz w:val="22"/>
          <w:szCs w:val="22"/>
        </w:rPr>
        <w:t xml:space="preserve">- </w:t>
      </w:r>
      <w:r w:rsidRPr="002316D6">
        <w:rPr>
          <w:i/>
          <w:iCs/>
          <w:color w:val="000000"/>
          <w:sz w:val="22"/>
          <w:szCs w:val="22"/>
        </w:rPr>
        <w:t>Panama City</w:t>
      </w:r>
      <w:r w:rsidRPr="008032DA">
        <w:rPr>
          <w:i/>
          <w:iCs/>
          <w:color w:val="000000"/>
          <w:sz w:val="22"/>
          <w:szCs w:val="22"/>
        </w:rPr>
        <w:t xml:space="preserve"> Beach, FL</w:t>
      </w:r>
      <w:r w:rsidRPr="008032DA">
        <w:rPr>
          <w:color w:val="000000"/>
          <w:sz w:val="22"/>
          <w:szCs w:val="22"/>
        </w:rPr>
        <w:t xml:space="preserve">                           </w:t>
      </w:r>
      <w:r w:rsidR="00367FE5">
        <w:rPr>
          <w:color w:val="000000"/>
          <w:sz w:val="22"/>
          <w:szCs w:val="22"/>
        </w:rPr>
        <w:t xml:space="preserve">                            </w:t>
      </w:r>
      <w:r w:rsidRPr="008032DA">
        <w:rPr>
          <w:color w:val="000000"/>
          <w:sz w:val="22"/>
          <w:szCs w:val="22"/>
        </w:rPr>
        <w:t xml:space="preserve"> </w:t>
      </w:r>
      <w:r w:rsidRPr="002316D6">
        <w:rPr>
          <w:b/>
          <w:bCs/>
          <w:color w:val="000000"/>
          <w:sz w:val="22"/>
          <w:szCs w:val="22"/>
        </w:rPr>
        <w:t>2009</w:t>
      </w:r>
    </w:p>
    <w:p w:rsidR="002316D6" w:rsidRPr="008032DA" w:rsidRDefault="002316D6" w:rsidP="002316D6">
      <w:pPr>
        <w:widowControl w:val="0"/>
        <w:autoSpaceDE w:val="0"/>
        <w:autoSpaceDN w:val="0"/>
        <w:adjustRightInd w:val="0"/>
        <w:rPr>
          <w:b/>
          <w:bCs/>
          <w:i/>
          <w:iCs/>
          <w:color w:val="000000"/>
          <w:sz w:val="22"/>
          <w:szCs w:val="22"/>
        </w:rPr>
      </w:pPr>
      <w:r w:rsidRPr="008032DA">
        <w:rPr>
          <w:b/>
          <w:bCs/>
          <w:i/>
          <w:iCs/>
          <w:color w:val="000000"/>
          <w:sz w:val="22"/>
          <w:szCs w:val="22"/>
        </w:rPr>
        <w:t>Sales Consultant</w:t>
      </w:r>
      <w:r>
        <w:rPr>
          <w:b/>
          <w:bCs/>
          <w:i/>
          <w:iCs/>
          <w:color w:val="000000"/>
          <w:sz w:val="22"/>
          <w:szCs w:val="22"/>
        </w:rPr>
        <w:t xml:space="preserve">/ Booking Agent </w:t>
      </w:r>
    </w:p>
    <w:p w:rsidR="002316D6" w:rsidRPr="002316D6" w:rsidRDefault="00DF40B1" w:rsidP="002316D6">
      <w:pPr>
        <w:widowControl w:val="0"/>
        <w:numPr>
          <w:ilvl w:val="0"/>
          <w:numId w:val="1"/>
        </w:numPr>
        <w:autoSpaceDE w:val="0"/>
        <w:autoSpaceDN w:val="0"/>
        <w:adjustRightInd w:val="0"/>
        <w:rPr>
          <w:i/>
          <w:iCs/>
          <w:color w:val="000000"/>
          <w:sz w:val="22"/>
          <w:szCs w:val="22"/>
        </w:rPr>
      </w:pPr>
      <w:r>
        <w:rPr>
          <w:color w:val="000000"/>
          <w:sz w:val="22"/>
          <w:szCs w:val="22"/>
        </w:rPr>
        <w:t>Booking</w:t>
      </w:r>
      <w:r w:rsidR="002316D6">
        <w:rPr>
          <w:color w:val="000000"/>
          <w:sz w:val="22"/>
          <w:szCs w:val="22"/>
        </w:rPr>
        <w:t xml:space="preserve"> Agent </w:t>
      </w:r>
      <w:r w:rsidR="002316D6" w:rsidRPr="008032DA">
        <w:rPr>
          <w:color w:val="000000"/>
          <w:sz w:val="22"/>
          <w:szCs w:val="22"/>
        </w:rPr>
        <w:t xml:space="preserve">for </w:t>
      </w:r>
      <w:r w:rsidR="002316D6">
        <w:rPr>
          <w:color w:val="000000"/>
          <w:sz w:val="22"/>
          <w:szCs w:val="22"/>
        </w:rPr>
        <w:t xml:space="preserve">online travel agency. </w:t>
      </w:r>
    </w:p>
    <w:p w:rsidR="002316D6" w:rsidRPr="002316D6" w:rsidRDefault="002316D6" w:rsidP="002316D6">
      <w:pPr>
        <w:widowControl w:val="0"/>
        <w:numPr>
          <w:ilvl w:val="0"/>
          <w:numId w:val="1"/>
        </w:numPr>
        <w:autoSpaceDE w:val="0"/>
        <w:autoSpaceDN w:val="0"/>
        <w:adjustRightInd w:val="0"/>
        <w:rPr>
          <w:i/>
          <w:iCs/>
          <w:color w:val="000000"/>
          <w:sz w:val="22"/>
          <w:szCs w:val="22"/>
        </w:rPr>
      </w:pPr>
      <w:r>
        <w:rPr>
          <w:color w:val="000000"/>
          <w:sz w:val="22"/>
          <w:szCs w:val="22"/>
        </w:rPr>
        <w:t xml:space="preserve">Responsibilities include assisting clients with travel in and out of the country.  </w:t>
      </w:r>
    </w:p>
    <w:p w:rsidR="002316D6" w:rsidRPr="008032DA" w:rsidRDefault="002316D6" w:rsidP="002316D6">
      <w:pPr>
        <w:widowControl w:val="0"/>
        <w:numPr>
          <w:ilvl w:val="0"/>
          <w:numId w:val="1"/>
        </w:numPr>
        <w:autoSpaceDE w:val="0"/>
        <w:autoSpaceDN w:val="0"/>
        <w:adjustRightInd w:val="0"/>
        <w:rPr>
          <w:i/>
          <w:iCs/>
          <w:color w:val="000000"/>
          <w:sz w:val="22"/>
          <w:szCs w:val="22"/>
        </w:rPr>
      </w:pPr>
      <w:r>
        <w:rPr>
          <w:color w:val="000000"/>
          <w:sz w:val="22"/>
          <w:szCs w:val="22"/>
        </w:rPr>
        <w:t>Processing payments for online travel.</w:t>
      </w:r>
    </w:p>
    <w:p w:rsidR="002316D6" w:rsidRPr="008032DA" w:rsidRDefault="002316D6">
      <w:pPr>
        <w:widowControl w:val="0"/>
        <w:autoSpaceDE w:val="0"/>
        <w:autoSpaceDN w:val="0"/>
        <w:adjustRightInd w:val="0"/>
        <w:rPr>
          <w:color w:val="000000"/>
          <w:sz w:val="22"/>
          <w:szCs w:val="22"/>
        </w:rPr>
      </w:pPr>
    </w:p>
    <w:p w:rsidR="00D70EC0" w:rsidRDefault="00D70EC0">
      <w:pPr>
        <w:widowControl w:val="0"/>
        <w:autoSpaceDE w:val="0"/>
        <w:autoSpaceDN w:val="0"/>
        <w:adjustRightInd w:val="0"/>
        <w:rPr>
          <w:color w:val="000000"/>
          <w:sz w:val="22"/>
          <w:szCs w:val="22"/>
          <w:u w:val="single"/>
        </w:rPr>
      </w:pPr>
    </w:p>
    <w:p w:rsidR="00AE44CF" w:rsidRDefault="00AE44CF">
      <w:pPr>
        <w:widowControl w:val="0"/>
        <w:autoSpaceDE w:val="0"/>
        <w:autoSpaceDN w:val="0"/>
        <w:adjustRightInd w:val="0"/>
        <w:rPr>
          <w:color w:val="000000"/>
        </w:rPr>
      </w:pPr>
    </w:p>
    <w:p w:rsidR="00AE44CF" w:rsidRPr="00D70EC0" w:rsidRDefault="005F3A29">
      <w:pPr>
        <w:widowControl w:val="0"/>
        <w:autoSpaceDE w:val="0"/>
        <w:autoSpaceDN w:val="0"/>
        <w:adjustRightInd w:val="0"/>
        <w:rPr>
          <w:b/>
          <w:color w:val="000000"/>
          <w:u w:val="single"/>
        </w:rPr>
      </w:pPr>
      <w:r>
        <w:rPr>
          <w:b/>
          <w:color w:val="000000"/>
          <w:u w:val="single"/>
        </w:rPr>
        <w:t>Education</w:t>
      </w:r>
      <w:r w:rsidR="00AE44CF" w:rsidRPr="00D70EC0">
        <w:rPr>
          <w:b/>
          <w:color w:val="000000"/>
          <w:u w:val="single"/>
        </w:rPr>
        <w:t>:</w:t>
      </w:r>
    </w:p>
    <w:p w:rsidR="00AE44CF" w:rsidRDefault="00AE44CF">
      <w:pPr>
        <w:widowControl w:val="0"/>
        <w:autoSpaceDE w:val="0"/>
        <w:autoSpaceDN w:val="0"/>
        <w:adjustRightInd w:val="0"/>
        <w:rPr>
          <w:color w:val="000000"/>
        </w:rPr>
      </w:pPr>
    </w:p>
    <w:p w:rsidR="006C1A66" w:rsidRDefault="006C1A66" w:rsidP="006C1A66">
      <w:pPr>
        <w:widowControl w:val="0"/>
        <w:autoSpaceDE w:val="0"/>
        <w:autoSpaceDN w:val="0"/>
        <w:adjustRightInd w:val="0"/>
        <w:rPr>
          <w:color w:val="000000"/>
        </w:rPr>
      </w:pPr>
      <w:r>
        <w:rPr>
          <w:color w:val="000000"/>
        </w:rPr>
        <w:t>Present- Lamar University- Beaumont, TX</w:t>
      </w:r>
    </w:p>
    <w:p w:rsidR="006C1A66" w:rsidRDefault="006C1A66" w:rsidP="006C1A66">
      <w:pPr>
        <w:widowControl w:val="0"/>
        <w:autoSpaceDE w:val="0"/>
        <w:autoSpaceDN w:val="0"/>
        <w:adjustRightInd w:val="0"/>
        <w:rPr>
          <w:color w:val="000000"/>
        </w:rPr>
      </w:pPr>
      <w:r>
        <w:rPr>
          <w:color w:val="000000"/>
        </w:rPr>
        <w:t>2011-National Park Community College- Hot Springs, AR</w:t>
      </w:r>
    </w:p>
    <w:p w:rsidR="00AE44CF" w:rsidRDefault="00AE44CF">
      <w:pPr>
        <w:widowControl w:val="0"/>
        <w:autoSpaceDE w:val="0"/>
        <w:autoSpaceDN w:val="0"/>
        <w:adjustRightInd w:val="0"/>
        <w:rPr>
          <w:color w:val="000000"/>
        </w:rPr>
      </w:pPr>
      <w:r>
        <w:rPr>
          <w:color w:val="000000"/>
        </w:rPr>
        <w:t>20</w:t>
      </w:r>
      <w:r w:rsidR="005F3A29">
        <w:rPr>
          <w:color w:val="000000"/>
        </w:rPr>
        <w:t>10</w:t>
      </w:r>
      <w:r>
        <w:rPr>
          <w:color w:val="000000"/>
        </w:rPr>
        <w:t xml:space="preserve">- </w:t>
      </w:r>
      <w:r w:rsidR="005F3A29">
        <w:rPr>
          <w:color w:val="000000"/>
        </w:rPr>
        <w:t>Gulf Coast Community College- Panama City</w:t>
      </w:r>
      <w:r>
        <w:rPr>
          <w:color w:val="000000"/>
        </w:rPr>
        <w:t>, FL</w:t>
      </w:r>
    </w:p>
    <w:p w:rsidR="006C1A66" w:rsidRDefault="006C1A66" w:rsidP="006C1A66">
      <w:pPr>
        <w:widowControl w:val="0"/>
        <w:autoSpaceDE w:val="0"/>
        <w:autoSpaceDN w:val="0"/>
        <w:adjustRightInd w:val="0"/>
        <w:rPr>
          <w:color w:val="000000"/>
        </w:rPr>
      </w:pPr>
      <w:r>
        <w:rPr>
          <w:color w:val="000000"/>
        </w:rPr>
        <w:t>2002-2004- Northwest Florida State College - Niceville, FL</w:t>
      </w:r>
    </w:p>
    <w:p w:rsidR="00AE44CF" w:rsidRDefault="00AE44CF">
      <w:pPr>
        <w:widowControl w:val="0"/>
        <w:autoSpaceDE w:val="0"/>
        <w:autoSpaceDN w:val="0"/>
        <w:adjustRightInd w:val="0"/>
        <w:rPr>
          <w:color w:val="000000"/>
        </w:rPr>
      </w:pPr>
    </w:p>
    <w:p w:rsidR="006D7163" w:rsidRDefault="006D7163">
      <w:pPr>
        <w:widowControl w:val="0"/>
        <w:autoSpaceDE w:val="0"/>
        <w:autoSpaceDN w:val="0"/>
        <w:adjustRightInd w:val="0"/>
        <w:rPr>
          <w:color w:val="000000"/>
        </w:rPr>
      </w:pPr>
    </w:p>
    <w:p w:rsidR="006D7163" w:rsidRPr="00D70EC0" w:rsidRDefault="006D7163">
      <w:pPr>
        <w:widowControl w:val="0"/>
        <w:autoSpaceDE w:val="0"/>
        <w:autoSpaceDN w:val="0"/>
        <w:adjustRightInd w:val="0"/>
        <w:rPr>
          <w:b/>
          <w:color w:val="000000"/>
          <w:u w:val="single"/>
        </w:rPr>
      </w:pPr>
      <w:r w:rsidRPr="00D70EC0">
        <w:rPr>
          <w:b/>
          <w:color w:val="000000"/>
          <w:u w:val="single"/>
        </w:rPr>
        <w:t xml:space="preserve">References: </w:t>
      </w:r>
    </w:p>
    <w:p w:rsidR="006D7163" w:rsidRDefault="006D7163">
      <w:pPr>
        <w:widowControl w:val="0"/>
        <w:autoSpaceDE w:val="0"/>
        <w:autoSpaceDN w:val="0"/>
        <w:adjustRightInd w:val="0"/>
        <w:rPr>
          <w:color w:val="000000"/>
        </w:rPr>
      </w:pPr>
    </w:p>
    <w:p w:rsidR="006D7163" w:rsidRDefault="006D7163">
      <w:pPr>
        <w:widowControl w:val="0"/>
        <w:autoSpaceDE w:val="0"/>
        <w:autoSpaceDN w:val="0"/>
        <w:adjustRightInd w:val="0"/>
        <w:rPr>
          <w:color w:val="000000"/>
        </w:rPr>
      </w:pPr>
      <w:r>
        <w:rPr>
          <w:color w:val="000000"/>
        </w:rPr>
        <w:t>Christina Petriches- Senior Accountant- Carl, Riggs, &amp; Ingram 850-832-9255</w:t>
      </w:r>
    </w:p>
    <w:p w:rsidR="006D7163" w:rsidRDefault="006D7163">
      <w:pPr>
        <w:widowControl w:val="0"/>
        <w:autoSpaceDE w:val="0"/>
        <w:autoSpaceDN w:val="0"/>
        <w:adjustRightInd w:val="0"/>
        <w:rPr>
          <w:color w:val="000000"/>
        </w:rPr>
      </w:pPr>
    </w:p>
    <w:p w:rsidR="006D7163" w:rsidRDefault="006D7163">
      <w:pPr>
        <w:widowControl w:val="0"/>
        <w:autoSpaceDE w:val="0"/>
        <w:autoSpaceDN w:val="0"/>
        <w:adjustRightInd w:val="0"/>
        <w:rPr>
          <w:color w:val="000000"/>
        </w:rPr>
      </w:pPr>
      <w:r>
        <w:rPr>
          <w:color w:val="000000"/>
        </w:rPr>
        <w:t>Karen Ilizarbe- Accountant- Triumph- 501-520-0976</w:t>
      </w:r>
    </w:p>
    <w:p w:rsidR="006D7163" w:rsidRDefault="006D7163">
      <w:pPr>
        <w:widowControl w:val="0"/>
        <w:autoSpaceDE w:val="0"/>
        <w:autoSpaceDN w:val="0"/>
        <w:adjustRightInd w:val="0"/>
        <w:rPr>
          <w:color w:val="000000"/>
        </w:rPr>
      </w:pPr>
    </w:p>
    <w:p w:rsidR="00215B29" w:rsidRDefault="00215B29">
      <w:pPr>
        <w:widowControl w:val="0"/>
        <w:autoSpaceDE w:val="0"/>
        <w:autoSpaceDN w:val="0"/>
        <w:adjustRightInd w:val="0"/>
        <w:rPr>
          <w:color w:val="000000"/>
        </w:rPr>
      </w:pPr>
    </w:p>
    <w:p w:rsidR="00215B29" w:rsidRPr="00D70EC0" w:rsidRDefault="00215B29" w:rsidP="00215B29">
      <w:pPr>
        <w:widowControl w:val="0"/>
        <w:autoSpaceDE w:val="0"/>
        <w:autoSpaceDN w:val="0"/>
        <w:adjustRightInd w:val="0"/>
        <w:rPr>
          <w:b/>
          <w:color w:val="000000"/>
          <w:u w:val="single"/>
        </w:rPr>
      </w:pPr>
      <w:r>
        <w:rPr>
          <w:b/>
          <w:color w:val="000000"/>
          <w:u w:val="single"/>
        </w:rPr>
        <w:t>Credentials</w:t>
      </w:r>
      <w:r w:rsidRPr="00D70EC0">
        <w:rPr>
          <w:b/>
          <w:color w:val="000000"/>
          <w:u w:val="single"/>
        </w:rPr>
        <w:t xml:space="preserve">: </w:t>
      </w:r>
    </w:p>
    <w:p w:rsidR="00215B29" w:rsidRDefault="00215B29">
      <w:pPr>
        <w:widowControl w:val="0"/>
        <w:autoSpaceDE w:val="0"/>
        <w:autoSpaceDN w:val="0"/>
        <w:adjustRightInd w:val="0"/>
        <w:rPr>
          <w:color w:val="000000"/>
        </w:rPr>
      </w:pPr>
    </w:p>
    <w:p w:rsidR="00215B29" w:rsidRDefault="00215B29">
      <w:pPr>
        <w:widowControl w:val="0"/>
        <w:autoSpaceDE w:val="0"/>
        <w:autoSpaceDN w:val="0"/>
        <w:adjustRightInd w:val="0"/>
        <w:rPr>
          <w:color w:val="000000"/>
        </w:rPr>
      </w:pPr>
      <w:r>
        <w:rPr>
          <w:color w:val="000000"/>
        </w:rPr>
        <w:t>TWIC- Transportation Worker Identification Credential –Expires 3/9/17</w:t>
      </w:r>
    </w:p>
    <w:p w:rsidR="00215B29" w:rsidRPr="008032DA" w:rsidRDefault="00215B29">
      <w:pPr>
        <w:widowControl w:val="0"/>
        <w:autoSpaceDE w:val="0"/>
        <w:autoSpaceDN w:val="0"/>
        <w:adjustRightInd w:val="0"/>
        <w:rPr>
          <w:color w:val="000000"/>
        </w:rPr>
      </w:pPr>
      <w:r>
        <w:rPr>
          <w:color w:val="000000"/>
        </w:rPr>
        <w:t>Notary of Public- Arkansas- Commission Expires- 11/2021</w:t>
      </w:r>
    </w:p>
    <w:sectPr w:rsidR="00215B29" w:rsidRPr="008032DA">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5DE" w:rsidRDefault="002335DE" w:rsidP="00AE44CF">
      <w:r>
        <w:separator/>
      </w:r>
    </w:p>
  </w:endnote>
  <w:endnote w:type="continuationSeparator" w:id="0">
    <w:p w:rsidR="002335DE" w:rsidRDefault="002335DE" w:rsidP="00AE4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4CF" w:rsidRDefault="00007A0A">
    <w:pPr>
      <w:pStyle w:val="Footer"/>
    </w:pPr>
    <w:r>
      <w:t xml:space="preserve">4165 Old </w:t>
    </w:r>
    <w:proofErr w:type="spellStart"/>
    <w:r>
      <w:t>Dowlen</w:t>
    </w:r>
    <w:proofErr w:type="spellEnd"/>
    <w:r>
      <w:t xml:space="preserve"> Rd</w:t>
    </w:r>
    <w:r w:rsidR="00C432AC">
      <w:t xml:space="preserve"> #1</w:t>
    </w:r>
    <w:r>
      <w:t>52</w:t>
    </w:r>
    <w:r w:rsidR="00AE44CF">
      <w:t xml:space="preserve">, </w:t>
    </w:r>
    <w:r w:rsidR="00C432AC">
      <w:t>Beaumont, TX</w:t>
    </w:r>
    <w:r w:rsidR="00AE44CF">
      <w:t xml:space="preserve"> 7</w:t>
    </w:r>
    <w:r>
      <w:t>7706</w:t>
    </w:r>
    <w:r w:rsidR="00AE44CF">
      <w:t xml:space="preserve"> </w:t>
    </w:r>
  </w:p>
  <w:p w:rsidR="00AE44CF" w:rsidRDefault="00AE44CF">
    <w:pPr>
      <w:pStyle w:val="Footer"/>
    </w:pPr>
    <w:r>
      <w:t>501.762.3442 Phone</w:t>
    </w:r>
  </w:p>
  <w:p w:rsidR="00AE44CF" w:rsidRDefault="00AE44CF">
    <w:pPr>
      <w:pStyle w:val="Footer"/>
    </w:pPr>
    <w:r>
      <w:t>articlemarketsolutions@gmail.com</w:t>
    </w:r>
  </w:p>
  <w:p w:rsidR="00AE44CF" w:rsidRDefault="00007A0A">
    <w:pPr>
      <w:pStyle w:val="Footer"/>
    </w:pPr>
    <w:r>
      <w:t>lwalker@venterraliving.com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5DE" w:rsidRDefault="002335DE" w:rsidP="00AE44CF">
      <w:r>
        <w:separator/>
      </w:r>
    </w:p>
  </w:footnote>
  <w:footnote w:type="continuationSeparator" w:id="0">
    <w:p w:rsidR="002335DE" w:rsidRDefault="002335DE" w:rsidP="00AE44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10BBB"/>
    <w:multiLevelType w:val="hybridMultilevel"/>
    <w:tmpl w:val="6080A52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22CA5D07"/>
    <w:multiLevelType w:val="hybridMultilevel"/>
    <w:tmpl w:val="5D3076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7073F7"/>
    <w:multiLevelType w:val="hybridMultilevel"/>
    <w:tmpl w:val="138073E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F925EC"/>
    <w:multiLevelType w:val="hybridMultilevel"/>
    <w:tmpl w:val="F9A8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0F180C"/>
    <w:multiLevelType w:val="multilevel"/>
    <w:tmpl w:val="704A3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C175951"/>
    <w:multiLevelType w:val="hybridMultilevel"/>
    <w:tmpl w:val="58181E3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508423DA"/>
    <w:multiLevelType w:val="multilevel"/>
    <w:tmpl w:val="1A00E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5ACA3E3A"/>
    <w:multiLevelType w:val="hybridMultilevel"/>
    <w:tmpl w:val="DFC043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C74ECF"/>
    <w:multiLevelType w:val="hybridMultilevel"/>
    <w:tmpl w:val="4028CD2C"/>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6F8809F2"/>
    <w:multiLevelType w:val="hybridMultilevel"/>
    <w:tmpl w:val="002030C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6FA678EE"/>
    <w:multiLevelType w:val="multilevel"/>
    <w:tmpl w:val="3D80E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4"/>
  </w:num>
  <w:num w:numId="4">
    <w:abstractNumId w:val="6"/>
  </w:num>
  <w:num w:numId="5">
    <w:abstractNumId w:val="10"/>
  </w:num>
  <w:num w:numId="6">
    <w:abstractNumId w:val="3"/>
  </w:num>
  <w:num w:numId="7">
    <w:abstractNumId w:val="7"/>
  </w:num>
  <w:num w:numId="8">
    <w:abstractNumId w:val="2"/>
  </w:num>
  <w:num w:numId="9">
    <w:abstractNumId w:val="0"/>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73A"/>
    <w:rsid w:val="00007A0A"/>
    <w:rsid w:val="0004780B"/>
    <w:rsid w:val="000B1628"/>
    <w:rsid w:val="00151CD9"/>
    <w:rsid w:val="001527E8"/>
    <w:rsid w:val="00152C56"/>
    <w:rsid w:val="00156029"/>
    <w:rsid w:val="00163CD8"/>
    <w:rsid w:val="00173978"/>
    <w:rsid w:val="00177C47"/>
    <w:rsid w:val="00190CCB"/>
    <w:rsid w:val="001A3186"/>
    <w:rsid w:val="0020555E"/>
    <w:rsid w:val="00215B29"/>
    <w:rsid w:val="002316D6"/>
    <w:rsid w:val="002335DE"/>
    <w:rsid w:val="00367FE5"/>
    <w:rsid w:val="003B6B33"/>
    <w:rsid w:val="003F3C40"/>
    <w:rsid w:val="003F573A"/>
    <w:rsid w:val="00400552"/>
    <w:rsid w:val="0045394B"/>
    <w:rsid w:val="004A4906"/>
    <w:rsid w:val="004A73C6"/>
    <w:rsid w:val="004B3A72"/>
    <w:rsid w:val="005156EF"/>
    <w:rsid w:val="005172F4"/>
    <w:rsid w:val="00532EFE"/>
    <w:rsid w:val="00587335"/>
    <w:rsid w:val="005F3A29"/>
    <w:rsid w:val="00601B42"/>
    <w:rsid w:val="00687AD0"/>
    <w:rsid w:val="006B4145"/>
    <w:rsid w:val="006C1A66"/>
    <w:rsid w:val="006D7163"/>
    <w:rsid w:val="007137E5"/>
    <w:rsid w:val="0078608E"/>
    <w:rsid w:val="007975D2"/>
    <w:rsid w:val="007D57F6"/>
    <w:rsid w:val="008032DA"/>
    <w:rsid w:val="00877678"/>
    <w:rsid w:val="008C31D8"/>
    <w:rsid w:val="009143C6"/>
    <w:rsid w:val="0093233B"/>
    <w:rsid w:val="00963E34"/>
    <w:rsid w:val="009734D1"/>
    <w:rsid w:val="00983142"/>
    <w:rsid w:val="00A31012"/>
    <w:rsid w:val="00AC4D51"/>
    <w:rsid w:val="00AE44CF"/>
    <w:rsid w:val="00B644FA"/>
    <w:rsid w:val="00BA2081"/>
    <w:rsid w:val="00C0565E"/>
    <w:rsid w:val="00C432AC"/>
    <w:rsid w:val="00C82C5A"/>
    <w:rsid w:val="00CF45D3"/>
    <w:rsid w:val="00D058F3"/>
    <w:rsid w:val="00D36E14"/>
    <w:rsid w:val="00D70EC0"/>
    <w:rsid w:val="00D771C1"/>
    <w:rsid w:val="00D93A9B"/>
    <w:rsid w:val="00DA2A8B"/>
    <w:rsid w:val="00DD2129"/>
    <w:rsid w:val="00DF40B1"/>
    <w:rsid w:val="00E8141A"/>
    <w:rsid w:val="00EB7F0B"/>
    <w:rsid w:val="00EE65F5"/>
    <w:rsid w:val="00F562D1"/>
    <w:rsid w:val="00F66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2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3CD8"/>
    <w:rPr>
      <w:rFonts w:cs="Times New Roman"/>
      <w:color w:val="0000FF"/>
      <w:u w:val="single"/>
    </w:rPr>
  </w:style>
  <w:style w:type="paragraph" w:styleId="Header">
    <w:name w:val="header"/>
    <w:basedOn w:val="Normal"/>
    <w:link w:val="HeaderChar"/>
    <w:uiPriority w:val="99"/>
    <w:unhideWhenUsed/>
    <w:rsid w:val="00AE44CF"/>
    <w:pPr>
      <w:tabs>
        <w:tab w:val="center" w:pos="4680"/>
        <w:tab w:val="right" w:pos="9360"/>
      </w:tabs>
    </w:pPr>
  </w:style>
  <w:style w:type="character" w:customStyle="1" w:styleId="HeaderChar">
    <w:name w:val="Header Char"/>
    <w:basedOn w:val="DefaultParagraphFont"/>
    <w:link w:val="Header"/>
    <w:uiPriority w:val="99"/>
    <w:locked/>
    <w:rsid w:val="00AE44CF"/>
    <w:rPr>
      <w:rFonts w:cs="Times New Roman"/>
      <w:sz w:val="24"/>
      <w:szCs w:val="24"/>
    </w:rPr>
  </w:style>
  <w:style w:type="paragraph" w:styleId="Footer">
    <w:name w:val="footer"/>
    <w:basedOn w:val="Normal"/>
    <w:link w:val="FooterChar"/>
    <w:uiPriority w:val="99"/>
    <w:unhideWhenUsed/>
    <w:rsid w:val="00AE44CF"/>
    <w:pPr>
      <w:tabs>
        <w:tab w:val="center" w:pos="4680"/>
        <w:tab w:val="right" w:pos="9360"/>
      </w:tabs>
    </w:pPr>
  </w:style>
  <w:style w:type="character" w:customStyle="1" w:styleId="FooterChar">
    <w:name w:val="Footer Char"/>
    <w:basedOn w:val="DefaultParagraphFont"/>
    <w:link w:val="Footer"/>
    <w:uiPriority w:val="99"/>
    <w:locked/>
    <w:rsid w:val="00AE44CF"/>
    <w:rPr>
      <w:rFonts w:cs="Times New Roman"/>
      <w:sz w:val="24"/>
      <w:szCs w:val="24"/>
    </w:rPr>
  </w:style>
  <w:style w:type="paragraph" w:styleId="BalloonText">
    <w:name w:val="Balloon Text"/>
    <w:basedOn w:val="Normal"/>
    <w:link w:val="BalloonTextChar"/>
    <w:uiPriority w:val="99"/>
    <w:semiHidden/>
    <w:unhideWhenUsed/>
    <w:rsid w:val="00AE44C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4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2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3CD8"/>
    <w:rPr>
      <w:rFonts w:cs="Times New Roman"/>
      <w:color w:val="0000FF"/>
      <w:u w:val="single"/>
    </w:rPr>
  </w:style>
  <w:style w:type="paragraph" w:styleId="Header">
    <w:name w:val="header"/>
    <w:basedOn w:val="Normal"/>
    <w:link w:val="HeaderChar"/>
    <w:uiPriority w:val="99"/>
    <w:unhideWhenUsed/>
    <w:rsid w:val="00AE44CF"/>
    <w:pPr>
      <w:tabs>
        <w:tab w:val="center" w:pos="4680"/>
        <w:tab w:val="right" w:pos="9360"/>
      </w:tabs>
    </w:pPr>
  </w:style>
  <w:style w:type="character" w:customStyle="1" w:styleId="HeaderChar">
    <w:name w:val="Header Char"/>
    <w:basedOn w:val="DefaultParagraphFont"/>
    <w:link w:val="Header"/>
    <w:uiPriority w:val="99"/>
    <w:locked/>
    <w:rsid w:val="00AE44CF"/>
    <w:rPr>
      <w:rFonts w:cs="Times New Roman"/>
      <w:sz w:val="24"/>
      <w:szCs w:val="24"/>
    </w:rPr>
  </w:style>
  <w:style w:type="paragraph" w:styleId="Footer">
    <w:name w:val="footer"/>
    <w:basedOn w:val="Normal"/>
    <w:link w:val="FooterChar"/>
    <w:uiPriority w:val="99"/>
    <w:unhideWhenUsed/>
    <w:rsid w:val="00AE44CF"/>
    <w:pPr>
      <w:tabs>
        <w:tab w:val="center" w:pos="4680"/>
        <w:tab w:val="right" w:pos="9360"/>
      </w:tabs>
    </w:pPr>
  </w:style>
  <w:style w:type="character" w:customStyle="1" w:styleId="FooterChar">
    <w:name w:val="Footer Char"/>
    <w:basedOn w:val="DefaultParagraphFont"/>
    <w:link w:val="Footer"/>
    <w:uiPriority w:val="99"/>
    <w:locked/>
    <w:rsid w:val="00AE44CF"/>
    <w:rPr>
      <w:rFonts w:cs="Times New Roman"/>
      <w:sz w:val="24"/>
      <w:szCs w:val="24"/>
    </w:rPr>
  </w:style>
  <w:style w:type="paragraph" w:styleId="BalloonText">
    <w:name w:val="Balloon Text"/>
    <w:basedOn w:val="Normal"/>
    <w:link w:val="BalloonTextChar"/>
    <w:uiPriority w:val="99"/>
    <w:semiHidden/>
    <w:unhideWhenUsed/>
    <w:rsid w:val="00AE44C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4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287992">
      <w:marLeft w:val="0"/>
      <w:marRight w:val="0"/>
      <w:marTop w:val="0"/>
      <w:marBottom w:val="0"/>
      <w:divBdr>
        <w:top w:val="none" w:sz="0" w:space="0" w:color="auto"/>
        <w:left w:val="none" w:sz="0" w:space="0" w:color="auto"/>
        <w:bottom w:val="none" w:sz="0" w:space="0" w:color="auto"/>
        <w:right w:val="none" w:sz="0" w:space="0" w:color="auto"/>
      </w:divBdr>
    </w:div>
    <w:div w:id="2082287993">
      <w:marLeft w:val="0"/>
      <w:marRight w:val="0"/>
      <w:marTop w:val="0"/>
      <w:marBottom w:val="0"/>
      <w:divBdr>
        <w:top w:val="none" w:sz="0" w:space="0" w:color="auto"/>
        <w:left w:val="none" w:sz="0" w:space="0" w:color="auto"/>
        <w:bottom w:val="none" w:sz="0" w:space="0" w:color="auto"/>
        <w:right w:val="none" w:sz="0" w:space="0" w:color="auto"/>
      </w:divBdr>
    </w:div>
    <w:div w:id="20822879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LISA SAAB</vt:lpstr>
    </vt:vector>
  </TitlesOfParts>
  <Company>Ozark Dale County Public Library</Company>
  <LinksUpToDate>false</LinksUpToDate>
  <CharactersWithSpaces>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SAAB</dc:title>
  <dc:creator>Patron</dc:creator>
  <cp:lastModifiedBy>HP</cp:lastModifiedBy>
  <cp:revision>5</cp:revision>
  <cp:lastPrinted>2011-09-19T18:04:00Z</cp:lastPrinted>
  <dcterms:created xsi:type="dcterms:W3CDTF">2013-04-17T13:50:00Z</dcterms:created>
  <dcterms:modified xsi:type="dcterms:W3CDTF">2013-06-11T14:05:00Z</dcterms:modified>
</cp:coreProperties>
</file>