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576"/>
      </w:tblGrid>
      <w:tr w:rsidR="00790E70">
        <w:tc>
          <w:tcPr>
            <w:tcW w:w="9576" w:type="dxa"/>
          </w:tcPr>
          <w:p w:rsidR="00790E70" w:rsidRDefault="00790E70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2142538285"/>
        <w:placeholder>
          <w:docPart w:val="0039EAC0A2434C4DA1255E1E202391AC"/>
        </w:placeholder>
        <w:docPartList>
          <w:docPartGallery w:val="Quick Parts"/>
          <w:docPartCategory w:val=" Resume Name"/>
        </w:docPartList>
      </w:sdtPr>
      <w:sdtEndPr/>
      <w:sdtContent>
        <w:p w:rsidR="00790E70" w:rsidRDefault="00790E70">
          <w:pPr>
            <w:pStyle w:val="NoSpacing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5"/>
            <w:gridCol w:w="9363"/>
          </w:tblGrid>
          <w:tr w:rsidR="00790E70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790E70" w:rsidRPr="00D90F5F" w:rsidRDefault="00790E70">
                <w:pPr>
                  <w:spacing w:after="0" w:line="240" w:lineRule="auto"/>
                  <w:rPr>
                    <w:color w:val="auto"/>
                  </w:rPr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790E70" w:rsidRPr="009D0663" w:rsidRDefault="007E5406">
                <w:pPr>
                  <w:pStyle w:val="PersonalName"/>
                  <w:rPr>
                    <w:color w:val="auto"/>
                  </w:rPr>
                </w:pPr>
                <w:r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sdt>
                  <w:sdtPr>
                    <w:rPr>
                      <w:color w:val="auto"/>
                    </w:rPr>
                    <w:id w:val="10979384"/>
                    <w:placeholder>
                      <w:docPart w:val="BC20CCB35D8342829D2E2C498993A63A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E0560D" w:rsidRPr="009D0663">
                      <w:rPr>
                        <w:color w:val="auto"/>
                      </w:rPr>
                      <w:t>Tyrika White</w:t>
                    </w:r>
                  </w:sdtContent>
                </w:sdt>
              </w:p>
              <w:p w:rsidR="00790E70" w:rsidRPr="009D0663" w:rsidRDefault="00E0560D">
                <w:pPr>
                  <w:pStyle w:val="AddressText"/>
                  <w:spacing w:line="240" w:lineRule="auto"/>
                  <w:rPr>
                    <w:color w:val="auto"/>
                  </w:rPr>
                </w:pPr>
                <w:r w:rsidRPr="009D0663">
                  <w:rPr>
                    <w:color w:val="auto"/>
                  </w:rPr>
                  <w:t>1123 Main Street</w:t>
                </w:r>
              </w:p>
              <w:p w:rsidR="00790E70" w:rsidRPr="009D0663" w:rsidRDefault="007E5406">
                <w:pPr>
                  <w:pStyle w:val="AddressText"/>
                  <w:spacing w:line="240" w:lineRule="auto"/>
                  <w:rPr>
                    <w:color w:val="auto"/>
                  </w:rPr>
                </w:pPr>
                <w:r w:rsidRPr="009D0663">
                  <w:rPr>
                    <w:color w:val="auto"/>
                  </w:rPr>
                  <w:t xml:space="preserve">Phone: </w:t>
                </w:r>
                <w:r w:rsidR="002B1D2C" w:rsidRPr="009D0663">
                  <w:rPr>
                    <w:color w:val="auto"/>
                  </w:rPr>
                  <w:t>636-541-5861 or 636-487-4031</w:t>
                </w:r>
              </w:p>
              <w:p w:rsidR="00790E70" w:rsidRPr="009D0663" w:rsidRDefault="007E5406">
                <w:pPr>
                  <w:pStyle w:val="AddressText"/>
                  <w:spacing w:line="240" w:lineRule="auto"/>
                  <w:rPr>
                    <w:color w:val="auto"/>
                  </w:rPr>
                </w:pPr>
                <w:r w:rsidRPr="009D0663">
                  <w:rPr>
                    <w:color w:val="auto"/>
                  </w:rPr>
                  <w:t xml:space="preserve">E-mail: </w:t>
                </w:r>
                <w:r w:rsidR="00E0560D" w:rsidRPr="009D0663">
                  <w:rPr>
                    <w:color w:val="auto"/>
                  </w:rPr>
                  <w:t>yvette1602@gmail.com</w:t>
                </w:r>
              </w:p>
              <w:p w:rsidR="00790E70" w:rsidRDefault="007E5406">
                <w:pPr>
                  <w:pStyle w:val="AddressText"/>
                  <w:spacing w:line="240" w:lineRule="auto"/>
                  <w:rPr>
                    <w:sz w:val="24"/>
                  </w:rPr>
                </w:pPr>
                <w:r w:rsidRPr="009D0663">
                  <w:rPr>
                    <w:color w:val="auto"/>
                  </w:rPr>
                  <w:t xml:space="preserve">Website: </w:t>
                </w:r>
                <w:sdt>
                  <w:sdtPr>
                    <w:rPr>
                      <w:color w:val="auto"/>
                    </w:rPr>
                    <w:id w:val="121446380"/>
                    <w:placeholder>
                      <w:docPart w:val="542E617411FC4B42A4FF8612DC59473A"/>
                    </w:placeholder>
                    <w:temporary/>
                    <w:showingPlcHdr/>
                  </w:sdtPr>
                  <w:sdtEndPr/>
                  <w:sdtContent>
                    <w:r w:rsidRPr="009D0663">
                      <w:rPr>
                        <w:color w:val="auto"/>
                      </w:rPr>
                      <w:t>[Type your website]</w:t>
                    </w:r>
                  </w:sdtContent>
                </w:sdt>
              </w:p>
            </w:tc>
          </w:tr>
        </w:tbl>
        <w:p w:rsidR="00790E70" w:rsidRDefault="00AF2CA8">
          <w:pPr>
            <w:pStyle w:val="NoSpacing"/>
          </w:pPr>
        </w:p>
      </w:sdtContent>
    </w:sdt>
    <w:p w:rsidR="00790E70" w:rsidRDefault="00790E70">
      <w:pPr>
        <w:pStyle w:val="NoSpacing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363"/>
      </w:tblGrid>
      <w:tr w:rsidR="00790E70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790E70" w:rsidRDefault="00790E70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1234D8" w:rsidRPr="009D0663" w:rsidRDefault="007E5406" w:rsidP="001234D8">
            <w:pPr>
              <w:pStyle w:val="Section"/>
              <w:rPr>
                <w:color w:val="auto"/>
              </w:rPr>
            </w:pPr>
            <w:r w:rsidRPr="009D0663">
              <w:rPr>
                <w:color w:val="auto"/>
              </w:rPr>
              <w:t>Objectives</w:t>
            </w:r>
          </w:p>
          <w:p w:rsidR="00790E70" w:rsidRPr="009D0663" w:rsidRDefault="00D6653A" w:rsidP="001234D8">
            <w:pPr>
              <w:pStyle w:val="Section"/>
              <w:rPr>
                <w:color w:val="auto"/>
              </w:rPr>
            </w:pPr>
            <w:r w:rsidRPr="009D0663">
              <w:rPr>
                <w:color w:val="auto"/>
              </w:rPr>
              <w:t xml:space="preserve">A leadership position where I can develop, implement and coordinate programs for local </w:t>
            </w:r>
            <w:r w:rsidR="00866EC5" w:rsidRPr="009D0663">
              <w:rPr>
                <w:color w:val="auto"/>
              </w:rPr>
              <w:t>businesses.</w:t>
            </w:r>
          </w:p>
          <w:p w:rsidR="000F0C76" w:rsidRPr="009D0663" w:rsidRDefault="000F0C76">
            <w:pPr>
              <w:pStyle w:val="Section"/>
              <w:rPr>
                <w:rFonts w:asciiTheme="minorHAnsi" w:hAnsiTheme="minorHAnsi"/>
                <w:b w:val="0"/>
                <w:color w:val="auto"/>
                <w:sz w:val="20"/>
              </w:rPr>
            </w:pPr>
          </w:p>
          <w:p w:rsidR="00790E70" w:rsidRPr="009D0663" w:rsidRDefault="007E5406">
            <w:pPr>
              <w:pStyle w:val="Section"/>
              <w:rPr>
                <w:color w:val="auto"/>
              </w:rPr>
            </w:pPr>
            <w:r w:rsidRPr="009D0663">
              <w:rPr>
                <w:color w:val="auto"/>
              </w:rPr>
              <w:t>Education</w:t>
            </w:r>
          </w:p>
          <w:p w:rsidR="001C09A4" w:rsidRPr="0077503C" w:rsidRDefault="001C09A4" w:rsidP="001C09A4">
            <w:pPr>
              <w:pStyle w:val="SubsectionText"/>
              <w:rPr>
                <w:rFonts w:asciiTheme="majorHAnsi" w:hAnsiTheme="majorHAnsi"/>
                <w:color w:val="auto"/>
              </w:rPr>
            </w:pPr>
            <w:r w:rsidRPr="0077503C">
              <w:rPr>
                <w:rFonts w:asciiTheme="majorHAnsi" w:hAnsiTheme="majorHAnsi"/>
                <w:color w:val="auto"/>
              </w:rPr>
              <w:t>Associate of  Arts with the concentration in Business Management  (2014) ,  48 credits accumulated, University of Phoenix, Phoenix ,AZ</w:t>
            </w:r>
          </w:p>
          <w:p w:rsidR="001C09A4" w:rsidRPr="0077503C" w:rsidRDefault="001C09A4" w:rsidP="001C09A4">
            <w:pPr>
              <w:pStyle w:val="SubsectionText"/>
              <w:rPr>
                <w:rFonts w:asciiTheme="majorHAnsi" w:hAnsiTheme="majorHAnsi"/>
                <w:color w:val="auto"/>
              </w:rPr>
            </w:pPr>
            <w:r w:rsidRPr="0077503C">
              <w:rPr>
                <w:rFonts w:asciiTheme="majorHAnsi" w:hAnsiTheme="majorHAnsi"/>
                <w:color w:val="auto"/>
              </w:rPr>
              <w:t>Bachelor of Science with the concentration in Business  Administration (2015), University of Phoenix, AZ</w:t>
            </w:r>
          </w:p>
          <w:p w:rsidR="001C09A4" w:rsidRPr="001C09A4" w:rsidRDefault="001C09A4" w:rsidP="001C09A4">
            <w:pPr>
              <w:pStyle w:val="SubsectionText"/>
              <w:rPr>
                <w:rFonts w:asciiTheme="majorHAnsi" w:hAnsiTheme="majorHAnsi"/>
                <w:color w:val="auto"/>
              </w:rPr>
            </w:pPr>
            <w:r w:rsidRPr="009D0663">
              <w:rPr>
                <w:color w:val="auto"/>
              </w:rPr>
              <w:t xml:space="preserve"> </w:t>
            </w:r>
            <w:r w:rsidRPr="001C09A4">
              <w:rPr>
                <w:rFonts w:asciiTheme="majorHAnsi" w:hAnsiTheme="majorHAnsi"/>
                <w:b/>
                <w:color w:val="auto"/>
              </w:rPr>
              <w:t>Accomplishment</w:t>
            </w:r>
            <w:r>
              <w:rPr>
                <w:rFonts w:asciiTheme="majorHAnsi" w:hAnsiTheme="majorHAnsi"/>
                <w:color w:val="auto"/>
              </w:rPr>
              <w:t>s</w:t>
            </w:r>
          </w:p>
          <w:p w:rsidR="001C09A4" w:rsidRPr="0077503C" w:rsidRDefault="001C09A4" w:rsidP="001C09A4">
            <w:pPr>
              <w:pStyle w:val="SubsectionText"/>
              <w:rPr>
                <w:rFonts w:asciiTheme="majorHAnsi" w:hAnsiTheme="majorHAnsi"/>
                <w:color w:val="auto"/>
              </w:rPr>
            </w:pPr>
          </w:p>
          <w:p w:rsidR="001C09A4" w:rsidRPr="0077503C" w:rsidRDefault="002C071E" w:rsidP="001C09A4">
            <w:pPr>
              <w:pStyle w:val="SubsectionText"/>
              <w:rPr>
                <w:rFonts w:asciiTheme="majorHAnsi" w:hAnsiTheme="majorHAnsi"/>
                <w:color w:val="auto"/>
              </w:rPr>
            </w:pPr>
            <w:r w:rsidRPr="0077503C">
              <w:rPr>
                <w:rFonts w:asciiTheme="majorHAnsi" w:hAnsiTheme="majorHAnsi"/>
                <w:color w:val="auto"/>
              </w:rPr>
              <w:t xml:space="preserve">Top 10% of class, most sales of the month, employee of the month, graduated with </w:t>
            </w:r>
            <w:r w:rsidR="00866EC5" w:rsidRPr="0077503C">
              <w:rPr>
                <w:rFonts w:asciiTheme="majorHAnsi" w:hAnsiTheme="majorHAnsi"/>
                <w:color w:val="auto"/>
              </w:rPr>
              <w:t>a</w:t>
            </w:r>
            <w:r w:rsidRPr="0077503C">
              <w:rPr>
                <w:rFonts w:asciiTheme="majorHAnsi" w:hAnsiTheme="majorHAnsi"/>
                <w:color w:val="auto"/>
              </w:rPr>
              <w:t xml:space="preserve"> </w:t>
            </w:r>
            <w:r w:rsidR="00866EC5" w:rsidRPr="0077503C">
              <w:rPr>
                <w:rFonts w:asciiTheme="majorHAnsi" w:hAnsiTheme="majorHAnsi"/>
                <w:color w:val="auto"/>
              </w:rPr>
              <w:t>G.P.A of</w:t>
            </w:r>
            <w:r w:rsidRPr="0077503C">
              <w:rPr>
                <w:rFonts w:asciiTheme="majorHAnsi" w:hAnsiTheme="majorHAnsi"/>
                <w:color w:val="auto"/>
              </w:rPr>
              <w:t xml:space="preserve"> 4.0.</w:t>
            </w:r>
          </w:p>
          <w:p w:rsidR="000F0C76" w:rsidRPr="001C09A4" w:rsidRDefault="00D6653A" w:rsidP="001C09A4">
            <w:pPr>
              <w:pStyle w:val="SubsectionText"/>
              <w:rPr>
                <w:color w:val="auto"/>
              </w:rPr>
            </w:pPr>
            <w:r w:rsidRPr="009D066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Core Strengths</w:t>
            </w:r>
          </w:p>
          <w:p w:rsidR="00D6653A" w:rsidRPr="009D0663" w:rsidRDefault="00FA4EAA" w:rsidP="00D6653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/>
                <w:color w:val="auto"/>
              </w:rPr>
            </w:pPr>
            <w:r w:rsidRPr="009D0663">
              <w:rPr>
                <w:rFonts w:asciiTheme="majorHAnsi" w:hAnsiTheme="majorHAnsi"/>
                <w:color w:val="auto"/>
              </w:rPr>
              <w:t>Independent Team W</w:t>
            </w:r>
            <w:r w:rsidR="00D6653A" w:rsidRPr="009D0663">
              <w:rPr>
                <w:rFonts w:asciiTheme="majorHAnsi" w:hAnsiTheme="majorHAnsi"/>
                <w:color w:val="auto"/>
              </w:rPr>
              <w:t xml:space="preserve">orker              </w:t>
            </w:r>
            <w:r w:rsidRPr="009D0663">
              <w:rPr>
                <w:rFonts w:asciiTheme="majorHAnsi" w:hAnsiTheme="majorHAnsi"/>
                <w:color w:val="auto"/>
              </w:rPr>
              <w:t>Business Skills</w:t>
            </w:r>
          </w:p>
          <w:p w:rsidR="00D6653A" w:rsidRPr="009D0663" w:rsidRDefault="00FA4EAA" w:rsidP="00D6653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/>
                <w:color w:val="auto"/>
              </w:rPr>
            </w:pPr>
            <w:r w:rsidRPr="009D0663">
              <w:rPr>
                <w:rFonts w:asciiTheme="majorHAnsi" w:hAnsiTheme="majorHAnsi"/>
                <w:color w:val="auto"/>
              </w:rPr>
              <w:t>Coping with D</w:t>
            </w:r>
            <w:r w:rsidR="00D6653A" w:rsidRPr="009D0663">
              <w:rPr>
                <w:rFonts w:asciiTheme="majorHAnsi" w:hAnsiTheme="majorHAnsi"/>
                <w:color w:val="auto"/>
              </w:rPr>
              <w:t>eadlines</w:t>
            </w:r>
            <w:r w:rsidRPr="009D0663">
              <w:rPr>
                <w:rFonts w:asciiTheme="majorHAnsi" w:hAnsiTheme="majorHAnsi"/>
                <w:color w:val="auto"/>
              </w:rPr>
              <w:t xml:space="preserve">                    Work –Well Under Pressure</w:t>
            </w:r>
          </w:p>
          <w:p w:rsidR="00FA4EAA" w:rsidRPr="009D0663" w:rsidRDefault="00FA4EAA">
            <w:pPr>
              <w:pStyle w:val="Section"/>
              <w:rPr>
                <w:color w:val="auto"/>
                <w:sz w:val="20"/>
              </w:rPr>
            </w:pPr>
            <w:r w:rsidRPr="009D0663">
              <w:rPr>
                <w:b w:val="0"/>
                <w:color w:val="auto"/>
                <w:sz w:val="20"/>
              </w:rPr>
              <w:t xml:space="preserve">Adaptive       </w:t>
            </w:r>
            <w:r w:rsidRPr="009D0663">
              <w:rPr>
                <w:color w:val="auto"/>
                <w:sz w:val="20"/>
              </w:rPr>
              <w:t xml:space="preserve">                                 </w:t>
            </w:r>
            <w:r w:rsidRPr="009D0663">
              <w:rPr>
                <w:b w:val="0"/>
                <w:color w:val="auto"/>
                <w:sz w:val="20"/>
              </w:rPr>
              <w:t xml:space="preserve">Active Listening  </w:t>
            </w:r>
            <w:r w:rsidR="00866EC5" w:rsidRPr="009D0663">
              <w:rPr>
                <w:b w:val="0"/>
                <w:color w:val="auto"/>
                <w:sz w:val="20"/>
              </w:rPr>
              <w:t>Skills</w:t>
            </w:r>
          </w:p>
          <w:p w:rsidR="00FA4EAA" w:rsidRPr="009D0663" w:rsidRDefault="00FA4EAA" w:rsidP="00FA4EAA">
            <w:pPr>
              <w:rPr>
                <w:rFonts w:asciiTheme="majorHAnsi" w:hAnsiTheme="majorHAnsi"/>
                <w:color w:val="auto"/>
              </w:rPr>
            </w:pPr>
            <w:r w:rsidRPr="009D0663">
              <w:rPr>
                <w:rFonts w:asciiTheme="majorHAnsi" w:hAnsiTheme="majorHAnsi"/>
                <w:color w:val="auto"/>
              </w:rPr>
              <w:t>Multi-Task                                       Self-Motivated</w:t>
            </w:r>
          </w:p>
          <w:p w:rsidR="00FA4EAA" w:rsidRPr="009D0663" w:rsidRDefault="00FA4EAA" w:rsidP="00FA4EAA">
            <w:pPr>
              <w:rPr>
                <w:rFonts w:asciiTheme="majorHAnsi" w:hAnsiTheme="majorHAnsi"/>
                <w:color w:val="auto"/>
              </w:rPr>
            </w:pPr>
            <w:r w:rsidRPr="009D0663">
              <w:rPr>
                <w:rFonts w:asciiTheme="majorHAnsi" w:hAnsiTheme="majorHAnsi"/>
                <w:color w:val="auto"/>
              </w:rPr>
              <w:t>Money Management Skills               Decision Making Skills</w:t>
            </w:r>
          </w:p>
          <w:p w:rsidR="00FA4EAA" w:rsidRPr="009D0663" w:rsidRDefault="00FA4EAA" w:rsidP="00D6653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/>
                <w:color w:val="auto"/>
              </w:rPr>
            </w:pPr>
            <w:r w:rsidRPr="009D0663">
              <w:rPr>
                <w:rFonts w:asciiTheme="majorHAnsi" w:hAnsiTheme="majorHAnsi"/>
                <w:color w:val="auto"/>
              </w:rPr>
              <w:t>Courteous Deme</w:t>
            </w:r>
            <w:r w:rsidR="000F0C76" w:rsidRPr="009D0663">
              <w:rPr>
                <w:rFonts w:asciiTheme="majorHAnsi" w:hAnsiTheme="majorHAnsi"/>
                <w:color w:val="auto"/>
              </w:rPr>
              <w:t>an</w:t>
            </w:r>
            <w:r w:rsidRPr="009D0663">
              <w:rPr>
                <w:rFonts w:asciiTheme="majorHAnsi" w:hAnsiTheme="majorHAnsi"/>
                <w:color w:val="auto"/>
              </w:rPr>
              <w:t>or                       Quick Learner</w:t>
            </w:r>
          </w:p>
          <w:p w:rsidR="00790E70" w:rsidRPr="009D0663" w:rsidRDefault="00790E70">
            <w:pPr>
              <w:spacing w:after="0" w:line="240" w:lineRule="auto"/>
              <w:rPr>
                <w:color w:val="auto"/>
              </w:rPr>
            </w:pPr>
          </w:p>
          <w:p w:rsidR="00790E70" w:rsidRPr="009D0663" w:rsidRDefault="007E5406">
            <w:pPr>
              <w:pStyle w:val="Section"/>
              <w:spacing w:after="0"/>
              <w:rPr>
                <w:color w:val="auto"/>
              </w:rPr>
            </w:pPr>
            <w:r w:rsidRPr="009D0663">
              <w:rPr>
                <w:color w:val="auto"/>
              </w:rPr>
              <w:t>Experience</w:t>
            </w:r>
          </w:p>
          <w:p w:rsidR="00790E70" w:rsidRPr="009D0663" w:rsidRDefault="002C071E">
            <w:pPr>
              <w:pStyle w:val="Subsection"/>
              <w:spacing w:after="0"/>
              <w:rPr>
                <w:rStyle w:val="SubsectionDateChar"/>
                <w:color w:val="auto"/>
              </w:rPr>
            </w:pPr>
            <w:r w:rsidRPr="009D0663">
              <w:rPr>
                <w:rStyle w:val="SubsectionDateChar"/>
                <w:b/>
                <w:bCs/>
                <w:color w:val="auto"/>
              </w:rPr>
              <w:t xml:space="preserve"> </w:t>
            </w:r>
            <w:r w:rsidR="007E5406" w:rsidRPr="009D0663">
              <w:rPr>
                <w:rStyle w:val="SubsectionDateChar"/>
                <w:color w:val="auto"/>
              </w:rPr>
              <w:t xml:space="preserve"> (</w:t>
            </w:r>
            <w:r w:rsidR="002B1D2C" w:rsidRPr="009D0663">
              <w:rPr>
                <w:rStyle w:val="SubsectionDateChar"/>
                <w:color w:val="auto"/>
              </w:rPr>
              <w:t>June 2011</w:t>
            </w:r>
            <w:r w:rsidR="007E5406" w:rsidRPr="009D0663">
              <w:rPr>
                <w:rStyle w:val="SubsectionDateChar"/>
                <w:color w:val="auto"/>
              </w:rPr>
              <w:t xml:space="preserve"> –</w:t>
            </w:r>
            <w:r w:rsidR="002B1D2C" w:rsidRPr="009D0663">
              <w:rPr>
                <w:rStyle w:val="SubsectionDateChar"/>
                <w:color w:val="auto"/>
              </w:rPr>
              <w:t xml:space="preserve">July </w:t>
            </w:r>
            <w:r w:rsidR="00D50437" w:rsidRPr="009D0663">
              <w:rPr>
                <w:rStyle w:val="SubsectionDateChar"/>
                <w:color w:val="auto"/>
              </w:rPr>
              <w:t>2013</w:t>
            </w:r>
            <w:r w:rsidR="007E5406" w:rsidRPr="009D0663">
              <w:rPr>
                <w:rStyle w:val="SubsectionDateChar"/>
                <w:color w:val="auto"/>
              </w:rPr>
              <w:t>)</w:t>
            </w:r>
          </w:p>
          <w:p w:rsidR="00790E70" w:rsidRPr="009D0663" w:rsidRDefault="00AF2CA8">
            <w:pPr>
              <w:pStyle w:val="Subsection"/>
              <w:spacing w:after="0"/>
              <w:rPr>
                <w:color w:val="auto"/>
              </w:rPr>
            </w:pPr>
            <w:sdt>
              <w:sdtPr>
                <w:rPr>
                  <w:rStyle w:val="SubsectionDateChar"/>
                  <w:color w:val="auto"/>
                </w:rPr>
                <w:id w:val="326177524"/>
                <w:placeholder>
                  <w:docPart w:val="8A99AD56B37047E6BE185E3A0A38DF3D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D50437" w:rsidRPr="009D0663">
                  <w:rPr>
                    <w:rStyle w:val="SubsectionDateChar"/>
                    <w:color w:val="auto"/>
                  </w:rPr>
                  <w:t>Smith’s Cleaning</w:t>
                </w:r>
              </w:sdtContent>
            </w:sdt>
            <w:r w:rsidR="007E5406" w:rsidRPr="009D0663">
              <w:rPr>
                <w:color w:val="auto"/>
              </w:rPr>
              <w:t xml:space="preserve"> </w:t>
            </w:r>
            <w:r w:rsidR="007E5406" w:rsidRPr="009D0663">
              <w:rPr>
                <w:rStyle w:val="SubsectionDateChar"/>
                <w:color w:val="auto"/>
              </w:rPr>
              <w:t>(</w:t>
            </w:r>
            <w:r w:rsidR="00D50437" w:rsidRPr="009D0663">
              <w:rPr>
                <w:rStyle w:val="SubsectionDateChar"/>
                <w:color w:val="auto"/>
              </w:rPr>
              <w:t>Alton</w:t>
            </w:r>
            <w:r w:rsidR="00701916" w:rsidRPr="009D0663">
              <w:rPr>
                <w:rStyle w:val="SubsectionDateChar"/>
                <w:color w:val="auto"/>
              </w:rPr>
              <w:t xml:space="preserve"> </w:t>
            </w:r>
            <w:r w:rsidR="00D50437" w:rsidRPr="009D0663">
              <w:rPr>
                <w:rStyle w:val="SubsectionDateChar"/>
                <w:color w:val="auto"/>
              </w:rPr>
              <w:t>,IL</w:t>
            </w:r>
            <w:r w:rsidR="007E5406" w:rsidRPr="009D0663">
              <w:rPr>
                <w:rStyle w:val="SubsectionDateChar"/>
                <w:color w:val="auto"/>
              </w:rPr>
              <w:t>)</w:t>
            </w:r>
          </w:p>
          <w:p w:rsidR="00790E70" w:rsidRPr="009D0663" w:rsidRDefault="00D50437">
            <w:pPr>
              <w:pStyle w:val="SubsectionText"/>
              <w:rPr>
                <w:color w:val="auto"/>
              </w:rPr>
            </w:pPr>
            <w:r w:rsidRPr="0077503C">
              <w:rPr>
                <w:rFonts w:asciiTheme="majorHAnsi" w:hAnsiTheme="majorHAnsi"/>
                <w:color w:val="auto"/>
              </w:rPr>
              <w:t xml:space="preserve">Promptly responded to </w:t>
            </w:r>
            <w:r w:rsidR="00866EC5" w:rsidRPr="0077503C">
              <w:rPr>
                <w:rFonts w:asciiTheme="majorHAnsi" w:hAnsiTheme="majorHAnsi"/>
                <w:color w:val="auto"/>
              </w:rPr>
              <w:t>general inquiries from</w:t>
            </w:r>
            <w:r w:rsidRPr="0077503C">
              <w:rPr>
                <w:rFonts w:asciiTheme="majorHAnsi" w:hAnsiTheme="majorHAnsi"/>
                <w:color w:val="auto"/>
              </w:rPr>
              <w:t xml:space="preserve"> clients </w:t>
            </w:r>
            <w:r w:rsidR="00866EC5" w:rsidRPr="0077503C">
              <w:rPr>
                <w:rFonts w:asciiTheme="majorHAnsi" w:hAnsiTheme="majorHAnsi"/>
                <w:color w:val="auto"/>
              </w:rPr>
              <w:t>interested in</w:t>
            </w:r>
            <w:r w:rsidRPr="0077503C">
              <w:rPr>
                <w:rFonts w:asciiTheme="majorHAnsi" w:hAnsiTheme="majorHAnsi"/>
                <w:color w:val="auto"/>
              </w:rPr>
              <w:t xml:space="preserve"> </w:t>
            </w:r>
            <w:r w:rsidR="00866EC5" w:rsidRPr="0077503C">
              <w:rPr>
                <w:rFonts w:asciiTheme="majorHAnsi" w:hAnsiTheme="majorHAnsi"/>
                <w:color w:val="auto"/>
              </w:rPr>
              <w:t>cleaning service</w:t>
            </w:r>
            <w:r w:rsidRPr="0077503C">
              <w:rPr>
                <w:rFonts w:asciiTheme="majorHAnsi" w:hAnsiTheme="majorHAnsi"/>
                <w:color w:val="auto"/>
              </w:rPr>
              <w:t xml:space="preserve">. Guaranteed positive customer service experience and </w:t>
            </w:r>
            <w:r w:rsidR="00866EC5" w:rsidRPr="0077503C">
              <w:rPr>
                <w:rFonts w:asciiTheme="majorHAnsi" w:hAnsiTheme="majorHAnsi"/>
                <w:color w:val="auto"/>
              </w:rPr>
              <w:t>resolved all</w:t>
            </w:r>
            <w:r w:rsidRPr="0077503C">
              <w:rPr>
                <w:rFonts w:asciiTheme="majorHAnsi" w:hAnsiTheme="majorHAnsi"/>
                <w:color w:val="auto"/>
              </w:rPr>
              <w:t xml:space="preserve"> customer complaints. </w:t>
            </w:r>
            <w:r w:rsidR="00737026" w:rsidRPr="0077503C">
              <w:rPr>
                <w:rFonts w:asciiTheme="majorHAnsi" w:hAnsiTheme="majorHAnsi"/>
                <w:color w:val="auto"/>
              </w:rPr>
              <w:t xml:space="preserve">Performed </w:t>
            </w:r>
            <w:r w:rsidR="00866EC5" w:rsidRPr="0077503C">
              <w:rPr>
                <w:rFonts w:asciiTheme="majorHAnsi" w:hAnsiTheme="majorHAnsi"/>
                <w:color w:val="auto"/>
              </w:rPr>
              <w:t>cleaning for residents and</w:t>
            </w:r>
            <w:r w:rsidR="00737026" w:rsidRPr="0077503C">
              <w:rPr>
                <w:rFonts w:asciiTheme="majorHAnsi" w:hAnsiTheme="majorHAnsi"/>
                <w:color w:val="auto"/>
              </w:rPr>
              <w:t xml:space="preserve"> home owners in the local area and other </w:t>
            </w:r>
            <w:r w:rsidR="00866EC5" w:rsidRPr="0077503C">
              <w:rPr>
                <w:rFonts w:asciiTheme="majorHAnsi" w:hAnsiTheme="majorHAnsi"/>
                <w:color w:val="auto"/>
              </w:rPr>
              <w:t>surrounding areas</w:t>
            </w:r>
            <w:r w:rsidR="00737026" w:rsidRPr="009D0663">
              <w:rPr>
                <w:color w:val="auto"/>
              </w:rPr>
              <w:t>.</w:t>
            </w:r>
          </w:p>
          <w:p w:rsidR="00737026" w:rsidRPr="009D0663" w:rsidRDefault="00737026">
            <w:pPr>
              <w:pStyle w:val="SubsectionText"/>
              <w:rPr>
                <w:color w:val="auto"/>
              </w:rPr>
            </w:pPr>
          </w:p>
          <w:p w:rsidR="00737026" w:rsidRPr="0077503C" w:rsidRDefault="00737026">
            <w:pPr>
              <w:pStyle w:val="SubsectionText"/>
              <w:rPr>
                <w:rFonts w:asciiTheme="majorHAnsi" w:hAnsiTheme="majorHAnsi"/>
                <w:color w:val="auto"/>
              </w:rPr>
            </w:pPr>
            <w:r w:rsidRPr="0077503C">
              <w:rPr>
                <w:rFonts w:asciiTheme="majorHAnsi" w:hAnsiTheme="majorHAnsi"/>
                <w:color w:val="auto"/>
              </w:rPr>
              <w:t>(</w:t>
            </w:r>
            <w:r w:rsidR="00866EC5" w:rsidRPr="0077503C">
              <w:rPr>
                <w:rFonts w:asciiTheme="majorHAnsi" w:hAnsiTheme="majorHAnsi"/>
                <w:color w:val="auto"/>
              </w:rPr>
              <w:t>January</w:t>
            </w:r>
            <w:r w:rsidRPr="0077503C">
              <w:rPr>
                <w:rFonts w:asciiTheme="majorHAnsi" w:hAnsiTheme="majorHAnsi"/>
                <w:color w:val="auto"/>
              </w:rPr>
              <w:t xml:space="preserve"> 2010 – March 2011)</w:t>
            </w:r>
          </w:p>
          <w:p w:rsidR="00737026" w:rsidRPr="0077503C" w:rsidRDefault="00737026">
            <w:pPr>
              <w:pStyle w:val="SubsectionText"/>
              <w:rPr>
                <w:rFonts w:asciiTheme="majorHAnsi" w:hAnsiTheme="majorHAnsi"/>
                <w:color w:val="auto"/>
              </w:rPr>
            </w:pPr>
            <w:r w:rsidRPr="0077503C">
              <w:rPr>
                <w:rFonts w:asciiTheme="majorHAnsi" w:hAnsiTheme="majorHAnsi"/>
                <w:color w:val="auto"/>
              </w:rPr>
              <w:lastRenderedPageBreak/>
              <w:t>Tyrika’s Home Daycare  ( Alton,</w:t>
            </w:r>
            <w:r w:rsidR="00701916" w:rsidRPr="0077503C">
              <w:rPr>
                <w:rFonts w:asciiTheme="majorHAnsi" w:hAnsiTheme="majorHAnsi"/>
                <w:color w:val="auto"/>
              </w:rPr>
              <w:t xml:space="preserve"> </w:t>
            </w:r>
            <w:r w:rsidRPr="0077503C">
              <w:rPr>
                <w:rFonts w:asciiTheme="majorHAnsi" w:hAnsiTheme="majorHAnsi"/>
                <w:color w:val="auto"/>
              </w:rPr>
              <w:t>IL)</w:t>
            </w:r>
          </w:p>
          <w:p w:rsidR="00737026" w:rsidRPr="0077503C" w:rsidRDefault="00737026">
            <w:pPr>
              <w:pStyle w:val="SubsectionText"/>
              <w:rPr>
                <w:rFonts w:asciiTheme="majorHAnsi" w:hAnsiTheme="majorHAnsi"/>
                <w:color w:val="auto"/>
              </w:rPr>
            </w:pPr>
            <w:r w:rsidRPr="0077503C">
              <w:rPr>
                <w:rFonts w:asciiTheme="majorHAnsi" w:hAnsiTheme="majorHAnsi"/>
                <w:color w:val="auto"/>
              </w:rPr>
              <w:t xml:space="preserve">Provided a variety of </w:t>
            </w:r>
            <w:r w:rsidR="00866EC5" w:rsidRPr="0077503C">
              <w:rPr>
                <w:rFonts w:asciiTheme="majorHAnsi" w:hAnsiTheme="majorHAnsi"/>
                <w:color w:val="auto"/>
              </w:rPr>
              <w:t>activities for</w:t>
            </w:r>
            <w:r w:rsidRPr="0077503C">
              <w:rPr>
                <w:rFonts w:asciiTheme="majorHAnsi" w:hAnsiTheme="majorHAnsi"/>
                <w:color w:val="auto"/>
              </w:rPr>
              <w:t xml:space="preserve"> children to explore and manipulate in </w:t>
            </w:r>
            <w:r w:rsidR="00866EC5" w:rsidRPr="0077503C">
              <w:rPr>
                <w:rFonts w:asciiTheme="majorHAnsi" w:hAnsiTheme="majorHAnsi"/>
                <w:color w:val="auto"/>
              </w:rPr>
              <w:t>learning activities</w:t>
            </w:r>
            <w:r w:rsidRPr="0077503C">
              <w:rPr>
                <w:rFonts w:asciiTheme="majorHAnsi" w:hAnsiTheme="majorHAnsi"/>
                <w:color w:val="auto"/>
              </w:rPr>
              <w:t xml:space="preserve"> and imaginative</w:t>
            </w:r>
            <w:r w:rsidRPr="009D0663">
              <w:rPr>
                <w:color w:val="auto"/>
              </w:rPr>
              <w:t xml:space="preserve"> play</w:t>
            </w:r>
            <w:r w:rsidRPr="0077503C">
              <w:rPr>
                <w:rFonts w:asciiTheme="majorHAnsi" w:hAnsiTheme="majorHAnsi"/>
                <w:color w:val="auto"/>
              </w:rPr>
              <w:t>. Disciplined children and recommended other me</w:t>
            </w:r>
            <w:r w:rsidR="00701916" w:rsidRPr="0077503C">
              <w:rPr>
                <w:rFonts w:asciiTheme="majorHAnsi" w:hAnsiTheme="majorHAnsi"/>
                <w:color w:val="auto"/>
              </w:rPr>
              <w:t>asures to correct behavior, while carefully monitoring the children play activities. Generated detailed daily reports that outlined each child’s activities and curriculum.</w:t>
            </w:r>
          </w:p>
          <w:p w:rsidR="00701916" w:rsidRPr="009D0663" w:rsidRDefault="00701916">
            <w:pPr>
              <w:pStyle w:val="SubsectionText"/>
              <w:rPr>
                <w:color w:val="auto"/>
              </w:rPr>
            </w:pPr>
          </w:p>
          <w:p w:rsidR="00701916" w:rsidRPr="0077503C" w:rsidRDefault="00701916">
            <w:pPr>
              <w:pStyle w:val="SubsectionText"/>
              <w:rPr>
                <w:rFonts w:asciiTheme="majorHAnsi" w:hAnsiTheme="majorHAnsi"/>
                <w:color w:val="auto"/>
              </w:rPr>
            </w:pPr>
            <w:bookmarkStart w:id="0" w:name="_GoBack"/>
            <w:r w:rsidRPr="0077503C">
              <w:rPr>
                <w:rFonts w:asciiTheme="majorHAnsi" w:hAnsiTheme="majorHAnsi"/>
                <w:color w:val="auto"/>
              </w:rPr>
              <w:t>(</w:t>
            </w:r>
            <w:bookmarkEnd w:id="0"/>
            <w:r w:rsidRPr="0077503C">
              <w:rPr>
                <w:rFonts w:asciiTheme="majorHAnsi" w:hAnsiTheme="majorHAnsi"/>
                <w:color w:val="auto"/>
              </w:rPr>
              <w:t>June 2008 – May20009)</w:t>
            </w:r>
          </w:p>
          <w:p w:rsidR="00701916" w:rsidRPr="0077503C" w:rsidRDefault="00701916">
            <w:pPr>
              <w:pStyle w:val="SubsectionText"/>
              <w:rPr>
                <w:rFonts w:asciiTheme="majorHAnsi" w:hAnsiTheme="majorHAnsi"/>
                <w:color w:val="auto"/>
              </w:rPr>
            </w:pPr>
            <w:r w:rsidRPr="0077503C">
              <w:rPr>
                <w:rFonts w:asciiTheme="majorHAnsi" w:hAnsiTheme="majorHAnsi"/>
                <w:color w:val="auto"/>
              </w:rPr>
              <w:t>Beverly Farm Foundation ( Godfrey, IL)</w:t>
            </w:r>
          </w:p>
          <w:p w:rsidR="00701916" w:rsidRPr="009D0663" w:rsidRDefault="00701916">
            <w:pPr>
              <w:pStyle w:val="SubsectionText"/>
              <w:rPr>
                <w:color w:val="auto"/>
              </w:rPr>
            </w:pPr>
            <w:r w:rsidRPr="0077503C">
              <w:rPr>
                <w:rFonts w:asciiTheme="majorHAnsi" w:hAnsiTheme="majorHAnsi"/>
                <w:color w:val="auto"/>
              </w:rPr>
              <w:t xml:space="preserve">Overseen </w:t>
            </w:r>
            <w:r w:rsidR="00866EC5" w:rsidRPr="0077503C">
              <w:rPr>
                <w:rFonts w:asciiTheme="majorHAnsi" w:hAnsiTheme="majorHAnsi"/>
                <w:color w:val="auto"/>
              </w:rPr>
              <w:t>an</w:t>
            </w:r>
            <w:r w:rsidRPr="0077503C">
              <w:rPr>
                <w:rFonts w:asciiTheme="majorHAnsi" w:hAnsiTheme="majorHAnsi"/>
                <w:color w:val="auto"/>
              </w:rPr>
              <w:t xml:space="preserve"> average of 8-</w:t>
            </w:r>
            <w:r w:rsidR="00866EC5" w:rsidRPr="0077503C">
              <w:rPr>
                <w:rFonts w:asciiTheme="majorHAnsi" w:hAnsiTheme="majorHAnsi"/>
                <w:color w:val="auto"/>
              </w:rPr>
              <w:t>10 clients</w:t>
            </w:r>
            <w:r w:rsidR="000A7D21" w:rsidRPr="0077503C">
              <w:rPr>
                <w:rFonts w:asciiTheme="majorHAnsi" w:hAnsiTheme="majorHAnsi"/>
                <w:color w:val="auto"/>
              </w:rPr>
              <w:t xml:space="preserve"> per shift, and assisted in </w:t>
            </w:r>
            <w:r w:rsidR="00866EC5" w:rsidRPr="0077503C">
              <w:rPr>
                <w:rFonts w:asciiTheme="majorHAnsi" w:hAnsiTheme="majorHAnsi"/>
                <w:color w:val="auto"/>
              </w:rPr>
              <w:t>doing errands and</w:t>
            </w:r>
            <w:r w:rsidR="000A7D21" w:rsidRPr="0077503C">
              <w:rPr>
                <w:rFonts w:asciiTheme="majorHAnsi" w:hAnsiTheme="majorHAnsi"/>
                <w:color w:val="auto"/>
              </w:rPr>
              <w:t xml:space="preserve"> </w:t>
            </w:r>
            <w:r w:rsidR="00866EC5" w:rsidRPr="0077503C">
              <w:rPr>
                <w:rFonts w:asciiTheme="majorHAnsi" w:hAnsiTheme="majorHAnsi"/>
                <w:color w:val="auto"/>
              </w:rPr>
              <w:t>providing living</w:t>
            </w:r>
            <w:r w:rsidR="000A7D21" w:rsidRPr="0077503C">
              <w:rPr>
                <w:rFonts w:asciiTheme="majorHAnsi" w:hAnsiTheme="majorHAnsi"/>
                <w:color w:val="auto"/>
              </w:rPr>
              <w:t xml:space="preserve"> skills. Assisted clients with multiple </w:t>
            </w:r>
            <w:r w:rsidR="00866EC5" w:rsidRPr="0077503C">
              <w:rPr>
                <w:rFonts w:asciiTheme="majorHAnsi" w:hAnsiTheme="majorHAnsi"/>
                <w:color w:val="auto"/>
              </w:rPr>
              <w:t xml:space="preserve">diagnoses. </w:t>
            </w:r>
            <w:r w:rsidR="000A7D21" w:rsidRPr="0077503C">
              <w:rPr>
                <w:rFonts w:asciiTheme="majorHAnsi" w:hAnsiTheme="majorHAnsi"/>
                <w:color w:val="auto"/>
              </w:rPr>
              <w:t xml:space="preserve">Worked with the head supervisor in developing care plans for the clients. </w:t>
            </w:r>
            <w:r w:rsidR="000A7D21" w:rsidRPr="009D0663">
              <w:rPr>
                <w:color w:val="auto"/>
              </w:rPr>
              <w:t xml:space="preserve"> </w:t>
            </w:r>
          </w:p>
          <w:p w:rsidR="000A7D21" w:rsidRPr="009D0663" w:rsidRDefault="000A7D21">
            <w:pPr>
              <w:pStyle w:val="SubsectionText"/>
              <w:rPr>
                <w:color w:val="auto"/>
              </w:rPr>
            </w:pPr>
          </w:p>
          <w:p w:rsidR="001234D8" w:rsidRPr="009D0663" w:rsidRDefault="001234D8">
            <w:pPr>
              <w:pStyle w:val="SubsectionText"/>
              <w:rPr>
                <w:color w:val="auto"/>
              </w:rPr>
            </w:pPr>
          </w:p>
          <w:p w:rsidR="00DB32AE" w:rsidRPr="009D0663" w:rsidRDefault="00DB32AE">
            <w:pPr>
              <w:pStyle w:val="SubsectionText"/>
              <w:rPr>
                <w:color w:val="auto"/>
              </w:rPr>
            </w:pPr>
          </w:p>
          <w:p w:rsidR="00DB32AE" w:rsidRPr="009D0663" w:rsidRDefault="00DB32AE">
            <w:pPr>
              <w:pStyle w:val="SubsectionText"/>
              <w:rPr>
                <w:color w:val="auto"/>
              </w:rPr>
            </w:pPr>
          </w:p>
          <w:p w:rsidR="00701916" w:rsidRPr="009D0663" w:rsidRDefault="00701916">
            <w:pPr>
              <w:pStyle w:val="SubsectionText"/>
              <w:rPr>
                <w:color w:val="auto"/>
              </w:rPr>
            </w:pPr>
          </w:p>
          <w:p w:rsidR="00737026" w:rsidRPr="009D0663" w:rsidRDefault="00737026">
            <w:pPr>
              <w:pStyle w:val="SubsectionText"/>
              <w:rPr>
                <w:color w:val="auto"/>
              </w:rPr>
            </w:pPr>
          </w:p>
          <w:p w:rsidR="00790E70" w:rsidRPr="009D0663" w:rsidRDefault="00790E70">
            <w:pPr>
              <w:pStyle w:val="Section"/>
              <w:rPr>
                <w:color w:val="auto"/>
              </w:rPr>
            </w:pPr>
          </w:p>
          <w:p w:rsidR="00790E70" w:rsidRPr="009D0663" w:rsidRDefault="00790E70" w:rsidP="000F0C76">
            <w:pPr>
              <w:pStyle w:val="List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790E70" w:rsidRPr="009D0663" w:rsidRDefault="00790E70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color w:val="auto"/>
              </w:rPr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90E70">
        <w:trPr>
          <w:trHeight w:val="576"/>
        </w:trPr>
        <w:tc>
          <w:tcPr>
            <w:tcW w:w="9576" w:type="dxa"/>
          </w:tcPr>
          <w:p w:rsidR="00790E70" w:rsidRDefault="00790E70">
            <w:pPr>
              <w:spacing w:after="0" w:line="240" w:lineRule="auto"/>
            </w:pPr>
          </w:p>
        </w:tc>
      </w:tr>
    </w:tbl>
    <w:p w:rsidR="00790E70" w:rsidRDefault="00790E70"/>
    <w:p w:rsidR="00790E70" w:rsidRDefault="00790E70"/>
    <w:sectPr w:rsidR="00790E70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CA8" w:rsidRDefault="00AF2CA8">
      <w:pPr>
        <w:spacing w:after="0" w:line="240" w:lineRule="auto"/>
      </w:pPr>
      <w:r>
        <w:separator/>
      </w:r>
    </w:p>
  </w:endnote>
  <w:endnote w:type="continuationSeparator" w:id="0">
    <w:p w:rsidR="00AF2CA8" w:rsidRDefault="00AF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70" w:rsidRDefault="007E5406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77503C"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id w:val="121446346"/>
        <w:showingPlcHdr/>
        <w:text/>
      </w:sdtPr>
      <w:sdtEndPr/>
      <w:sdtContent>
        <w:r>
          <w:t>[Type your phone number]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70" w:rsidRDefault="007E5406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[Type your e-mail address]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CA8" w:rsidRDefault="00AF2CA8">
      <w:pPr>
        <w:spacing w:after="0" w:line="240" w:lineRule="auto"/>
      </w:pPr>
      <w:r>
        <w:separator/>
      </w:r>
    </w:p>
  </w:footnote>
  <w:footnote w:type="continuationSeparator" w:id="0">
    <w:p w:rsidR="00AF2CA8" w:rsidRDefault="00AF2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70" w:rsidRDefault="007E5406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E0560D">
          <w:t>Tyrika White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70" w:rsidRDefault="007E5406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E0560D">
          <w:t>Tyrika White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0D"/>
    <w:rsid w:val="000A7D21"/>
    <w:rsid w:val="000F0C76"/>
    <w:rsid w:val="001234D8"/>
    <w:rsid w:val="001C09A4"/>
    <w:rsid w:val="002B1D2C"/>
    <w:rsid w:val="002C071E"/>
    <w:rsid w:val="004F609A"/>
    <w:rsid w:val="00701916"/>
    <w:rsid w:val="00737026"/>
    <w:rsid w:val="0077503C"/>
    <w:rsid w:val="00790E70"/>
    <w:rsid w:val="007E5406"/>
    <w:rsid w:val="00866EC5"/>
    <w:rsid w:val="008A4272"/>
    <w:rsid w:val="009D0663"/>
    <w:rsid w:val="00AF2CA8"/>
    <w:rsid w:val="00D50437"/>
    <w:rsid w:val="00D6653A"/>
    <w:rsid w:val="00D90F5F"/>
    <w:rsid w:val="00DB32AE"/>
    <w:rsid w:val="00E0560D"/>
    <w:rsid w:val="00FA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rikac\AppData\Roaming\Microsoft\Templates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39EAC0A2434C4DA1255E1E20239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ADCE1-5EFD-4594-A07E-B1A023ED6161}"/>
      </w:docPartPr>
      <w:docPartBody>
        <w:p w:rsidR="009A6330" w:rsidRDefault="00E61751">
          <w:pPr>
            <w:pStyle w:val="0039EAC0A2434C4DA1255E1E202391AC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BC20CCB35D8342829D2E2C498993A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A325-A458-4F27-A3A0-388DA00C02D1}"/>
      </w:docPartPr>
      <w:docPartBody>
        <w:p w:rsidR="009A6330" w:rsidRDefault="00E61751">
          <w:pPr>
            <w:pStyle w:val="BC20CCB35D8342829D2E2C498993A63A"/>
          </w:pPr>
          <w:r>
            <w:t>[Type your name]</w:t>
          </w:r>
        </w:p>
      </w:docPartBody>
    </w:docPart>
    <w:docPart>
      <w:docPartPr>
        <w:name w:val="542E617411FC4B42A4FF8612DC594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736BD-12E3-49AD-9EF8-C95B9AE95B04}"/>
      </w:docPartPr>
      <w:docPartBody>
        <w:p w:rsidR="009A6330" w:rsidRDefault="00E61751">
          <w:pPr>
            <w:pStyle w:val="542E617411FC4B42A4FF8612DC59473A"/>
          </w:pPr>
          <w:r>
            <w:t>[Type your website]</w:t>
          </w:r>
        </w:p>
      </w:docPartBody>
    </w:docPart>
    <w:docPart>
      <w:docPartPr>
        <w:name w:val="8A99AD56B37047E6BE185E3A0A38D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DFF6C-AEB3-4CB9-B763-6D065C842329}"/>
      </w:docPartPr>
      <w:docPartBody>
        <w:p w:rsidR="009A6330" w:rsidRDefault="00E61751">
          <w:pPr>
            <w:pStyle w:val="8A99AD56B37047E6BE185E3A0A38DF3D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51"/>
    <w:rsid w:val="00606AF5"/>
    <w:rsid w:val="00806DF3"/>
    <w:rsid w:val="009A6330"/>
    <w:rsid w:val="00E6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0039EAC0A2434C4DA1255E1E202391AC">
    <w:name w:val="0039EAC0A2434C4DA1255E1E202391AC"/>
  </w:style>
  <w:style w:type="paragraph" w:customStyle="1" w:styleId="BC20CCB35D8342829D2E2C498993A63A">
    <w:name w:val="BC20CCB35D8342829D2E2C498993A63A"/>
  </w:style>
  <w:style w:type="paragraph" w:customStyle="1" w:styleId="E4EE79F5142147FC88A270173BE1FFDF">
    <w:name w:val="E4EE79F5142147FC88A270173BE1FFDF"/>
  </w:style>
  <w:style w:type="paragraph" w:customStyle="1" w:styleId="FF7D2746ABE44656A5949D9685A21702">
    <w:name w:val="FF7D2746ABE44656A5949D9685A21702"/>
  </w:style>
  <w:style w:type="paragraph" w:customStyle="1" w:styleId="33D136C3F11747E6B9EF5FC582E0861A">
    <w:name w:val="33D136C3F11747E6B9EF5FC582E0861A"/>
  </w:style>
  <w:style w:type="paragraph" w:customStyle="1" w:styleId="542E617411FC4B42A4FF8612DC59473A">
    <w:name w:val="542E617411FC4B42A4FF8612DC59473A"/>
  </w:style>
  <w:style w:type="paragraph" w:customStyle="1" w:styleId="E289585D3D58415DB1C4D24DE2EB2010">
    <w:name w:val="E289585D3D58415DB1C4D24DE2EB2010"/>
  </w:style>
  <w:style w:type="paragraph" w:customStyle="1" w:styleId="F8907986780547C5874F8735159075E8">
    <w:name w:val="F8907986780547C5874F8735159075E8"/>
  </w:style>
  <w:style w:type="paragraph" w:customStyle="1" w:styleId="SubsectionDate">
    <w:name w:val="Subsection Date"/>
    <w:basedOn w:val="Normal"/>
    <w:link w:val="SubsectionDateChar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paragraph" w:customStyle="1" w:styleId="21AECD37420E4A7C877FC931AB2AAE07">
    <w:name w:val="21AECD37420E4A7C877FC931AB2AAE07"/>
  </w:style>
  <w:style w:type="paragraph" w:customStyle="1" w:styleId="12904EF3FE81412A9396B49C4D339458">
    <w:name w:val="12904EF3FE81412A9396B49C4D339458"/>
  </w:style>
  <w:style w:type="paragraph" w:customStyle="1" w:styleId="401372E0BCF5456BBD7FC09F2AD0F30B">
    <w:name w:val="401372E0BCF5456BBD7FC09F2AD0F30B"/>
  </w:style>
  <w:style w:type="paragraph" w:customStyle="1" w:styleId="BECEB3C5AEBE488A89F40CBC4560CC50">
    <w:name w:val="BECEB3C5AEBE488A89F40CBC4560CC50"/>
  </w:style>
  <w:style w:type="paragraph" w:customStyle="1" w:styleId="51DF5D3626BA4822A9444CB04CC3D2A6">
    <w:name w:val="51DF5D3626BA4822A9444CB04CC3D2A6"/>
  </w:style>
  <w:style w:type="paragraph" w:customStyle="1" w:styleId="8A99AD56B37047E6BE185E3A0A38DF3D">
    <w:name w:val="8A99AD56B37047E6BE185E3A0A38DF3D"/>
  </w:style>
  <w:style w:type="paragraph" w:customStyle="1" w:styleId="0DE6D7494375458E8608742D43DF0808">
    <w:name w:val="0DE6D7494375458E8608742D43DF0808"/>
  </w:style>
  <w:style w:type="paragraph" w:customStyle="1" w:styleId="C25A60634ED84072AB987105339B6740">
    <w:name w:val="C25A60634ED84072AB987105339B6740"/>
  </w:style>
  <w:style w:type="paragraph" w:customStyle="1" w:styleId="523737C58873447A82F6865049BB16EF">
    <w:name w:val="523737C58873447A82F6865049BB16EF"/>
  </w:style>
  <w:style w:type="paragraph" w:customStyle="1" w:styleId="1599F87A43B64857900E6332B1A072F7">
    <w:name w:val="1599F87A43B64857900E6332B1A072F7"/>
    <w:rsid w:val="009A6330"/>
  </w:style>
  <w:style w:type="paragraph" w:customStyle="1" w:styleId="2A55A96E0FCA482FB1C569DE3C934F88">
    <w:name w:val="2A55A96E0FCA482FB1C569DE3C934F88"/>
    <w:rsid w:val="009A63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0039EAC0A2434C4DA1255E1E202391AC">
    <w:name w:val="0039EAC0A2434C4DA1255E1E202391AC"/>
  </w:style>
  <w:style w:type="paragraph" w:customStyle="1" w:styleId="BC20CCB35D8342829D2E2C498993A63A">
    <w:name w:val="BC20CCB35D8342829D2E2C498993A63A"/>
  </w:style>
  <w:style w:type="paragraph" w:customStyle="1" w:styleId="E4EE79F5142147FC88A270173BE1FFDF">
    <w:name w:val="E4EE79F5142147FC88A270173BE1FFDF"/>
  </w:style>
  <w:style w:type="paragraph" w:customStyle="1" w:styleId="FF7D2746ABE44656A5949D9685A21702">
    <w:name w:val="FF7D2746ABE44656A5949D9685A21702"/>
  </w:style>
  <w:style w:type="paragraph" w:customStyle="1" w:styleId="33D136C3F11747E6B9EF5FC582E0861A">
    <w:name w:val="33D136C3F11747E6B9EF5FC582E0861A"/>
  </w:style>
  <w:style w:type="paragraph" w:customStyle="1" w:styleId="542E617411FC4B42A4FF8612DC59473A">
    <w:name w:val="542E617411FC4B42A4FF8612DC59473A"/>
  </w:style>
  <w:style w:type="paragraph" w:customStyle="1" w:styleId="E289585D3D58415DB1C4D24DE2EB2010">
    <w:name w:val="E289585D3D58415DB1C4D24DE2EB2010"/>
  </w:style>
  <w:style w:type="paragraph" w:customStyle="1" w:styleId="F8907986780547C5874F8735159075E8">
    <w:name w:val="F8907986780547C5874F8735159075E8"/>
  </w:style>
  <w:style w:type="paragraph" w:customStyle="1" w:styleId="SubsectionDate">
    <w:name w:val="Subsection Date"/>
    <w:basedOn w:val="Normal"/>
    <w:link w:val="SubsectionDateChar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paragraph" w:customStyle="1" w:styleId="21AECD37420E4A7C877FC931AB2AAE07">
    <w:name w:val="21AECD37420E4A7C877FC931AB2AAE07"/>
  </w:style>
  <w:style w:type="paragraph" w:customStyle="1" w:styleId="12904EF3FE81412A9396B49C4D339458">
    <w:name w:val="12904EF3FE81412A9396B49C4D339458"/>
  </w:style>
  <w:style w:type="paragraph" w:customStyle="1" w:styleId="401372E0BCF5456BBD7FC09F2AD0F30B">
    <w:name w:val="401372E0BCF5456BBD7FC09F2AD0F30B"/>
  </w:style>
  <w:style w:type="paragraph" w:customStyle="1" w:styleId="BECEB3C5AEBE488A89F40CBC4560CC50">
    <w:name w:val="BECEB3C5AEBE488A89F40CBC4560CC50"/>
  </w:style>
  <w:style w:type="paragraph" w:customStyle="1" w:styleId="51DF5D3626BA4822A9444CB04CC3D2A6">
    <w:name w:val="51DF5D3626BA4822A9444CB04CC3D2A6"/>
  </w:style>
  <w:style w:type="paragraph" w:customStyle="1" w:styleId="8A99AD56B37047E6BE185E3A0A38DF3D">
    <w:name w:val="8A99AD56B37047E6BE185E3A0A38DF3D"/>
  </w:style>
  <w:style w:type="paragraph" w:customStyle="1" w:styleId="0DE6D7494375458E8608742D43DF0808">
    <w:name w:val="0DE6D7494375458E8608742D43DF0808"/>
  </w:style>
  <w:style w:type="paragraph" w:customStyle="1" w:styleId="C25A60634ED84072AB987105339B6740">
    <w:name w:val="C25A60634ED84072AB987105339B6740"/>
  </w:style>
  <w:style w:type="paragraph" w:customStyle="1" w:styleId="523737C58873447A82F6865049BB16EF">
    <w:name w:val="523737C58873447A82F6865049BB16EF"/>
  </w:style>
  <w:style w:type="paragraph" w:customStyle="1" w:styleId="1599F87A43B64857900E6332B1A072F7">
    <w:name w:val="1599F87A43B64857900E6332B1A072F7"/>
    <w:rsid w:val="009A6330"/>
  </w:style>
  <w:style w:type="paragraph" w:customStyle="1" w:styleId="2A55A96E0FCA482FB1C569DE3C934F88">
    <w:name w:val="2A55A96E0FCA482FB1C569DE3C934F88"/>
    <w:rsid w:val="009A6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2B30582-8ACF-47BA-9027-E83A21B94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Tyrika White</dc:creator>
  <cp:lastModifiedBy>tyrikac</cp:lastModifiedBy>
  <cp:revision>2</cp:revision>
  <cp:lastPrinted>2014-01-05T16:18:00Z</cp:lastPrinted>
  <dcterms:created xsi:type="dcterms:W3CDTF">2014-01-05T16:34:00Z</dcterms:created>
  <dcterms:modified xsi:type="dcterms:W3CDTF">2014-01-05T16:34:00Z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