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2D" w:rsidRDefault="003F2E3E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 xml:space="preserve">Vincent </w:t>
      </w:r>
      <w:proofErr w:type="spellStart"/>
      <w:r>
        <w:rPr>
          <w:sz w:val="34"/>
        </w:rPr>
        <w:t>Renn</w:t>
      </w:r>
      <w:proofErr w:type="spellEnd"/>
    </w:p>
    <w:p w:rsidR="0063482D" w:rsidRDefault="003F2E3E">
      <w:pPr>
        <w:spacing w:after="39" w:line="259" w:lineRule="auto"/>
        <w:ind w:left="0" w:firstLine="0"/>
      </w:pPr>
      <w:r>
        <w:rPr>
          <w:b/>
        </w:rPr>
        <w:t>Customer Service - Kaiser Permanente</w:t>
      </w:r>
    </w:p>
    <w:p w:rsidR="0063482D" w:rsidRDefault="003F2E3E">
      <w:pPr>
        <w:ind w:left="-5"/>
      </w:pPr>
      <w:r>
        <w:t>Broomfield, CO 80023</w:t>
      </w:r>
    </w:p>
    <w:p w:rsidR="0063482D" w:rsidRDefault="003F2E3E">
      <w:pPr>
        <w:spacing w:after="456" w:line="306" w:lineRule="auto"/>
        <w:ind w:left="0" w:right="5912" w:firstLine="0"/>
      </w:pPr>
      <w:r>
        <w:rPr>
          <w:rFonts w:ascii="Arial" w:eastAsia="Arial" w:hAnsi="Arial" w:cs="Arial"/>
          <w:color w:val="0000CC"/>
        </w:rPr>
        <w:t xml:space="preserve">vincentrenn2_v3d@indeedemail.com </w:t>
      </w:r>
      <w:r>
        <w:t>(714) 365-1872</w:t>
      </w:r>
    </w:p>
    <w:p w:rsidR="0063482D" w:rsidRDefault="003F2E3E">
      <w:pPr>
        <w:pStyle w:val="Heading1"/>
        <w:ind w:left="-5"/>
      </w:pPr>
      <w:r>
        <w:t>Work Experience</w:t>
      </w:r>
    </w:p>
    <w:p w:rsidR="0063482D" w:rsidRDefault="003F2E3E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0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482D" w:rsidRDefault="003F2E3E">
      <w:pPr>
        <w:pStyle w:val="Heading2"/>
        <w:ind w:left="-5"/>
      </w:pPr>
      <w:r>
        <w:t>Customer Service</w:t>
      </w:r>
    </w:p>
    <w:p w:rsidR="0063482D" w:rsidRDefault="003F2E3E">
      <w:pPr>
        <w:spacing w:after="35"/>
        <w:ind w:left="-5"/>
      </w:pPr>
      <w:r>
        <w:rPr>
          <w:color w:val="666666"/>
        </w:rPr>
        <w:t>Kaiser Permanente</w:t>
      </w:r>
      <w:r>
        <w:t xml:space="preserve"> - </w:t>
      </w:r>
      <w:r>
        <w:rPr>
          <w:color w:val="666666"/>
        </w:rPr>
        <w:t>Denver, CO</w:t>
      </w:r>
    </w:p>
    <w:p w:rsidR="0063482D" w:rsidRDefault="003F2E3E">
      <w:pPr>
        <w:spacing w:after="125"/>
        <w:ind w:left="-5"/>
      </w:pPr>
      <w:r>
        <w:rPr>
          <w:color w:val="666666"/>
        </w:rPr>
        <w:t>November 2017 to Present</w:t>
      </w:r>
    </w:p>
    <w:p w:rsidR="0063482D" w:rsidRDefault="003F2E3E">
      <w:pPr>
        <w:numPr>
          <w:ilvl w:val="0"/>
          <w:numId w:val="1"/>
        </w:numPr>
        <w:ind w:hanging="147"/>
      </w:pPr>
      <w:r>
        <w:t xml:space="preserve">Maintaining Member privacy and security </w:t>
      </w:r>
    </w:p>
    <w:p w:rsidR="0063482D" w:rsidRDefault="003F2E3E">
      <w:pPr>
        <w:numPr>
          <w:ilvl w:val="0"/>
          <w:numId w:val="1"/>
        </w:numPr>
        <w:ind w:hanging="147"/>
      </w:pPr>
      <w:r>
        <w:t xml:space="preserve">Protecting the brand/ company image through positive representation </w:t>
      </w:r>
    </w:p>
    <w:p w:rsidR="0063482D" w:rsidRDefault="003F2E3E">
      <w:pPr>
        <w:numPr>
          <w:ilvl w:val="0"/>
          <w:numId w:val="1"/>
        </w:numPr>
        <w:ind w:hanging="147"/>
      </w:pPr>
      <w:r>
        <w:t xml:space="preserve">Keeping financial information secure while handling multiple transactions daily </w:t>
      </w:r>
    </w:p>
    <w:p w:rsidR="0063482D" w:rsidRDefault="003F2E3E">
      <w:pPr>
        <w:numPr>
          <w:ilvl w:val="0"/>
          <w:numId w:val="1"/>
        </w:numPr>
        <w:spacing w:after="223"/>
        <w:ind w:hanging="147"/>
      </w:pPr>
      <w:r>
        <w:t>Issue resolution regardless of Member temperament</w:t>
      </w:r>
    </w:p>
    <w:p w:rsidR="0063482D" w:rsidRDefault="003F2E3E">
      <w:pPr>
        <w:pStyle w:val="Heading2"/>
        <w:ind w:left="-5"/>
      </w:pPr>
      <w:r>
        <w:t>Quality Assuran</w:t>
      </w:r>
      <w:r>
        <w:t>ce Specialist</w:t>
      </w:r>
    </w:p>
    <w:p w:rsidR="0063482D" w:rsidRDefault="003F2E3E">
      <w:pPr>
        <w:spacing w:after="35"/>
        <w:ind w:left="-5"/>
      </w:pPr>
      <w:r>
        <w:rPr>
          <w:color w:val="666666"/>
        </w:rPr>
        <w:t>Elavon</w:t>
      </w:r>
      <w:r>
        <w:t xml:space="preserve"> - </w:t>
      </w:r>
      <w:r>
        <w:rPr>
          <w:color w:val="666666"/>
        </w:rPr>
        <w:t>Denver, CO</w:t>
      </w:r>
    </w:p>
    <w:p w:rsidR="0063482D" w:rsidRDefault="003F2E3E">
      <w:pPr>
        <w:spacing w:after="125"/>
        <w:ind w:left="-5"/>
      </w:pPr>
      <w:r>
        <w:rPr>
          <w:color w:val="666666"/>
        </w:rPr>
        <w:t>February 2015 to July 2017</w:t>
      </w:r>
    </w:p>
    <w:p w:rsidR="0063482D" w:rsidRDefault="003F2E3E">
      <w:pPr>
        <w:numPr>
          <w:ilvl w:val="0"/>
          <w:numId w:val="2"/>
        </w:numPr>
        <w:ind w:hanging="147"/>
      </w:pPr>
      <w:r>
        <w:t xml:space="preserve">Creating new processes and procedures to stay consistent with new </w:t>
      </w:r>
      <w:proofErr w:type="gramStart"/>
      <w:r>
        <w:t>AML(</w:t>
      </w:r>
      <w:proofErr w:type="gramEnd"/>
      <w:r>
        <w:t xml:space="preserve">Anti Money Laundering)guidelines </w:t>
      </w:r>
    </w:p>
    <w:p w:rsidR="0063482D" w:rsidRDefault="003F2E3E">
      <w:pPr>
        <w:numPr>
          <w:ilvl w:val="0"/>
          <w:numId w:val="2"/>
        </w:numPr>
        <w:ind w:hanging="147"/>
      </w:pPr>
      <w:r>
        <w:t xml:space="preserve">Collaborating with multiple teams to communicate new processes and corrective actions necessary </w:t>
      </w:r>
      <w:proofErr w:type="spellStart"/>
      <w:r>
        <w:t>tofix</w:t>
      </w:r>
      <w:proofErr w:type="spellEnd"/>
      <w:r>
        <w:t xml:space="preserve"> errors </w:t>
      </w:r>
    </w:p>
    <w:p w:rsidR="0063482D" w:rsidRDefault="003F2E3E">
      <w:pPr>
        <w:numPr>
          <w:ilvl w:val="0"/>
          <w:numId w:val="2"/>
        </w:numPr>
        <w:ind w:hanging="147"/>
      </w:pPr>
      <w:r>
        <w:t>Daily assessment of multiple inboxes for d</w:t>
      </w:r>
      <w:r>
        <w:t xml:space="preserve">ifferent systems </w:t>
      </w:r>
    </w:p>
    <w:p w:rsidR="0063482D" w:rsidRDefault="003F2E3E">
      <w:pPr>
        <w:numPr>
          <w:ilvl w:val="0"/>
          <w:numId w:val="2"/>
        </w:numPr>
        <w:spacing w:after="223"/>
        <w:ind w:hanging="147"/>
      </w:pPr>
      <w:r>
        <w:t>Working through daily uploaded batches, verifying proper information uploaded</w:t>
      </w:r>
    </w:p>
    <w:p w:rsidR="0063482D" w:rsidRDefault="003F2E3E">
      <w:pPr>
        <w:pStyle w:val="Heading2"/>
        <w:ind w:left="-5"/>
      </w:pPr>
      <w:r>
        <w:t>Payment Processor Operator I</w:t>
      </w:r>
    </w:p>
    <w:p w:rsidR="0063482D" w:rsidRDefault="003F2E3E">
      <w:pPr>
        <w:spacing w:after="35"/>
        <w:ind w:left="-5"/>
      </w:pPr>
      <w:r>
        <w:rPr>
          <w:color w:val="666666"/>
        </w:rPr>
        <w:t>AAA</w:t>
      </w:r>
      <w:r>
        <w:t xml:space="preserve"> - </w:t>
      </w:r>
      <w:r>
        <w:rPr>
          <w:color w:val="666666"/>
        </w:rPr>
        <w:t>Costa Mesa, CA</w:t>
      </w:r>
    </w:p>
    <w:p w:rsidR="0063482D" w:rsidRDefault="003F2E3E">
      <w:pPr>
        <w:spacing w:after="125"/>
        <w:ind w:left="-5"/>
      </w:pPr>
      <w:r>
        <w:rPr>
          <w:color w:val="666666"/>
        </w:rPr>
        <w:t>April 2013 to August 2014</w:t>
      </w:r>
    </w:p>
    <w:p w:rsidR="0063482D" w:rsidRDefault="003F2E3E">
      <w:pPr>
        <w:numPr>
          <w:ilvl w:val="0"/>
          <w:numId w:val="3"/>
        </w:numPr>
        <w:ind w:hanging="147"/>
      </w:pPr>
      <w:r>
        <w:t xml:space="preserve">Provided Identity Theft Security for Member Transactions and Identification </w:t>
      </w:r>
    </w:p>
    <w:p w:rsidR="0063482D" w:rsidRDefault="003F2E3E">
      <w:pPr>
        <w:numPr>
          <w:ilvl w:val="0"/>
          <w:numId w:val="3"/>
        </w:numPr>
        <w:ind w:hanging="147"/>
      </w:pPr>
      <w:r>
        <w:t>Operate</w:t>
      </w:r>
      <w:r>
        <w:t xml:space="preserve">d OPEX 50 &amp; 150 to extract, sort, and image archive payments </w:t>
      </w:r>
    </w:p>
    <w:p w:rsidR="0063482D" w:rsidRDefault="003F2E3E">
      <w:pPr>
        <w:numPr>
          <w:ilvl w:val="0"/>
          <w:numId w:val="3"/>
        </w:numPr>
        <w:ind w:hanging="147"/>
      </w:pPr>
      <w:r>
        <w:t xml:space="preserve">Handled multiple monetary transactions daily for digital recording </w:t>
      </w:r>
    </w:p>
    <w:p w:rsidR="0063482D" w:rsidRDefault="003F2E3E">
      <w:pPr>
        <w:numPr>
          <w:ilvl w:val="0"/>
          <w:numId w:val="3"/>
        </w:numPr>
        <w:spacing w:after="223"/>
        <w:ind w:hanging="147"/>
      </w:pPr>
      <w:r>
        <w:t>Analyzed daily digital records for errors, blemishes, or incorrect data retrieval</w:t>
      </w:r>
    </w:p>
    <w:p w:rsidR="0063482D" w:rsidRDefault="003F2E3E">
      <w:pPr>
        <w:pStyle w:val="Heading2"/>
        <w:ind w:left="-5"/>
      </w:pPr>
      <w:r>
        <w:t>Cashier Assistant and Stock Associate</w:t>
      </w:r>
    </w:p>
    <w:p w:rsidR="0063482D" w:rsidRDefault="003F2E3E">
      <w:pPr>
        <w:spacing w:after="35"/>
        <w:ind w:left="-5"/>
      </w:pPr>
      <w:r>
        <w:rPr>
          <w:color w:val="666666"/>
        </w:rPr>
        <w:t>Costco</w:t>
      </w:r>
      <w:r>
        <w:t xml:space="preserve"> - </w:t>
      </w:r>
      <w:r>
        <w:rPr>
          <w:color w:val="666666"/>
        </w:rPr>
        <w:t>Cypress, CA</w:t>
      </w:r>
    </w:p>
    <w:p w:rsidR="0063482D" w:rsidRDefault="003F2E3E">
      <w:pPr>
        <w:spacing w:after="125"/>
        <w:ind w:left="-5"/>
      </w:pPr>
      <w:r>
        <w:rPr>
          <w:color w:val="666666"/>
        </w:rPr>
        <w:t>November 2011 to June 2012</w:t>
      </w:r>
    </w:p>
    <w:p w:rsidR="0063482D" w:rsidRDefault="003F2E3E">
      <w:pPr>
        <w:numPr>
          <w:ilvl w:val="0"/>
          <w:numId w:val="4"/>
        </w:numPr>
        <w:ind w:hanging="147"/>
      </w:pPr>
      <w:r>
        <w:t xml:space="preserve">Provided customer service in a fast-paced environment </w:t>
      </w:r>
    </w:p>
    <w:p w:rsidR="0063482D" w:rsidRDefault="003F2E3E">
      <w:pPr>
        <w:numPr>
          <w:ilvl w:val="0"/>
          <w:numId w:val="4"/>
        </w:numPr>
        <w:ind w:hanging="147"/>
      </w:pPr>
      <w:r>
        <w:t xml:space="preserve">Accurately recorded amounts of merchandise on shelves daily and manually </w:t>
      </w:r>
    </w:p>
    <w:p w:rsidR="0063482D" w:rsidRDefault="003F2E3E">
      <w:pPr>
        <w:numPr>
          <w:ilvl w:val="0"/>
          <w:numId w:val="4"/>
        </w:numPr>
        <w:ind w:hanging="147"/>
      </w:pPr>
      <w:r>
        <w:t xml:space="preserve">Transported merchandise to proper locations for sale </w:t>
      </w:r>
    </w:p>
    <w:p w:rsidR="0063482D" w:rsidRDefault="003F2E3E">
      <w:pPr>
        <w:numPr>
          <w:ilvl w:val="0"/>
          <w:numId w:val="4"/>
        </w:numPr>
        <w:spacing w:after="223"/>
        <w:ind w:hanging="147"/>
      </w:pPr>
      <w:r>
        <w:t>Recorded total merchandise brou</w:t>
      </w:r>
      <w:r>
        <w:t>ght to the sale floor daily and manually</w:t>
      </w:r>
    </w:p>
    <w:p w:rsidR="0063482D" w:rsidRDefault="003F2E3E">
      <w:pPr>
        <w:pStyle w:val="Heading2"/>
        <w:ind w:left="-5"/>
      </w:pPr>
      <w:r>
        <w:t>Sales Associate</w:t>
      </w:r>
    </w:p>
    <w:p w:rsidR="0063482D" w:rsidRDefault="003F2E3E">
      <w:pPr>
        <w:spacing w:after="35"/>
        <w:ind w:left="-5"/>
      </w:pPr>
      <w:r>
        <w:rPr>
          <w:color w:val="666666"/>
        </w:rPr>
        <w:t>Downtown Disney Lego Store</w:t>
      </w:r>
      <w:r>
        <w:t xml:space="preserve"> - </w:t>
      </w:r>
      <w:r>
        <w:rPr>
          <w:color w:val="666666"/>
        </w:rPr>
        <w:t>Anaheim, CA</w:t>
      </w:r>
    </w:p>
    <w:p w:rsidR="0063482D" w:rsidRDefault="003F2E3E">
      <w:pPr>
        <w:spacing w:after="125"/>
        <w:ind w:left="-5"/>
      </w:pPr>
      <w:r>
        <w:rPr>
          <w:color w:val="666666"/>
        </w:rPr>
        <w:t>July 2007 to November 2011</w:t>
      </w:r>
    </w:p>
    <w:p w:rsidR="0063482D" w:rsidRDefault="003F2E3E">
      <w:pPr>
        <w:numPr>
          <w:ilvl w:val="0"/>
          <w:numId w:val="5"/>
        </w:numPr>
        <w:ind w:hanging="147"/>
      </w:pPr>
      <w:r>
        <w:lastRenderedPageBreak/>
        <w:t xml:space="preserve">Increased stores overall revenue by 10% for 3 years </w:t>
      </w:r>
    </w:p>
    <w:p w:rsidR="0063482D" w:rsidRDefault="003F2E3E">
      <w:pPr>
        <w:numPr>
          <w:ilvl w:val="0"/>
          <w:numId w:val="5"/>
        </w:numPr>
        <w:ind w:hanging="147"/>
      </w:pPr>
      <w:r>
        <w:t xml:space="preserve">Top survey results and commendations for high customer service ratings </w:t>
      </w:r>
    </w:p>
    <w:p w:rsidR="0063482D" w:rsidRDefault="003F2E3E">
      <w:pPr>
        <w:numPr>
          <w:ilvl w:val="0"/>
          <w:numId w:val="5"/>
        </w:numPr>
        <w:ind w:hanging="147"/>
      </w:pPr>
      <w:r>
        <w:t xml:space="preserve">Trained new employees on sales tactics to increase location sales by 10%, customer service, </w:t>
      </w:r>
      <w:proofErr w:type="spellStart"/>
      <w:r>
        <w:t>andcompany</w:t>
      </w:r>
      <w:proofErr w:type="spellEnd"/>
      <w:r>
        <w:t xml:space="preserve"> policies </w:t>
      </w:r>
    </w:p>
    <w:p w:rsidR="0063482D" w:rsidRDefault="003F2E3E">
      <w:pPr>
        <w:numPr>
          <w:ilvl w:val="0"/>
          <w:numId w:val="5"/>
        </w:numPr>
        <w:spacing w:after="491"/>
        <w:ind w:hanging="147"/>
      </w:pPr>
      <w:r>
        <w:t>Commendations for high customer service ratings</w:t>
      </w:r>
    </w:p>
    <w:p w:rsidR="0063482D" w:rsidRDefault="003F2E3E">
      <w:pPr>
        <w:pStyle w:val="Heading1"/>
        <w:ind w:left="-5"/>
      </w:pPr>
      <w:r>
        <w:t>Education</w:t>
      </w:r>
    </w:p>
    <w:p w:rsidR="0063482D" w:rsidRDefault="003F2E3E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95" name="Group 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5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482D" w:rsidRDefault="003F2E3E">
      <w:pPr>
        <w:pStyle w:val="Heading2"/>
        <w:ind w:left="-5"/>
      </w:pPr>
      <w:r>
        <w:t>High school</w:t>
      </w:r>
      <w:r>
        <w:t xml:space="preserve"> in High School</w:t>
      </w:r>
    </w:p>
    <w:p w:rsidR="0063482D" w:rsidRDefault="003F2E3E">
      <w:pPr>
        <w:ind w:left="-5"/>
      </w:pPr>
      <w:r>
        <w:t>Orange Co. High School - Orange, CA</w:t>
      </w:r>
    </w:p>
    <w:p w:rsidR="0063482D" w:rsidRDefault="003F2E3E">
      <w:pPr>
        <w:spacing w:after="491"/>
        <w:ind w:left="-5"/>
      </w:pPr>
      <w:r>
        <w:rPr>
          <w:color w:val="666666"/>
        </w:rPr>
        <w:t>September 1991 to June 1995</w:t>
      </w:r>
    </w:p>
    <w:p w:rsidR="0063482D" w:rsidRDefault="003F2E3E">
      <w:pPr>
        <w:pStyle w:val="Heading1"/>
        <w:ind w:left="-5"/>
      </w:pPr>
      <w:r>
        <w:t>Skills</w:t>
      </w:r>
    </w:p>
    <w:p w:rsidR="0063482D" w:rsidRDefault="003F2E3E">
      <w:pPr>
        <w:spacing w:after="20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96" name="Group 1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6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482D" w:rsidRDefault="003F2E3E">
      <w:pPr>
        <w:spacing w:after="491"/>
        <w:ind w:left="-5"/>
      </w:pPr>
      <w:r>
        <w:t>Microsoft Office (3 years)</w:t>
      </w:r>
    </w:p>
    <w:p w:rsidR="0063482D" w:rsidRDefault="003F2E3E">
      <w:pPr>
        <w:pStyle w:val="Heading1"/>
        <w:ind w:left="-5"/>
      </w:pPr>
      <w:r>
        <w:t>Assessments</w:t>
      </w:r>
    </w:p>
    <w:p w:rsidR="0063482D" w:rsidRDefault="003F2E3E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97" name="Group 1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7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482D" w:rsidRDefault="003F2E3E">
      <w:pPr>
        <w:pStyle w:val="Heading2"/>
        <w:ind w:left="-5"/>
      </w:pPr>
      <w:r>
        <w:t>Customer Service Skills — Highly Proficient</w:t>
      </w:r>
    </w:p>
    <w:p w:rsidR="0063482D" w:rsidRDefault="003F2E3E">
      <w:pPr>
        <w:spacing w:after="125"/>
        <w:ind w:left="-5"/>
      </w:pPr>
      <w:r>
        <w:rPr>
          <w:color w:val="666666"/>
        </w:rPr>
        <w:t>January 2019</w:t>
      </w:r>
    </w:p>
    <w:p w:rsidR="0063482D" w:rsidRDefault="003F2E3E">
      <w:pPr>
        <w:ind w:left="-5"/>
      </w:pPr>
      <w:r>
        <w:t>Measures a candidate's skill in evaluating approaches to customer service &amp; satisfaction.</w:t>
      </w:r>
    </w:p>
    <w:p w:rsidR="0063482D" w:rsidRDefault="003F2E3E">
      <w:pPr>
        <w:spacing w:after="223"/>
        <w:ind w:left="-5"/>
      </w:pPr>
      <w:r>
        <w:t xml:space="preserve">Full results: </w:t>
      </w:r>
      <w:hyperlink r:id="rId5">
        <w:r>
          <w:rPr>
            <w:color w:val="0000FF"/>
          </w:rPr>
          <w:t>https://share.indeedassessments.com/share_assignment/u2wnbwsdns</w:t>
        </w:r>
        <w:r>
          <w:rPr>
            <w:color w:val="0000FF"/>
          </w:rPr>
          <w:t>mpzuto</w:t>
        </w:r>
      </w:hyperlink>
    </w:p>
    <w:p w:rsidR="0063482D" w:rsidRDefault="003F2E3E">
      <w:pPr>
        <w:pStyle w:val="Heading2"/>
        <w:ind w:left="-5"/>
      </w:pPr>
      <w:r>
        <w:t>Verbal Communication — Expert</w:t>
      </w:r>
    </w:p>
    <w:p w:rsidR="0063482D" w:rsidRDefault="003F2E3E">
      <w:pPr>
        <w:spacing w:after="125"/>
        <w:ind w:left="-5"/>
      </w:pPr>
      <w:r>
        <w:rPr>
          <w:color w:val="666666"/>
        </w:rPr>
        <w:t>January 2019</w:t>
      </w:r>
    </w:p>
    <w:p w:rsidR="0063482D" w:rsidRDefault="003F2E3E">
      <w:pPr>
        <w:ind w:left="-5"/>
      </w:pPr>
      <w:r>
        <w:t>Measures a candidate's ability to effectively convey information when speaking.</w:t>
      </w:r>
    </w:p>
    <w:p w:rsidR="0063482D" w:rsidRDefault="003F2E3E">
      <w:pPr>
        <w:spacing w:after="355"/>
        <w:ind w:left="-5"/>
      </w:pPr>
      <w:r>
        <w:t xml:space="preserve">Full results: </w:t>
      </w:r>
      <w:hyperlink r:id="rId6">
        <w:r>
          <w:rPr>
            <w:color w:val="0000FF"/>
          </w:rPr>
          <w:t>https://share.indeedass</w:t>
        </w:r>
        <w:r>
          <w:rPr>
            <w:color w:val="0000FF"/>
          </w:rPr>
          <w:t>essments.com/share_assignment/6mlchli4ieecju6t</w:t>
        </w:r>
      </w:hyperlink>
    </w:p>
    <w:p w:rsidR="0063482D" w:rsidRDefault="003F2E3E">
      <w:pPr>
        <w:spacing w:after="125"/>
        <w:ind w:left="-5"/>
      </w:pPr>
      <w:proofErr w:type="gramStart"/>
      <w:r>
        <w:rPr>
          <w:color w:val="666666"/>
        </w:rPr>
        <w:t>Indeed</w:t>
      </w:r>
      <w:proofErr w:type="gramEnd"/>
      <w:r>
        <w:rPr>
          <w:color w:val="666666"/>
        </w:rPr>
        <w:t xml:space="preserve"> Assessments provides skills tests that are not indicative of a license or certification, or continued development in any professional field.</w:t>
      </w:r>
    </w:p>
    <w:sectPr w:rsidR="0063482D">
      <w:pgSz w:w="12240" w:h="15840"/>
      <w:pgMar w:top="1450" w:right="1440" w:bottom="2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F185E"/>
    <w:multiLevelType w:val="hybridMultilevel"/>
    <w:tmpl w:val="036A633C"/>
    <w:lvl w:ilvl="0" w:tplc="5F34E86A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2837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78349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BAEA5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E05FC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0EF5E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86BE9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DE720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FCA3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3A7243"/>
    <w:multiLevelType w:val="hybridMultilevel"/>
    <w:tmpl w:val="AA983CD2"/>
    <w:lvl w:ilvl="0" w:tplc="D0E6B2E0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E28F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70FA3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50A9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74D99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9837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C2E1F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72868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CAF7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1A30D4"/>
    <w:multiLevelType w:val="hybridMultilevel"/>
    <w:tmpl w:val="DA3E0146"/>
    <w:lvl w:ilvl="0" w:tplc="24E4C644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30FB6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C00A3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10044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1CAB2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CC3C9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F0D6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DC278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8C4BA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A733A3"/>
    <w:multiLevelType w:val="hybridMultilevel"/>
    <w:tmpl w:val="5EFED098"/>
    <w:lvl w:ilvl="0" w:tplc="FA52E8DA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0F9A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4EE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1665A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2F3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6A724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96E68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5EB6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D4D3A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B404AF"/>
    <w:multiLevelType w:val="hybridMultilevel"/>
    <w:tmpl w:val="A54E1FC8"/>
    <w:lvl w:ilvl="0" w:tplc="8D069AEC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1C5C2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9C56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CEC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9053D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36F2A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7209E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C2960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8ACBE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2D"/>
    <w:rsid w:val="003F2E3E"/>
    <w:rsid w:val="0063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84091-711D-439C-8A5F-3047AC6F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indeedassessments.com/share_assignment/6mlchli4ieecju6t" TargetMode="External"/><Relationship Id="rId5" Type="http://schemas.openxmlformats.org/officeDocument/2006/relationships/hyperlink" Target="https://share.indeedassessments.com/share_assignment/u2wnbwsdnsmpzu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2019-04-17T14:56:00Z</dcterms:created>
  <dcterms:modified xsi:type="dcterms:W3CDTF">2019-04-17T14:56:00Z</dcterms:modified>
</cp:coreProperties>
</file>