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B8" w:rsidRDefault="00344202">
      <w:pPr>
        <w:tabs>
          <w:tab w:val="left" w:pos="2266"/>
        </w:tabs>
        <w:spacing w:after="0"/>
        <w:rPr>
          <w:rFonts w:ascii="Trebuchet MS" w:eastAsia="Trebuchet MS" w:hAnsi="Trebuchet MS" w:cs="Trebuchet MS"/>
          <w:b/>
          <w:color w:val="438086"/>
          <w:sz w:val="28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color w:val="438086"/>
          <w:sz w:val="28"/>
        </w:rPr>
        <w:t xml:space="preserve">Damon </w:t>
      </w:r>
      <w:proofErr w:type="spellStart"/>
      <w:r>
        <w:rPr>
          <w:rFonts w:ascii="Trebuchet MS" w:eastAsia="Trebuchet MS" w:hAnsi="Trebuchet MS" w:cs="Trebuchet MS"/>
          <w:b/>
          <w:color w:val="438086"/>
          <w:sz w:val="28"/>
        </w:rPr>
        <w:t>Vessey</w:t>
      </w:r>
      <w:proofErr w:type="spellEnd"/>
    </w:p>
    <w:p w:rsidR="00584DB8" w:rsidRDefault="004B2E4F">
      <w:pPr>
        <w:tabs>
          <w:tab w:val="left" w:pos="2266"/>
        </w:tabs>
        <w:spacing w:after="0"/>
        <w:rPr>
          <w:rFonts w:ascii="Georgia" w:eastAsia="Georgia" w:hAnsi="Georgia" w:cs="Georgia"/>
          <w:color w:val="424456"/>
          <w:sz w:val="20"/>
        </w:rPr>
      </w:pPr>
      <w:r>
        <w:rPr>
          <w:rFonts w:ascii="Georgia" w:eastAsia="Georgia" w:hAnsi="Georgia" w:cs="Georgia"/>
          <w:color w:val="424456"/>
          <w:sz w:val="20"/>
        </w:rPr>
        <w:t>10576 Bald Eagle Circle, Firestone Co, 80504</w:t>
      </w:r>
    </w:p>
    <w:p w:rsidR="00584DB8" w:rsidRDefault="00344202">
      <w:pPr>
        <w:tabs>
          <w:tab w:val="left" w:pos="2266"/>
        </w:tabs>
        <w:spacing w:after="0"/>
        <w:rPr>
          <w:rFonts w:ascii="Georgia" w:eastAsia="Georgia" w:hAnsi="Georgia" w:cs="Georgia"/>
          <w:color w:val="424456"/>
          <w:sz w:val="20"/>
        </w:rPr>
      </w:pPr>
      <w:r>
        <w:rPr>
          <w:rFonts w:ascii="Georgia" w:eastAsia="Georgia" w:hAnsi="Georgia" w:cs="Georgia"/>
          <w:color w:val="424456"/>
          <w:sz w:val="20"/>
        </w:rPr>
        <w:t>Cell Phone: 832-592-3555</w:t>
      </w:r>
    </w:p>
    <w:p w:rsidR="00584DB8" w:rsidRPr="00A2546E" w:rsidRDefault="00344202">
      <w:pPr>
        <w:tabs>
          <w:tab w:val="left" w:pos="2266"/>
        </w:tabs>
        <w:spacing w:after="0"/>
        <w:rPr>
          <w:rFonts w:ascii="Trebuchet MS" w:eastAsia="Trebuchet MS" w:hAnsi="Trebuchet MS" w:cs="Trebuchet MS"/>
          <w:b/>
          <w:color w:val="438086"/>
          <w:sz w:val="28"/>
        </w:rPr>
      </w:pPr>
      <w:r>
        <w:rPr>
          <w:rFonts w:ascii="Georgia" w:eastAsia="Georgia" w:hAnsi="Georgia" w:cs="Georgia"/>
          <w:color w:val="424456"/>
          <w:sz w:val="20"/>
        </w:rPr>
        <w:t>Email: dvessey2008@gmail.com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7434"/>
      </w:tblGrid>
      <w:tr w:rsidR="00584DB8" w:rsidTr="002D6CDB">
        <w:trPr>
          <w:trHeight w:val="1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344202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438086"/>
              </w:rPr>
              <w:t>Objective</w:t>
            </w: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E5659C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Gain the ex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>pe</w:t>
            </w:r>
            <w:r w:rsidR="00466D38">
              <w:rPr>
                <w:rFonts w:ascii="Georgia" w:eastAsia="Georgia" w:hAnsi="Georgia" w:cs="Georgia"/>
                <w:color w:val="424456"/>
                <w:sz w:val="20"/>
              </w:rPr>
              <w:t xml:space="preserve">rience </w:t>
            </w:r>
            <w:r w:rsidR="00F57F17">
              <w:rPr>
                <w:rFonts w:ascii="Georgia" w:eastAsia="Georgia" w:hAnsi="Georgia" w:cs="Georgia"/>
                <w:color w:val="424456"/>
                <w:sz w:val="20"/>
              </w:rPr>
              <w:t xml:space="preserve">necessary </w:t>
            </w:r>
            <w:r w:rsidR="00466D38">
              <w:rPr>
                <w:rFonts w:ascii="Georgia" w:eastAsia="Georgia" w:hAnsi="Georgia" w:cs="Georgia"/>
                <w:color w:val="424456"/>
                <w:sz w:val="20"/>
              </w:rPr>
              <w:t>to advance further in the company</w:t>
            </w:r>
          </w:p>
          <w:p w:rsidR="00A2546E" w:rsidRPr="00A2546E" w:rsidRDefault="00A2546E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</w:p>
        </w:tc>
      </w:tr>
      <w:tr w:rsidR="00584DB8" w:rsidTr="002D6CDB">
        <w:trPr>
          <w:trHeight w:val="1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344202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438086"/>
              </w:rPr>
              <w:t>Skills</w:t>
            </w: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55ABD" w:rsidRPr="00732FBA" w:rsidRDefault="00255ABD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Proficient in using all measuring tools and setting gauges with gauge maker</w:t>
            </w:r>
          </w:p>
          <w:p w:rsidR="00255ABD" w:rsidRPr="00732FBA" w:rsidRDefault="00255ABD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Proficient in reading blue prints</w:t>
            </w:r>
          </w:p>
          <w:p w:rsidR="00255ABD" w:rsidRPr="00732FBA" w:rsidRDefault="00255ABD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Proficient with G&amp;L 800 control, G&amp;L 8000 Control, Siemens 840D &amp; 840E controls</w:t>
            </w:r>
            <w:r w:rsidR="005151F5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and Fanuc control</w:t>
            </w:r>
          </w:p>
          <w:p w:rsidR="00255ABD" w:rsidRPr="00732FBA" w:rsidRDefault="00255ABD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Able to run CNC Horizontal Boring Mills (G&amp;L 8000 and Siemens 840 controls), CNC Vertical Lathes (G&amp;L 800 and</w:t>
            </w:r>
            <w:r w:rsidR="005151F5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8000 controls), CNC vertical Mill (</w:t>
            </w:r>
            <w:proofErr w:type="spellStart"/>
            <w:r w:rsidR="005151F5">
              <w:rPr>
                <w:rFonts w:ascii="Georgia" w:eastAsia="Georgia" w:hAnsi="Georgia" w:cs="Georgia"/>
                <w:b/>
                <w:color w:val="213F43"/>
                <w:sz w:val="20"/>
              </w:rPr>
              <w:t>fanuc</w:t>
            </w:r>
            <w:proofErr w:type="spellEnd"/>
            <w:r w:rsidR="005151F5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control)</w:t>
            </w:r>
          </w:p>
          <w:p w:rsidR="00255ABD" w:rsidRDefault="00255ABD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Have some experience with </w:t>
            </w:r>
            <w:proofErr w:type="spellStart"/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Tacchi</w:t>
            </w:r>
            <w:proofErr w:type="spellEnd"/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lathe (</w:t>
            </w:r>
            <w:proofErr w:type="spellStart"/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>siemens</w:t>
            </w:r>
            <w:proofErr w:type="spellEnd"/>
            <w:r w:rsidRPr="00732FBA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8000 control)</w:t>
            </w:r>
          </w:p>
          <w:p w:rsidR="00466D38" w:rsidRPr="00255ABD" w:rsidRDefault="00466D38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Have some experience with manual mills and lathes through school</w:t>
            </w:r>
          </w:p>
          <w:p w:rsidR="00584DB8" w:rsidRDefault="003442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Able to work well in a group or individually</w:t>
            </w:r>
          </w:p>
          <w:p w:rsidR="00584DB8" w:rsidRDefault="003442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Able to follow and execute orders</w:t>
            </w:r>
          </w:p>
          <w:p w:rsidR="003F1345" w:rsidRDefault="003F134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Able to give orders clearly</w:t>
            </w:r>
          </w:p>
          <w:p w:rsidR="00584DB8" w:rsidRDefault="003442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Able to quickly learn new materials</w:t>
            </w:r>
          </w:p>
          <w:p w:rsidR="00584DB8" w:rsidRDefault="003442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b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Very hard worker</w:t>
            </w:r>
          </w:p>
          <w:p w:rsidR="00584DB8" w:rsidRPr="009B009F" w:rsidRDefault="006B26B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Self-disciplined</w:t>
            </w:r>
          </w:p>
          <w:p w:rsidR="009B009F" w:rsidRPr="00FE6C59" w:rsidRDefault="009B009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Technologically </w:t>
            </w:r>
            <w:r w:rsidR="00E26223">
              <w:rPr>
                <w:rFonts w:ascii="Georgia" w:eastAsia="Georgia" w:hAnsi="Georgia" w:cs="Georgia"/>
                <w:b/>
                <w:color w:val="213F43"/>
                <w:sz w:val="20"/>
              </w:rPr>
              <w:t xml:space="preserve"> and mechanically </w:t>
            </w: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inclined</w:t>
            </w:r>
          </w:p>
          <w:p w:rsidR="00732FBA" w:rsidRDefault="00FE6C59" w:rsidP="00255A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</w:pPr>
            <w:r>
              <w:rPr>
                <w:rFonts w:ascii="Georgia" w:eastAsia="Georgia" w:hAnsi="Georgia" w:cs="Georgia"/>
                <w:b/>
                <w:color w:val="213F43"/>
                <w:sz w:val="20"/>
              </w:rPr>
              <w:t>Great attention to details</w:t>
            </w:r>
          </w:p>
        </w:tc>
      </w:tr>
      <w:tr w:rsidR="00584DB8" w:rsidTr="002D6CDB">
        <w:trPr>
          <w:trHeight w:val="1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584D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584D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84DB8" w:rsidTr="002D6CDB">
        <w:trPr>
          <w:trHeight w:val="1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344202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438086"/>
              </w:rPr>
              <w:t>Education</w:t>
            </w: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2FBA" w:rsidRDefault="00732FBA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Lonestar</w:t>
            </w:r>
            <w:proofErr w:type="spellEnd"/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 xml:space="preserve"> Community College</w:t>
            </w:r>
          </w:p>
          <w:p w:rsidR="00732FBA" w:rsidRDefault="00732FBA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Part of the FMC Technologies Machinist Apprentice program</w:t>
            </w:r>
          </w:p>
          <w:p w:rsidR="00732FBA" w:rsidRDefault="00F637B6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Courses in math, b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 xml:space="preserve">lueprint reading, manufacturing processes, basic </w:t>
            </w:r>
            <w:r w:rsidR="00255ABD">
              <w:rPr>
                <w:rFonts w:ascii="Georgia" w:eastAsia="Georgia" w:hAnsi="Georgia" w:cs="Georgia"/>
                <w:color w:val="424456"/>
                <w:sz w:val="20"/>
              </w:rPr>
              <w:t xml:space="preserve">manual 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 xml:space="preserve">mill, basic </w:t>
            </w:r>
            <w:r w:rsidR="00255ABD">
              <w:rPr>
                <w:rFonts w:ascii="Georgia" w:eastAsia="Georgia" w:hAnsi="Georgia" w:cs="Georgia"/>
                <w:color w:val="424456"/>
                <w:sz w:val="20"/>
              </w:rPr>
              <w:t xml:space="preserve">manual 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 xml:space="preserve">lathe, intermediate </w:t>
            </w:r>
            <w:r w:rsidR="00255ABD">
              <w:rPr>
                <w:rFonts w:ascii="Georgia" w:eastAsia="Georgia" w:hAnsi="Georgia" w:cs="Georgia"/>
                <w:color w:val="424456"/>
                <w:sz w:val="20"/>
              </w:rPr>
              <w:t xml:space="preserve">manual 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 xml:space="preserve">mill, intermediate </w:t>
            </w:r>
            <w:r w:rsidR="00255ABD">
              <w:rPr>
                <w:rFonts w:ascii="Georgia" w:eastAsia="Georgia" w:hAnsi="Georgia" w:cs="Georgia"/>
                <w:color w:val="424456"/>
                <w:sz w:val="20"/>
              </w:rPr>
              <w:t xml:space="preserve">manual </w:t>
            </w:r>
            <w:r w:rsidR="00732FBA">
              <w:rPr>
                <w:rFonts w:ascii="Georgia" w:eastAsia="Georgia" w:hAnsi="Georgia" w:cs="Georgia"/>
                <w:color w:val="424456"/>
                <w:sz w:val="20"/>
              </w:rPr>
              <w:t>lathe</w:t>
            </w:r>
            <w:r w:rsidR="00255ABD">
              <w:rPr>
                <w:rFonts w:ascii="Georgia" w:eastAsia="Georgia" w:hAnsi="Georgia" w:cs="Georgia"/>
                <w:color w:val="424456"/>
                <w:sz w:val="20"/>
              </w:rPr>
              <w:t xml:space="preserve"> and CNC programming fundamentals</w:t>
            </w:r>
          </w:p>
          <w:p w:rsidR="00732FBA" w:rsidRDefault="00732FBA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EF33AD" w:rsidRDefault="00EF33AD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Lamar Institute of Technology</w:t>
            </w:r>
          </w:p>
          <w:p w:rsidR="00EF33AD" w:rsidRPr="00EF33AD" w:rsidRDefault="00E26223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1 and ½ semesters – did not complete due to financial reasons</w:t>
            </w:r>
          </w:p>
          <w:p w:rsidR="00EF33AD" w:rsidRPr="001357D1" w:rsidRDefault="00EF33AD" w:rsidP="001357D1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Major in Computer Networking and Troubleshooting Technology</w:t>
            </w:r>
          </w:p>
          <w:p w:rsidR="00EF33AD" w:rsidRDefault="00EF33AD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584DB8" w:rsidRDefault="00344202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The Woodlands College Park High School</w:t>
            </w:r>
          </w:p>
          <w:p w:rsidR="00584DB8" w:rsidRDefault="00255ABD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 xml:space="preserve">Graduated: </w:t>
            </w:r>
            <w:r w:rsidR="00344202">
              <w:rPr>
                <w:rFonts w:ascii="Georgia" w:eastAsia="Georgia" w:hAnsi="Georgia" w:cs="Georgia"/>
                <w:color w:val="424456"/>
                <w:sz w:val="20"/>
              </w:rPr>
              <w:t>June, 5</w:t>
            </w:r>
            <w:r w:rsidR="00344202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 w:rsidR="00344202">
              <w:rPr>
                <w:rFonts w:ascii="Georgia" w:eastAsia="Georgia" w:hAnsi="Georgia" w:cs="Georgia"/>
                <w:color w:val="424456"/>
                <w:sz w:val="20"/>
              </w:rPr>
              <w:t>, 2008</w:t>
            </w:r>
          </w:p>
          <w:p w:rsidR="00584DB8" w:rsidRDefault="00344202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color w:val="213F43"/>
                <w:sz w:val="20"/>
              </w:rPr>
              <w:t>Two years of Cisco Networking Academy courses CCNA 1, CCNA 2, CCNA 3, CCNA 4</w:t>
            </w:r>
          </w:p>
          <w:p w:rsidR="00584DB8" w:rsidRDefault="00344202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color w:val="213F43"/>
                <w:sz w:val="20"/>
              </w:rPr>
              <w:t>Intro to Agricultural Mechanics course</w:t>
            </w:r>
          </w:p>
          <w:p w:rsidR="00584DB8" w:rsidRDefault="00344202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color w:val="213F43"/>
                <w:sz w:val="20"/>
              </w:rPr>
              <w:t>Metals Fabrication course</w:t>
            </w:r>
          </w:p>
          <w:p w:rsidR="00584DB8" w:rsidRPr="00A2546E" w:rsidRDefault="00344202" w:rsidP="00A2546E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Georgia" w:eastAsia="Georgia" w:hAnsi="Georgia" w:cs="Georgia"/>
                <w:color w:val="213F43"/>
                <w:sz w:val="20"/>
              </w:rPr>
            </w:pPr>
            <w:r>
              <w:rPr>
                <w:rFonts w:ascii="Georgia" w:eastAsia="Georgia" w:hAnsi="Georgia" w:cs="Georgia"/>
                <w:color w:val="213F43"/>
                <w:sz w:val="20"/>
              </w:rPr>
              <w:t>Dual Credit Business Law at Montgomery County Community College</w:t>
            </w:r>
          </w:p>
          <w:p w:rsidR="00584DB8" w:rsidRDefault="00344202">
            <w:pPr>
              <w:numPr>
                <w:ilvl w:val="0"/>
                <w:numId w:val="2"/>
              </w:numPr>
              <w:spacing w:after="0" w:line="240" w:lineRule="auto"/>
              <w:ind w:left="360" w:hanging="360"/>
            </w:pPr>
            <w:r>
              <w:rPr>
                <w:rFonts w:ascii="Georgia" w:eastAsia="Georgia" w:hAnsi="Georgia" w:cs="Georgia"/>
                <w:color w:val="213F43"/>
                <w:sz w:val="20"/>
              </w:rPr>
              <w:t>Challenged myself from taking level classes my freshman year to taking pre-AP classes my sophomore</w:t>
            </w:r>
            <w:r w:rsidR="00255ABD">
              <w:rPr>
                <w:rFonts w:ascii="Georgia" w:eastAsia="Georgia" w:hAnsi="Georgia" w:cs="Georgia"/>
                <w:color w:val="213F43"/>
                <w:sz w:val="20"/>
              </w:rPr>
              <w:t xml:space="preserve"> year to taking AP classes my junior and </w:t>
            </w:r>
            <w:r>
              <w:rPr>
                <w:rFonts w:ascii="Georgia" w:eastAsia="Georgia" w:hAnsi="Georgia" w:cs="Georgia"/>
                <w:color w:val="213F43"/>
                <w:sz w:val="20"/>
              </w:rPr>
              <w:t>senior year</w:t>
            </w:r>
          </w:p>
        </w:tc>
      </w:tr>
      <w:tr w:rsidR="00584DB8" w:rsidTr="002D6CDB">
        <w:trPr>
          <w:trHeight w:val="198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584D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584D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84DB8" w:rsidTr="002D6CDB">
        <w:trPr>
          <w:trHeight w:val="1"/>
          <w:jc w:val="center"/>
        </w:trPr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4DB8" w:rsidRDefault="00344202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438086"/>
              </w:rPr>
            </w:pPr>
            <w:r>
              <w:rPr>
                <w:rFonts w:ascii="Trebuchet MS" w:eastAsia="Trebuchet MS" w:hAnsi="Trebuchet MS" w:cs="Trebuchet MS"/>
                <w:b/>
                <w:color w:val="438086"/>
              </w:rPr>
              <w:t>Experience</w:t>
            </w:r>
          </w:p>
          <w:p w:rsidR="00584DB8" w:rsidRDefault="00584DB8">
            <w:pPr>
              <w:spacing w:after="0" w:line="240" w:lineRule="auto"/>
            </w:pPr>
          </w:p>
        </w:tc>
        <w:tc>
          <w:tcPr>
            <w:tcW w:w="7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9F4" w:rsidRDefault="001529F4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 xml:space="preserve">Machinist I – </w:t>
            </w:r>
            <w:proofErr w:type="spellStart"/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Cloeren</w:t>
            </w:r>
            <w:proofErr w:type="spellEnd"/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 xml:space="preserve"> Incorporated</w:t>
            </w:r>
          </w:p>
          <w:p w:rsidR="001529F4" w:rsidRDefault="001529F4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January 6</w:t>
            </w:r>
            <w:r w:rsidRPr="001529F4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color w:val="424456"/>
                <w:sz w:val="20"/>
              </w:rPr>
              <w:t xml:space="preserve"> 2014 – April 22</w:t>
            </w:r>
            <w:r w:rsidRPr="001529F4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nd</w:t>
            </w:r>
            <w:r>
              <w:rPr>
                <w:rFonts w:ascii="Georgia" w:eastAsia="Georgia" w:hAnsi="Georgia" w:cs="Georgia"/>
                <w:color w:val="424456"/>
                <w:sz w:val="20"/>
              </w:rPr>
              <w:t xml:space="preserve"> 2014</w:t>
            </w:r>
          </w:p>
          <w:p w:rsidR="002D6CDB" w:rsidRDefault="006B27B2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 xml:space="preserve">Machining die extrusion bodies for all types of plastics applications </w:t>
            </w:r>
          </w:p>
          <w:p w:rsidR="006B27B2" w:rsidRPr="001529F4" w:rsidRDefault="006B27B2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material includes f22, f25,</w:t>
            </w:r>
            <w:r w:rsidR="002D0B79">
              <w:rPr>
                <w:rFonts w:ascii="Georgia" w:eastAsia="Georgia" w:hAnsi="Georgia" w:cs="Georgia"/>
                <w:color w:val="424456"/>
                <w:sz w:val="20"/>
              </w:rPr>
              <w:t xml:space="preserve"> and stainless steel</w:t>
            </w:r>
          </w:p>
          <w:p w:rsidR="001529F4" w:rsidRDefault="001529F4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1950AA" w:rsidRDefault="001950AA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Machinist I – FMC Technologies</w:t>
            </w:r>
          </w:p>
          <w:p w:rsidR="001950AA" w:rsidRDefault="001950AA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May 13</w:t>
            </w:r>
            <w:r w:rsidRPr="001950AA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 w:rsidR="001529F4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 xml:space="preserve"> </w:t>
            </w:r>
            <w:r w:rsidR="001529F4">
              <w:rPr>
                <w:rFonts w:ascii="Georgia" w:eastAsia="Georgia" w:hAnsi="Georgia" w:cs="Georgia"/>
                <w:color w:val="424456"/>
                <w:sz w:val="20"/>
              </w:rPr>
              <w:t>2012 – December 23</w:t>
            </w:r>
            <w:r w:rsidR="001529F4" w:rsidRPr="001529F4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rd</w:t>
            </w:r>
            <w:r w:rsidR="001529F4">
              <w:rPr>
                <w:rFonts w:ascii="Georgia" w:eastAsia="Georgia" w:hAnsi="Georgia" w:cs="Georgia"/>
                <w:color w:val="424456"/>
                <w:sz w:val="20"/>
              </w:rPr>
              <w:t xml:space="preserve"> 2013</w:t>
            </w:r>
          </w:p>
          <w:p w:rsidR="00CC6A66" w:rsidRDefault="00CC6A66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Started off as an apprentice top of my class out of 15 others</w:t>
            </w:r>
          </w:p>
          <w:p w:rsidR="006B27B2" w:rsidRDefault="006B27B2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Machining sub-sea trees for oilfield</w:t>
            </w:r>
            <w:r w:rsidR="002D0B79">
              <w:rPr>
                <w:rFonts w:ascii="Georgia" w:eastAsia="Georgia" w:hAnsi="Georgia" w:cs="Georgia"/>
                <w:color w:val="424456"/>
                <w:sz w:val="20"/>
              </w:rPr>
              <w:t xml:space="preserve"> material includes f22 and Inconel</w:t>
            </w:r>
          </w:p>
          <w:p w:rsidR="001950AA" w:rsidRDefault="001950AA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E26223" w:rsidRDefault="00E26223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Machinist Helper – Standard Alloys (Temp job through HT Staffing)</w:t>
            </w:r>
          </w:p>
          <w:p w:rsidR="00E26223" w:rsidRPr="00E26223" w:rsidRDefault="00E26223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March 24 2012 – April 5</w:t>
            </w:r>
            <w:r w:rsidRPr="00E26223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color w:val="424456"/>
                <w:sz w:val="20"/>
              </w:rPr>
              <w:t xml:space="preserve"> 2012 (2 week temporary job)</w:t>
            </w:r>
          </w:p>
          <w:p w:rsidR="00E26223" w:rsidRDefault="00E26223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255ABD" w:rsidRDefault="00255ABD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466D38" w:rsidRDefault="00466D38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</w:p>
          <w:p w:rsidR="00584DB8" w:rsidRDefault="00344202">
            <w:pPr>
              <w:spacing w:after="0" w:line="240" w:lineRule="auto"/>
              <w:rPr>
                <w:rFonts w:ascii="Georgia" w:eastAsia="Georgia" w:hAnsi="Georgia" w:cs="Georgia"/>
                <w:b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Combat Engineer – Texas Army National Guard</w:t>
            </w:r>
          </w:p>
          <w:p w:rsidR="00584DB8" w:rsidRDefault="00344202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March, 30</w:t>
            </w:r>
            <w:r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 w:rsidR="005151F5">
              <w:rPr>
                <w:rFonts w:ascii="Georgia" w:eastAsia="Georgia" w:hAnsi="Georgia" w:cs="Georgia"/>
                <w:color w:val="424456"/>
                <w:sz w:val="20"/>
              </w:rPr>
              <w:t xml:space="preserve"> 2007– March 29</w:t>
            </w:r>
            <w:r w:rsidR="005151F5" w:rsidRPr="005151F5">
              <w:rPr>
                <w:rFonts w:ascii="Georgia" w:eastAsia="Georgia" w:hAnsi="Georgia" w:cs="Georgia"/>
                <w:color w:val="424456"/>
                <w:sz w:val="20"/>
                <w:vertAlign w:val="superscript"/>
              </w:rPr>
              <w:t>th</w:t>
            </w:r>
            <w:r w:rsidR="005151F5">
              <w:rPr>
                <w:rFonts w:ascii="Georgia" w:eastAsia="Georgia" w:hAnsi="Georgia" w:cs="Georgia"/>
                <w:color w:val="424456"/>
                <w:sz w:val="20"/>
              </w:rPr>
              <w:t xml:space="preserve"> 2014 [Honorably discharged]</w:t>
            </w:r>
          </w:p>
          <w:p w:rsidR="003F1345" w:rsidRPr="003F1345" w:rsidRDefault="003F1345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 xml:space="preserve">Team Leader – </w:t>
            </w:r>
            <w:r>
              <w:rPr>
                <w:rFonts w:ascii="Georgia" w:eastAsia="Georgia" w:hAnsi="Georgia" w:cs="Georgia"/>
                <w:color w:val="424456"/>
                <w:sz w:val="20"/>
              </w:rPr>
              <w:t>Accountable for 5 soldiers at all times, even outside of drill weekends, making sure they know where to be at what time and what they need to bring with them to be successful.</w:t>
            </w:r>
          </w:p>
          <w:p w:rsidR="00584DB8" w:rsidRDefault="00344202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b/>
                <w:color w:val="424456"/>
                <w:sz w:val="20"/>
              </w:rPr>
              <w:t>Deployed to Iraq</w:t>
            </w:r>
          </w:p>
          <w:p w:rsidR="001950AA" w:rsidRPr="00EF33AD" w:rsidRDefault="00344202" w:rsidP="00CC6A66">
            <w:pPr>
              <w:spacing w:after="0" w:line="240" w:lineRule="auto"/>
              <w:rPr>
                <w:rFonts w:ascii="Georgia" w:eastAsia="Georgia" w:hAnsi="Georgia" w:cs="Georgia"/>
                <w:color w:val="424456"/>
                <w:sz w:val="20"/>
              </w:rPr>
            </w:pPr>
            <w:r>
              <w:rPr>
                <w:rFonts w:ascii="Georgia" w:eastAsia="Georgia" w:hAnsi="Georgia" w:cs="Georgia"/>
                <w:color w:val="424456"/>
                <w:sz w:val="20"/>
              </w:rPr>
              <w:t>November 2009 - August 2010</w:t>
            </w:r>
          </w:p>
        </w:tc>
      </w:tr>
    </w:tbl>
    <w:p w:rsidR="00EF33AD" w:rsidRDefault="00EF33AD">
      <w:pPr>
        <w:spacing w:after="0" w:line="240" w:lineRule="auto"/>
        <w:rPr>
          <w:rFonts w:ascii="Trebuchet MS" w:eastAsia="Trebuchet MS" w:hAnsi="Trebuchet MS" w:cs="Trebuchet MS"/>
          <w:b/>
          <w:color w:val="438086"/>
        </w:rPr>
      </w:pPr>
    </w:p>
    <w:p w:rsidR="002D0B79" w:rsidRDefault="00344202">
      <w:pPr>
        <w:spacing w:after="0" w:line="240" w:lineRule="auto"/>
        <w:rPr>
          <w:rFonts w:ascii="Trebuchet MS" w:eastAsia="Trebuchet MS" w:hAnsi="Trebuchet MS" w:cs="Trebuchet MS"/>
          <w:b/>
          <w:color w:val="438086"/>
        </w:rPr>
      </w:pPr>
      <w:r>
        <w:rPr>
          <w:rFonts w:ascii="Trebuchet MS" w:eastAsia="Trebuchet MS" w:hAnsi="Trebuchet MS" w:cs="Trebuchet MS"/>
          <w:b/>
          <w:color w:val="438086"/>
        </w:rPr>
        <w:t>Employer Contact Information</w:t>
      </w:r>
    </w:p>
    <w:p w:rsidR="002D0B79" w:rsidRDefault="00CC6A66">
      <w:pPr>
        <w:spacing w:after="0" w:line="240" w:lineRule="auto"/>
        <w:rPr>
          <w:rFonts w:ascii="Georgia" w:eastAsia="Georgia" w:hAnsi="Georgia" w:cs="Georgia"/>
          <w:sz w:val="20"/>
        </w:rPr>
      </w:pPr>
      <w:r>
        <w:rPr>
          <w:rFonts w:ascii="Trebuchet MS" w:eastAsia="Trebuchet MS" w:hAnsi="Trebuchet MS" w:cs="Trebuchet MS"/>
          <w:b/>
          <w:color w:val="438086"/>
        </w:rPr>
        <w:tab/>
      </w:r>
      <w:r>
        <w:rPr>
          <w:rFonts w:ascii="Trebuchet MS" w:eastAsia="Trebuchet MS" w:hAnsi="Trebuchet MS" w:cs="Trebuchet MS"/>
          <w:b/>
          <w:color w:val="438086"/>
        </w:rPr>
        <w:tab/>
      </w:r>
      <w:r>
        <w:rPr>
          <w:rFonts w:ascii="Trebuchet MS" w:eastAsia="Trebuchet MS" w:hAnsi="Trebuchet MS" w:cs="Trebuchet MS"/>
          <w:b/>
          <w:color w:val="438086"/>
        </w:rPr>
        <w:tab/>
      </w:r>
      <w:proofErr w:type="spellStart"/>
      <w:r w:rsidR="002D0B79">
        <w:rPr>
          <w:rFonts w:ascii="Georgia" w:eastAsia="Georgia" w:hAnsi="Georgia" w:cs="Georgia"/>
          <w:sz w:val="20"/>
        </w:rPr>
        <w:t>Cloeren</w:t>
      </w:r>
      <w:proofErr w:type="spellEnd"/>
      <w:r w:rsidR="002D0B79">
        <w:rPr>
          <w:rFonts w:ascii="Georgia" w:eastAsia="Georgia" w:hAnsi="Georgia" w:cs="Georgia"/>
          <w:sz w:val="20"/>
        </w:rPr>
        <w:t xml:space="preserve"> Incorporated – Eric (Supervisor): 409-988-7200</w:t>
      </w:r>
    </w:p>
    <w:p w:rsidR="00584DB8" w:rsidRPr="002D0B79" w:rsidRDefault="002D0B79" w:rsidP="002D0B79">
      <w:pPr>
        <w:spacing w:after="0" w:line="240" w:lineRule="auto"/>
        <w:ind w:left="1440" w:firstLine="720"/>
        <w:rPr>
          <w:rFonts w:ascii="Trebuchet MS" w:eastAsia="Trebuchet MS" w:hAnsi="Trebuchet MS" w:cs="Trebuchet MS"/>
          <w:b/>
          <w:color w:val="438086"/>
        </w:rPr>
      </w:pPr>
      <w:r>
        <w:rPr>
          <w:rFonts w:ascii="Georgia" w:eastAsia="Georgia" w:hAnsi="Georgia" w:cs="Georgia"/>
          <w:sz w:val="20"/>
        </w:rPr>
        <w:t>F</w:t>
      </w:r>
      <w:r w:rsidR="00CC6A66">
        <w:rPr>
          <w:rFonts w:ascii="Georgia" w:eastAsia="Georgia" w:hAnsi="Georgia" w:cs="Georgia"/>
          <w:sz w:val="20"/>
        </w:rPr>
        <w:t xml:space="preserve">MC Technologies – Gilbert </w:t>
      </w:r>
      <w:r w:rsidR="00466D38">
        <w:rPr>
          <w:rFonts w:ascii="Georgia" w:eastAsia="Georgia" w:hAnsi="Georgia" w:cs="Georgia"/>
          <w:sz w:val="20"/>
        </w:rPr>
        <w:t xml:space="preserve">Flores </w:t>
      </w:r>
      <w:r w:rsidR="00CC6A66">
        <w:rPr>
          <w:rFonts w:ascii="Georgia" w:eastAsia="Georgia" w:hAnsi="Georgia" w:cs="Georgia"/>
          <w:sz w:val="20"/>
        </w:rPr>
        <w:t>(Supervisor): 713-305-7298</w:t>
      </w:r>
    </w:p>
    <w:p w:rsidR="00E26223" w:rsidRDefault="00956491">
      <w:pPr>
        <w:spacing w:after="0" w:line="240" w:lineRule="auto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  <w:t>Standard Alloys – Gary or Bruce (HT Staffing might have their number)</w:t>
      </w:r>
    </w:p>
    <w:p w:rsidR="002D0B79" w:rsidRDefault="002D0B79">
      <w:pPr>
        <w:spacing w:after="0" w:line="240" w:lineRule="auto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  <w:t>HT staffing – Cynthia Buckles: 409-898-8449</w:t>
      </w:r>
    </w:p>
    <w:p w:rsidR="00A61C2F" w:rsidRDefault="00466D38" w:rsidP="005833BE">
      <w:pPr>
        <w:spacing w:after="0" w:line="240" w:lineRule="auto"/>
        <w:ind w:left="1440" w:firstLine="72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Squad Leader – Lacy Wall</w:t>
      </w:r>
      <w:r w:rsidR="002D0B79">
        <w:rPr>
          <w:rFonts w:ascii="Georgia" w:eastAsia="Georgia" w:hAnsi="Georgia" w:cs="Georgia"/>
          <w:sz w:val="20"/>
        </w:rPr>
        <w:t>ace</w:t>
      </w:r>
      <w:r>
        <w:rPr>
          <w:rFonts w:ascii="Georgia" w:eastAsia="Georgia" w:hAnsi="Georgia" w:cs="Georgia"/>
          <w:sz w:val="20"/>
        </w:rPr>
        <w:t>: 409-998-5072</w:t>
      </w:r>
    </w:p>
    <w:sectPr w:rsidR="00A6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136F"/>
    <w:multiLevelType w:val="multilevel"/>
    <w:tmpl w:val="905453E4"/>
    <w:lvl w:ilvl="0">
      <w:start w:val="1"/>
      <w:numFmt w:val="bullet"/>
      <w:lvlText w:val="•"/>
      <w:lvlJc w:val="left"/>
      <w:rPr>
        <w:rFonts w:ascii="Georgia" w:hAnsi="Georgia" w:hint="default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636CB"/>
    <w:multiLevelType w:val="hybridMultilevel"/>
    <w:tmpl w:val="A37C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4FEC"/>
    <w:multiLevelType w:val="multilevel"/>
    <w:tmpl w:val="498603BC"/>
    <w:lvl w:ilvl="0">
      <w:start w:val="1"/>
      <w:numFmt w:val="bullet"/>
      <w:lvlText w:val="•"/>
      <w:lvlJc w:val="left"/>
      <w:rPr>
        <w:rFonts w:ascii="Georgia" w:hAnsi="Georgia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B8"/>
    <w:rsid w:val="00060B49"/>
    <w:rsid w:val="00090B0D"/>
    <w:rsid w:val="001357D1"/>
    <w:rsid w:val="001529F4"/>
    <w:rsid w:val="001950AA"/>
    <w:rsid w:val="001B5D9B"/>
    <w:rsid w:val="00255ABD"/>
    <w:rsid w:val="002D0B79"/>
    <w:rsid w:val="002D6CDB"/>
    <w:rsid w:val="00331350"/>
    <w:rsid w:val="00344202"/>
    <w:rsid w:val="003832AC"/>
    <w:rsid w:val="003F1345"/>
    <w:rsid w:val="00466D38"/>
    <w:rsid w:val="004B2E4F"/>
    <w:rsid w:val="005151F5"/>
    <w:rsid w:val="005833BE"/>
    <w:rsid w:val="00584DB8"/>
    <w:rsid w:val="006B26BE"/>
    <w:rsid w:val="006B27B2"/>
    <w:rsid w:val="00732FBA"/>
    <w:rsid w:val="00937DED"/>
    <w:rsid w:val="00943813"/>
    <w:rsid w:val="00956491"/>
    <w:rsid w:val="009B009F"/>
    <w:rsid w:val="00A2546E"/>
    <w:rsid w:val="00A61C2F"/>
    <w:rsid w:val="00A96ECD"/>
    <w:rsid w:val="00B14639"/>
    <w:rsid w:val="00CC6A66"/>
    <w:rsid w:val="00CE0586"/>
    <w:rsid w:val="00D050F3"/>
    <w:rsid w:val="00E26223"/>
    <w:rsid w:val="00E5659C"/>
    <w:rsid w:val="00EF33AD"/>
    <w:rsid w:val="00F57F17"/>
    <w:rsid w:val="00F637B6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B6146-20FC-4F7C-AC4B-214C1A0B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AD"/>
    <w:pPr>
      <w:ind w:left="720"/>
      <w:contextualSpacing/>
    </w:pPr>
  </w:style>
  <w:style w:type="paragraph" w:styleId="NoSpacing">
    <w:name w:val="No Spacing"/>
    <w:uiPriority w:val="1"/>
    <w:qFormat/>
    <w:rsid w:val="00732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</dc:creator>
  <cp:lastModifiedBy>Ron</cp:lastModifiedBy>
  <cp:revision>2</cp:revision>
  <dcterms:created xsi:type="dcterms:W3CDTF">2014-05-20T16:22:00Z</dcterms:created>
  <dcterms:modified xsi:type="dcterms:W3CDTF">2014-05-20T16:22:00Z</dcterms:modified>
</cp:coreProperties>
</file>