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E982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D76F4">
        <w:rPr>
          <w:rFonts w:ascii="Century Gothic" w:hAnsi="Century Gothic"/>
          <w:u w:val="single"/>
        </w:rPr>
        <w:t>Tyler Drake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6B3">
        <w:rPr>
          <w:rFonts w:ascii="Century Gothic" w:hAnsi="Century Gothic"/>
          <w:u w:val="single"/>
        </w:rPr>
        <w:t>1</w:t>
      </w:r>
      <w:r w:rsidR="00F873E6">
        <w:rPr>
          <w:rFonts w:ascii="Century Gothic" w:hAnsi="Century Gothic"/>
          <w:u w:val="single"/>
        </w:rPr>
        <w:t>1/13</w:t>
      </w:r>
      <w:r w:rsidR="006D76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7C3DD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D76F4">
        <w:rPr>
          <w:rFonts w:ascii="Century Gothic" w:hAnsi="Century Gothic"/>
          <w:u w:val="single"/>
        </w:rPr>
        <w:t xml:space="preserve">Benn </w:t>
      </w:r>
      <w:proofErr w:type="spellStart"/>
      <w:r w:rsidR="006D76F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D76F4">
        <w:rPr>
          <w:rFonts w:ascii="Century Gothic" w:hAnsi="Century Gothic"/>
          <w:u w:val="single"/>
        </w:rPr>
        <w:t>10/21/2019</w:t>
      </w:r>
      <w:r w:rsidRPr="00214E5B">
        <w:rPr>
          <w:rFonts w:ascii="Century Gothic" w:hAnsi="Century Gothic"/>
        </w:rPr>
        <w:tab/>
      </w:r>
    </w:p>
    <w:p w14:paraId="0AD9F094" w14:textId="34EDE741" w:rsidR="003031D4" w:rsidRPr="00214E5B" w:rsidRDefault="00F873E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73E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3517C5" w:rsidR="00223C78" w:rsidRPr="00214E5B" w:rsidRDefault="00F873E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76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E77A36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D76F4">
        <w:rPr>
          <w:rFonts w:ascii="Century Gothic" w:hAnsi="Century Gothic"/>
          <w:sz w:val="20"/>
          <w:szCs w:val="20"/>
        </w:rPr>
        <w:t xml:space="preserve">Unexcused absence on </w:t>
      </w:r>
      <w:r w:rsidR="00F873E6">
        <w:rPr>
          <w:rFonts w:ascii="Century Gothic" w:hAnsi="Century Gothic"/>
          <w:sz w:val="20"/>
          <w:szCs w:val="20"/>
        </w:rPr>
        <w:t>11/11</w:t>
      </w:r>
      <w:r w:rsidR="006D76F4">
        <w:rPr>
          <w:rFonts w:ascii="Century Gothic" w:hAnsi="Century Gothic"/>
          <w:sz w:val="20"/>
          <w:szCs w:val="20"/>
        </w:rPr>
        <w:t>/2020</w:t>
      </w:r>
      <w:r w:rsidR="00F873E6">
        <w:rPr>
          <w:rFonts w:ascii="Century Gothic" w:hAnsi="Century Gothic"/>
          <w:sz w:val="20"/>
          <w:szCs w:val="20"/>
        </w:rPr>
        <w:t xml:space="preserve"> and 11/12/2020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DD1445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4/15/2020 – Notification for attendance</w:t>
      </w:r>
    </w:p>
    <w:p w14:paraId="058EBB73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4/16/2020 – Verbal for attendance</w:t>
      </w:r>
    </w:p>
    <w:p w14:paraId="0304BCEF" w14:textId="77777777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Written for attendance</w:t>
      </w:r>
    </w:p>
    <w:p w14:paraId="65E46980" w14:textId="0618DD3F" w:rsidR="006D76F4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Notification for attendance</w:t>
      </w:r>
    </w:p>
    <w:p w14:paraId="7AD21314" w14:textId="6F7B2549" w:rsidR="00B32198" w:rsidRDefault="006D76F4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A406B3">
        <w:rPr>
          <w:rFonts w:ascii="Century Gothic" w:hAnsi="Century Gothic"/>
          <w:sz w:val="20"/>
          <w:szCs w:val="20"/>
        </w:rPr>
        <w:t>9/21/2020 – Written for attendance</w:t>
      </w:r>
    </w:p>
    <w:p w14:paraId="696D1B31" w14:textId="0E0A76A7" w:rsidR="00A406B3" w:rsidRDefault="00A406B3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Written for attendance</w:t>
      </w:r>
    </w:p>
    <w:p w14:paraId="42769DFD" w14:textId="5525AFCF" w:rsidR="00F873E6" w:rsidRDefault="00F873E6" w:rsidP="00A406B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7B96CF55" w14:textId="77777777" w:rsidR="00A406B3" w:rsidRPr="00214E5B" w:rsidRDefault="00A406B3" w:rsidP="00A406B3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EAAD44" w:rsidR="001F61CF" w:rsidRPr="00214E5B" w:rsidRDefault="006D76F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 / possible final warning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D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D76F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406B3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2020-11-13T16:33:00Z</dcterms:created>
  <dcterms:modified xsi:type="dcterms:W3CDTF">2020-11-13T16:33:00Z</dcterms:modified>
</cp:coreProperties>
</file>