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E34" w:rsidRPr="00CC4009" w:rsidRDefault="00E165D4">
      <w:pPr>
        <w:pStyle w:val="Title"/>
        <w:rPr>
          <w:rFonts w:ascii="Verdana" w:eastAsia="Georgia" w:hAnsi="Verdana" w:cs="Georgia"/>
          <w:color w:val="000000"/>
        </w:rPr>
      </w:pPr>
      <w:bookmarkStart w:id="0" w:name="_GoBack"/>
      <w:r w:rsidRPr="00CC4009">
        <w:rPr>
          <w:rFonts w:ascii="Arial" w:hAnsi="Arial" w:cs="Arial"/>
          <w:color w:val="000000"/>
        </w:rPr>
        <w:t>‍</w:t>
      </w:r>
      <w:r w:rsidRPr="00CC4009">
        <w:rPr>
          <w:rFonts w:ascii="Verdana" w:eastAsia="Georgia" w:hAnsi="Verdana" w:cs="Georgia"/>
          <w:color w:val="000000"/>
        </w:rPr>
        <w:t>TROY H. WALKER</w:t>
      </w:r>
    </w:p>
    <w:bookmarkEnd w:id="0"/>
    <w:p w:rsidR="00C33E34" w:rsidRPr="00CC4009" w:rsidRDefault="00E165D4">
      <w:pPr>
        <w:rPr>
          <w:rFonts w:ascii="Verdana" w:eastAsia="Georgia" w:hAnsi="Verdana" w:cs="Georgia"/>
          <w:color w:val="000000"/>
          <w:sz w:val="20"/>
          <w:szCs w:val="20"/>
        </w:rPr>
      </w:pPr>
      <w:r w:rsidRPr="00CC4009">
        <w:rPr>
          <w:rFonts w:ascii="Verdana" w:eastAsia="Georgia" w:hAnsi="Verdana" w:cs="Georgia"/>
          <w:color w:val="000000"/>
          <w:sz w:val="20"/>
          <w:szCs w:val="20"/>
        </w:rPr>
        <w:t>1707 69th Ave. N #331 Brooklyn Cent</w:t>
      </w:r>
      <w:r w:rsidR="00113720">
        <w:rPr>
          <w:rFonts w:ascii="Verdana" w:eastAsia="Georgia" w:hAnsi="Verdana" w:cs="Georgia"/>
          <w:color w:val="000000"/>
          <w:sz w:val="20"/>
          <w:szCs w:val="20"/>
        </w:rPr>
        <w:t>er, MN 55430  </w:t>
      </w:r>
      <w:r w:rsidR="009855A3">
        <w:rPr>
          <w:rFonts w:ascii="Verdana" w:eastAsia="Georgia" w:hAnsi="Verdana" w:cs="Georgia"/>
          <w:color w:val="000000"/>
          <w:sz w:val="20"/>
          <w:szCs w:val="20"/>
        </w:rPr>
        <w:t xml:space="preserve"> </w:t>
      </w:r>
      <w:r w:rsidR="00113720">
        <w:rPr>
          <w:rFonts w:ascii="Verdana" w:eastAsia="Georgia" w:hAnsi="Verdana" w:cs="Georgia"/>
          <w:color w:val="000000"/>
          <w:sz w:val="20"/>
          <w:szCs w:val="20"/>
        </w:rPr>
        <w:t>(612) 601-626</w:t>
      </w:r>
      <w:r w:rsidR="00CC4009">
        <w:rPr>
          <w:rFonts w:ascii="Verdana" w:eastAsia="Georgia" w:hAnsi="Verdana" w:cs="Georgia"/>
          <w:color w:val="000000"/>
          <w:sz w:val="20"/>
          <w:szCs w:val="20"/>
        </w:rPr>
        <w:t>8 </w:t>
      </w:r>
      <w:r w:rsidR="009855A3">
        <w:rPr>
          <w:rFonts w:ascii="Verdana" w:eastAsia="Georgia" w:hAnsi="Verdana" w:cs="Georgia"/>
          <w:color w:val="000000"/>
          <w:sz w:val="20"/>
          <w:szCs w:val="20"/>
        </w:rPr>
        <w:t xml:space="preserve"> </w:t>
      </w:r>
      <w:r w:rsidR="00FD2E5C">
        <w:rPr>
          <w:rFonts w:ascii="Verdana" w:eastAsia="Georgia" w:hAnsi="Verdana" w:cs="Georgia"/>
          <w:color w:val="000000"/>
          <w:sz w:val="20"/>
          <w:szCs w:val="20"/>
        </w:rPr>
        <w:t>tewhy28@gm</w:t>
      </w:r>
      <w:r w:rsidRPr="00CC4009">
        <w:rPr>
          <w:rFonts w:ascii="Verdana" w:eastAsia="Georgia" w:hAnsi="Verdana" w:cs="Georgia"/>
          <w:color w:val="000000"/>
          <w:sz w:val="20"/>
          <w:szCs w:val="20"/>
        </w:rPr>
        <w:t xml:space="preserve">ail.com        </w:t>
      </w:r>
    </w:p>
    <w:p w:rsidR="00C33E34" w:rsidRPr="00CC4009" w:rsidRDefault="00E165D4">
      <w:pPr>
        <w:rPr>
          <w:rFonts w:ascii="Verdana" w:eastAsia="Georgia" w:hAnsi="Verdana" w:cs="Georgia"/>
          <w:b/>
          <w:color w:val="000000"/>
          <w:sz w:val="24"/>
          <w:szCs w:val="24"/>
          <w:u w:val="single"/>
        </w:rPr>
      </w:pPr>
      <w:r w:rsidRPr="00CC4009">
        <w:rPr>
          <w:rFonts w:ascii="Verdana" w:eastAsia="Georgia" w:hAnsi="Verdana" w:cs="Georgia"/>
          <w:b/>
          <w:color w:val="000000"/>
          <w:sz w:val="24"/>
          <w:szCs w:val="24"/>
          <w:u w:val="single"/>
        </w:rPr>
        <w:t>OBJECTIVE</w:t>
      </w:r>
    </w:p>
    <w:p w:rsidR="00742F6F" w:rsidRPr="00385B55" w:rsidRDefault="00E165D4" w:rsidP="00742F6F">
      <w:pPr>
        <w:rPr>
          <w:rFonts w:ascii="Verdana" w:eastAsia="Georgia" w:hAnsi="Verdana" w:cs="Georgia"/>
          <w:color w:val="auto"/>
          <w:sz w:val="22"/>
          <w:szCs w:val="22"/>
        </w:rPr>
      </w:pPr>
      <w:r w:rsidRPr="00385B55">
        <w:rPr>
          <w:rFonts w:ascii="Verdana" w:eastAsia="Georgia" w:hAnsi="Verdana" w:cs="Georgia"/>
          <w:color w:val="auto"/>
          <w:sz w:val="24"/>
          <w:szCs w:val="24"/>
          <w:highlight w:val="white"/>
        </w:rPr>
        <w:t>Hard-working, team player seeks a warehouse position to further his career and add consistent, reliable work that will help the organization succeed.</w:t>
      </w:r>
    </w:p>
    <w:p w:rsidR="00C33E34" w:rsidRPr="00385B55" w:rsidRDefault="00742F6F" w:rsidP="00742F6F">
      <w:pPr>
        <w:rPr>
          <w:rFonts w:ascii="Verdana" w:eastAsia="Georgia" w:hAnsi="Verdana" w:cs="Georgia"/>
          <w:color w:val="auto"/>
          <w:sz w:val="22"/>
          <w:szCs w:val="22"/>
        </w:rPr>
        <w:sectPr w:rsidR="00C33E34" w:rsidRPr="00385B55">
          <w:footerReference w:type="default" r:id="rId7"/>
          <w:pgSz w:w="12240" w:h="15840"/>
          <w:pgMar w:top="1296" w:right="1440" w:bottom="1440" w:left="1440" w:header="0" w:footer="720" w:gutter="0"/>
          <w:pgNumType w:start="1"/>
          <w:cols w:space="720"/>
          <w:titlePg/>
        </w:sectPr>
      </w:pPr>
      <w:r w:rsidRPr="00385B55">
        <w:rPr>
          <w:rFonts w:ascii="Verdana" w:eastAsia="Georgia" w:hAnsi="Verdana" w:cs="Georgia"/>
          <w:b/>
          <w:color w:val="auto"/>
          <w:sz w:val="24"/>
          <w:szCs w:val="24"/>
          <w:u w:val="single"/>
        </w:rPr>
        <w:t>SKILLS</w:t>
      </w:r>
    </w:p>
    <w:p w:rsidR="00C33E34" w:rsidRPr="00385B55" w:rsidRDefault="00E165D4">
      <w:pPr>
        <w:numPr>
          <w:ilvl w:val="0"/>
          <w:numId w:val="1"/>
        </w:numPr>
        <w:spacing w:after="80"/>
        <w:rPr>
          <w:rFonts w:ascii="Verdana" w:hAnsi="Verdana"/>
          <w:color w:val="auto"/>
          <w:sz w:val="22"/>
          <w:szCs w:val="22"/>
        </w:rPr>
      </w:pPr>
      <w:r w:rsidRPr="00385B55">
        <w:rPr>
          <w:rFonts w:ascii="Verdana" w:eastAsia="Georgia" w:hAnsi="Verdana" w:cs="Georgia"/>
          <w:color w:val="auto"/>
          <w:sz w:val="22"/>
          <w:szCs w:val="22"/>
        </w:rPr>
        <w:t>Reliable</w:t>
      </w:r>
      <w:r w:rsidRPr="00385B55">
        <w:rPr>
          <w:rFonts w:ascii="Verdana" w:eastAsia="Georgia" w:hAnsi="Verdana" w:cs="Georgia"/>
          <w:color w:val="auto"/>
          <w:sz w:val="22"/>
          <w:szCs w:val="22"/>
        </w:rPr>
        <w:tab/>
      </w:r>
    </w:p>
    <w:p w:rsidR="00C33E34" w:rsidRPr="00385B55" w:rsidRDefault="00E165D4">
      <w:pPr>
        <w:numPr>
          <w:ilvl w:val="0"/>
          <w:numId w:val="1"/>
        </w:numPr>
        <w:spacing w:after="80"/>
        <w:rPr>
          <w:rFonts w:ascii="Verdana" w:hAnsi="Verdana"/>
          <w:color w:val="auto"/>
          <w:sz w:val="22"/>
          <w:szCs w:val="22"/>
        </w:rPr>
      </w:pPr>
      <w:r w:rsidRPr="00385B55">
        <w:rPr>
          <w:rFonts w:ascii="Verdana" w:eastAsia="Verdana" w:hAnsi="Verdana" w:cs="Verdana"/>
          <w:color w:val="auto"/>
          <w:sz w:val="22"/>
          <w:szCs w:val="22"/>
          <w:highlight w:val="white"/>
        </w:rPr>
        <w:t>Able to lift over 50lbs</w:t>
      </w:r>
    </w:p>
    <w:p w:rsidR="00C33E34" w:rsidRPr="00385B55" w:rsidRDefault="00E165D4">
      <w:pPr>
        <w:numPr>
          <w:ilvl w:val="0"/>
          <w:numId w:val="1"/>
        </w:numPr>
        <w:spacing w:after="80"/>
        <w:rPr>
          <w:rFonts w:ascii="Verdana" w:hAnsi="Verdana"/>
          <w:color w:val="auto"/>
          <w:sz w:val="22"/>
          <w:szCs w:val="22"/>
        </w:rPr>
      </w:pPr>
      <w:r w:rsidRPr="00385B55">
        <w:rPr>
          <w:rFonts w:ascii="Verdana" w:eastAsia="Verdana" w:hAnsi="Verdana" w:cs="Verdana"/>
          <w:color w:val="auto"/>
          <w:sz w:val="22"/>
          <w:szCs w:val="22"/>
          <w:highlight w:val="white"/>
        </w:rPr>
        <w:t>Ability to stand and walk for extended periods of time</w:t>
      </w:r>
    </w:p>
    <w:p w:rsidR="00C33E34" w:rsidRPr="00385B55" w:rsidRDefault="00E165D4">
      <w:pPr>
        <w:numPr>
          <w:ilvl w:val="0"/>
          <w:numId w:val="1"/>
        </w:numPr>
        <w:spacing w:after="80"/>
        <w:rPr>
          <w:rFonts w:ascii="Verdana" w:hAnsi="Verdana"/>
          <w:color w:val="auto"/>
          <w:sz w:val="22"/>
          <w:szCs w:val="22"/>
        </w:rPr>
      </w:pPr>
      <w:r w:rsidRPr="00385B55">
        <w:rPr>
          <w:rFonts w:ascii="Verdana" w:eastAsia="Verdana" w:hAnsi="Verdana" w:cs="Verdana"/>
          <w:color w:val="auto"/>
          <w:sz w:val="22"/>
          <w:szCs w:val="22"/>
          <w:highlight w:val="white"/>
        </w:rPr>
        <w:t>Special talent for following warehouse safety precautions and procedures</w:t>
      </w:r>
      <w:r w:rsidRPr="00385B55">
        <w:rPr>
          <w:rFonts w:ascii="Verdana" w:eastAsia="Georgia" w:hAnsi="Verdana" w:cs="Georgia"/>
          <w:color w:val="auto"/>
          <w:sz w:val="22"/>
          <w:szCs w:val="22"/>
        </w:rPr>
        <w:t xml:space="preserve"> </w:t>
      </w:r>
    </w:p>
    <w:p w:rsidR="00C33E34" w:rsidRPr="00385B55" w:rsidRDefault="00E165D4">
      <w:pPr>
        <w:numPr>
          <w:ilvl w:val="0"/>
          <w:numId w:val="1"/>
        </w:numPr>
        <w:spacing w:after="80"/>
        <w:rPr>
          <w:rFonts w:ascii="Verdana" w:hAnsi="Verdana"/>
          <w:color w:val="auto"/>
          <w:sz w:val="22"/>
          <w:szCs w:val="22"/>
        </w:rPr>
      </w:pPr>
      <w:r w:rsidRPr="00385B55">
        <w:rPr>
          <w:rFonts w:ascii="Verdana" w:eastAsia="Verdana" w:hAnsi="Verdana" w:cs="Verdana"/>
          <w:color w:val="auto"/>
          <w:sz w:val="22"/>
          <w:szCs w:val="22"/>
          <w:highlight w:val="white"/>
        </w:rPr>
        <w:t>Strong mathematical skills</w:t>
      </w:r>
      <w:r w:rsidRPr="00385B55">
        <w:rPr>
          <w:rFonts w:ascii="Verdana" w:eastAsia="Georgia" w:hAnsi="Verdana" w:cs="Georgia"/>
          <w:color w:val="auto"/>
          <w:sz w:val="22"/>
          <w:szCs w:val="22"/>
        </w:rPr>
        <w:tab/>
      </w:r>
    </w:p>
    <w:p w:rsidR="00C33E34" w:rsidRPr="00385B55" w:rsidRDefault="00E165D4">
      <w:pPr>
        <w:numPr>
          <w:ilvl w:val="0"/>
          <w:numId w:val="1"/>
        </w:numPr>
        <w:spacing w:after="80"/>
        <w:rPr>
          <w:rFonts w:ascii="Verdana" w:hAnsi="Verdana"/>
          <w:color w:val="auto"/>
          <w:sz w:val="22"/>
          <w:szCs w:val="22"/>
        </w:rPr>
      </w:pPr>
      <w:r w:rsidRPr="00385B55">
        <w:rPr>
          <w:rFonts w:ascii="Verdana" w:eastAsia="Verdana" w:hAnsi="Verdana" w:cs="Verdana"/>
          <w:color w:val="auto"/>
          <w:sz w:val="22"/>
          <w:szCs w:val="22"/>
          <w:highlight w:val="white"/>
        </w:rPr>
        <w:t>Strong work focus</w:t>
      </w:r>
      <w:r w:rsidRPr="00385B55">
        <w:rPr>
          <w:rFonts w:ascii="Verdana" w:eastAsia="Georgia" w:hAnsi="Verdana" w:cs="Georgia"/>
          <w:color w:val="auto"/>
          <w:sz w:val="22"/>
          <w:szCs w:val="22"/>
        </w:rPr>
        <w:tab/>
      </w:r>
      <w:r w:rsidRPr="00385B55">
        <w:rPr>
          <w:rFonts w:ascii="Verdana" w:eastAsia="Georgia" w:hAnsi="Verdana" w:cs="Georgia"/>
          <w:color w:val="auto"/>
          <w:sz w:val="22"/>
          <w:szCs w:val="22"/>
        </w:rPr>
        <w:tab/>
      </w:r>
    </w:p>
    <w:p w:rsidR="00C33E34" w:rsidRPr="00385B55" w:rsidRDefault="00E165D4">
      <w:pPr>
        <w:numPr>
          <w:ilvl w:val="0"/>
          <w:numId w:val="1"/>
        </w:numPr>
        <w:spacing w:after="80"/>
        <w:rPr>
          <w:rFonts w:ascii="Verdana" w:hAnsi="Verdana"/>
          <w:color w:val="auto"/>
          <w:sz w:val="22"/>
          <w:szCs w:val="22"/>
        </w:rPr>
      </w:pPr>
      <w:r w:rsidRPr="00385B55">
        <w:rPr>
          <w:rFonts w:ascii="Verdana" w:eastAsia="Verdana" w:hAnsi="Verdana" w:cs="Verdana"/>
          <w:color w:val="auto"/>
          <w:sz w:val="22"/>
          <w:szCs w:val="22"/>
          <w:highlight w:val="white"/>
        </w:rPr>
        <w:t>Ability to multitask</w:t>
      </w:r>
      <w:r w:rsidRPr="00385B55">
        <w:rPr>
          <w:rFonts w:ascii="Verdana" w:eastAsia="Georgia" w:hAnsi="Verdana" w:cs="Georgia"/>
          <w:color w:val="auto"/>
          <w:sz w:val="22"/>
          <w:szCs w:val="22"/>
        </w:rPr>
        <w:t xml:space="preserve"> </w:t>
      </w:r>
    </w:p>
    <w:p w:rsidR="00C33E34" w:rsidRPr="00385B55" w:rsidRDefault="00E165D4">
      <w:pPr>
        <w:numPr>
          <w:ilvl w:val="0"/>
          <w:numId w:val="1"/>
        </w:numPr>
        <w:spacing w:after="80"/>
        <w:rPr>
          <w:rFonts w:ascii="Verdana" w:hAnsi="Verdana"/>
          <w:color w:val="auto"/>
          <w:sz w:val="22"/>
          <w:szCs w:val="22"/>
        </w:rPr>
      </w:pPr>
      <w:r w:rsidRPr="00385B55">
        <w:rPr>
          <w:rFonts w:ascii="Verdana" w:eastAsia="Verdana" w:hAnsi="Verdana" w:cs="Verdana"/>
          <w:color w:val="auto"/>
          <w:sz w:val="22"/>
          <w:szCs w:val="22"/>
          <w:highlight w:val="white"/>
        </w:rPr>
        <w:t>Excellent communication and organizational skills</w:t>
      </w:r>
    </w:p>
    <w:p w:rsidR="00C33E34" w:rsidRPr="00385B55" w:rsidRDefault="00E165D4">
      <w:pPr>
        <w:numPr>
          <w:ilvl w:val="0"/>
          <w:numId w:val="1"/>
        </w:numPr>
        <w:spacing w:after="80"/>
        <w:rPr>
          <w:rFonts w:ascii="Verdana" w:hAnsi="Verdana"/>
          <w:color w:val="auto"/>
          <w:sz w:val="22"/>
          <w:szCs w:val="22"/>
        </w:rPr>
      </w:pPr>
      <w:r w:rsidRPr="00385B55">
        <w:rPr>
          <w:rFonts w:ascii="Verdana" w:eastAsia="Verdana" w:hAnsi="Verdana" w:cs="Verdana"/>
          <w:color w:val="auto"/>
          <w:sz w:val="22"/>
          <w:szCs w:val="22"/>
          <w:highlight w:val="white"/>
        </w:rPr>
        <w:t>Demonstrated ability to work in a team-fostered environment with minimal supervision</w:t>
      </w:r>
    </w:p>
    <w:p w:rsidR="00C33E34" w:rsidRPr="00385B55" w:rsidRDefault="00E165D4">
      <w:pPr>
        <w:numPr>
          <w:ilvl w:val="0"/>
          <w:numId w:val="1"/>
        </w:numPr>
        <w:spacing w:after="80"/>
        <w:contextualSpacing/>
        <w:rPr>
          <w:rFonts w:ascii="Verdana" w:eastAsia="Verdana" w:hAnsi="Verdana" w:cs="Verdana"/>
          <w:color w:val="auto"/>
          <w:sz w:val="22"/>
          <w:szCs w:val="22"/>
          <w:highlight w:val="white"/>
        </w:rPr>
      </w:pPr>
      <w:r w:rsidRPr="00385B55">
        <w:rPr>
          <w:rFonts w:ascii="Verdana" w:eastAsia="Verdana" w:hAnsi="Verdana" w:cs="Verdana"/>
          <w:color w:val="auto"/>
          <w:sz w:val="22"/>
          <w:szCs w:val="22"/>
          <w:highlight w:val="white"/>
        </w:rPr>
        <w:t>Excellent ability to focus on working efficiently across a multitude of tasks</w:t>
      </w:r>
    </w:p>
    <w:p w:rsidR="00C33E34" w:rsidRPr="00385B55" w:rsidRDefault="00C33E34">
      <w:pPr>
        <w:spacing w:after="80"/>
        <w:ind w:left="360" w:hanging="144"/>
        <w:rPr>
          <w:rFonts w:ascii="Verdana" w:eastAsia="Georgia" w:hAnsi="Verdana" w:cs="Georgia"/>
          <w:color w:val="auto"/>
          <w:sz w:val="22"/>
          <w:szCs w:val="22"/>
        </w:rPr>
        <w:sectPr w:rsidR="00C33E34" w:rsidRPr="00385B55">
          <w:type w:val="continuous"/>
          <w:pgSz w:w="12240" w:h="15840"/>
          <w:pgMar w:top="1296" w:right="1440" w:bottom="1440" w:left="1440" w:header="0" w:footer="720" w:gutter="0"/>
          <w:cols w:num="2" w:space="720" w:equalWidth="0">
            <w:col w:w="4320" w:space="720"/>
            <w:col w:w="4320" w:space="0"/>
          </w:cols>
        </w:sectPr>
      </w:pPr>
    </w:p>
    <w:p w:rsidR="00C33E34" w:rsidRPr="00CC4009" w:rsidRDefault="00E165D4">
      <w:pPr>
        <w:spacing w:before="500" w:after="100"/>
        <w:rPr>
          <w:rFonts w:ascii="Verdana" w:eastAsia="Georgia" w:hAnsi="Verdana" w:cs="Georgia"/>
          <w:b/>
          <w:color w:val="000000"/>
          <w:sz w:val="24"/>
          <w:szCs w:val="24"/>
          <w:u w:val="single"/>
        </w:rPr>
      </w:pPr>
      <w:r w:rsidRPr="00CC4009">
        <w:rPr>
          <w:rFonts w:ascii="Verdana" w:eastAsia="Georgia" w:hAnsi="Verdana" w:cs="Georgia"/>
          <w:b/>
          <w:color w:val="000000"/>
          <w:sz w:val="24"/>
          <w:szCs w:val="24"/>
          <w:u w:val="single"/>
        </w:rPr>
        <w:t>EMPLOYMENT</w:t>
      </w:r>
    </w:p>
    <w:p w:rsidR="003174A4" w:rsidRDefault="003174A4" w:rsidP="00CC4009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ind w:right="-540"/>
        <w:rPr>
          <w:rFonts w:ascii="Verdana" w:eastAsia="Georgia" w:hAnsi="Verdana" w:cs="Georgia"/>
          <w:color w:val="000000"/>
          <w:sz w:val="22"/>
          <w:szCs w:val="22"/>
        </w:rPr>
      </w:pPr>
      <w:r>
        <w:rPr>
          <w:rFonts w:ascii="Verdana" w:eastAsia="Georgia" w:hAnsi="Verdana" w:cs="Georgia"/>
          <w:color w:val="000000"/>
          <w:sz w:val="22"/>
          <w:szCs w:val="22"/>
        </w:rPr>
        <w:t>Excel Staffing</w:t>
      </w:r>
      <w:r>
        <w:rPr>
          <w:rFonts w:ascii="Verdana" w:eastAsia="Georgia" w:hAnsi="Verdana" w:cs="Georgia"/>
          <w:color w:val="000000"/>
          <w:sz w:val="22"/>
          <w:szCs w:val="22"/>
        </w:rPr>
        <w:tab/>
      </w:r>
      <w:r>
        <w:rPr>
          <w:rFonts w:ascii="Verdana" w:eastAsia="Georgia" w:hAnsi="Verdana" w:cs="Georgia"/>
          <w:color w:val="000000"/>
          <w:sz w:val="22"/>
          <w:szCs w:val="22"/>
        </w:rPr>
        <w:tab/>
        <w:t xml:space="preserve"> Shipping</w:t>
      </w:r>
      <w:r>
        <w:rPr>
          <w:rFonts w:ascii="Verdana" w:eastAsia="Georgia" w:hAnsi="Verdana" w:cs="Georgia"/>
          <w:color w:val="000000"/>
          <w:sz w:val="22"/>
          <w:szCs w:val="22"/>
        </w:rPr>
        <w:tab/>
        <w:t xml:space="preserve">           Mpls, MN</w:t>
      </w:r>
      <w:r>
        <w:rPr>
          <w:rFonts w:ascii="Verdana" w:eastAsia="Georgia" w:hAnsi="Verdana" w:cs="Georgia"/>
          <w:color w:val="000000"/>
          <w:sz w:val="22"/>
          <w:szCs w:val="22"/>
        </w:rPr>
        <w:tab/>
      </w:r>
      <w:r>
        <w:rPr>
          <w:rFonts w:ascii="Verdana" w:eastAsia="Georgia" w:hAnsi="Verdana" w:cs="Georgia"/>
          <w:color w:val="000000"/>
          <w:sz w:val="22"/>
          <w:szCs w:val="22"/>
        </w:rPr>
        <w:tab/>
        <w:t xml:space="preserve"> 2017</w:t>
      </w:r>
    </w:p>
    <w:p w:rsidR="003174A4" w:rsidRPr="003174A4" w:rsidRDefault="003174A4" w:rsidP="003174A4">
      <w:pPr>
        <w:pStyle w:val="ListParagraph"/>
        <w:numPr>
          <w:ilvl w:val="0"/>
          <w:numId w:val="10"/>
        </w:num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ind w:right="-540"/>
        <w:rPr>
          <w:rFonts w:ascii="Verdana" w:eastAsia="Georgia" w:hAnsi="Verdana" w:cs="Georgia"/>
          <w:color w:val="000000"/>
          <w:sz w:val="22"/>
          <w:szCs w:val="22"/>
        </w:rPr>
      </w:pPr>
      <w:r>
        <w:rPr>
          <w:rFonts w:ascii="Verdana" w:eastAsia="Georgia" w:hAnsi="Verdana" w:cs="Georgia"/>
          <w:color w:val="000000"/>
          <w:sz w:val="22"/>
          <w:szCs w:val="22"/>
        </w:rPr>
        <w:t>Shipping</w:t>
      </w:r>
    </w:p>
    <w:p w:rsidR="00C33E34" w:rsidRPr="00742F6F" w:rsidRDefault="00742F6F" w:rsidP="00CC4009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ind w:right="-540"/>
        <w:rPr>
          <w:rFonts w:ascii="Verdana" w:eastAsia="Georgia" w:hAnsi="Verdana" w:cs="Georgia"/>
          <w:color w:val="000000"/>
          <w:sz w:val="22"/>
          <w:szCs w:val="22"/>
        </w:rPr>
      </w:pPr>
      <w:r w:rsidRPr="00742F6F">
        <w:rPr>
          <w:rFonts w:ascii="Verdana" w:eastAsia="Georgia" w:hAnsi="Verdana" w:cs="Georgia"/>
          <w:color w:val="000000"/>
          <w:sz w:val="22"/>
          <w:szCs w:val="22"/>
        </w:rPr>
        <w:t>MV</w:t>
      </w:r>
      <w:r w:rsidR="00CC4009" w:rsidRPr="00742F6F">
        <w:rPr>
          <w:rFonts w:ascii="Verdana" w:eastAsia="Georgia" w:hAnsi="Verdana" w:cs="Georgia"/>
          <w:color w:val="000000"/>
          <w:sz w:val="22"/>
          <w:szCs w:val="22"/>
        </w:rPr>
        <w:t>S Staffing</w:t>
      </w:r>
      <w:r w:rsidR="00CC4009" w:rsidRPr="00742F6F">
        <w:rPr>
          <w:rFonts w:ascii="Verdana" w:eastAsia="Georgia" w:hAnsi="Verdana" w:cs="Georgia"/>
          <w:color w:val="000000"/>
          <w:sz w:val="22"/>
          <w:szCs w:val="22"/>
        </w:rPr>
        <w:tab/>
        <w:t xml:space="preserve">             Press Operator</w:t>
      </w:r>
      <w:r w:rsidR="00CC4009" w:rsidRPr="00742F6F">
        <w:rPr>
          <w:rFonts w:ascii="Verdana" w:eastAsia="Georgia" w:hAnsi="Verdana" w:cs="Georgia"/>
          <w:color w:val="000000"/>
          <w:sz w:val="22"/>
          <w:szCs w:val="22"/>
        </w:rPr>
        <w:tab/>
        <w:t xml:space="preserve">           </w:t>
      </w:r>
      <w:r w:rsidR="00E165D4" w:rsidRPr="00742F6F">
        <w:rPr>
          <w:rFonts w:ascii="Verdana" w:eastAsia="Georgia" w:hAnsi="Verdana" w:cs="Georgia"/>
          <w:color w:val="000000"/>
          <w:sz w:val="22"/>
          <w:szCs w:val="22"/>
        </w:rPr>
        <w:t>Fridley, MN</w:t>
      </w:r>
      <w:r w:rsidR="00E165D4" w:rsidRPr="00742F6F">
        <w:rPr>
          <w:rFonts w:ascii="Verdana" w:eastAsia="Georgia" w:hAnsi="Verdana" w:cs="Georgia"/>
          <w:color w:val="000000"/>
          <w:sz w:val="22"/>
          <w:szCs w:val="22"/>
        </w:rPr>
        <w:tab/>
      </w:r>
      <w:r w:rsidR="00E165D4" w:rsidRPr="00742F6F">
        <w:rPr>
          <w:rFonts w:ascii="Verdana" w:eastAsia="Georgia" w:hAnsi="Verdana" w:cs="Georgia"/>
          <w:color w:val="000000"/>
          <w:sz w:val="22"/>
          <w:szCs w:val="22"/>
        </w:rPr>
        <w:tab/>
        <w:t xml:space="preserve">  2016</w:t>
      </w:r>
    </w:p>
    <w:p w:rsidR="00C33E34" w:rsidRPr="00742F6F" w:rsidRDefault="00742F6F" w:rsidP="00742F6F">
      <w:pPr>
        <w:pStyle w:val="ListParagraph"/>
        <w:numPr>
          <w:ilvl w:val="0"/>
          <w:numId w:val="5"/>
        </w:num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ind w:right="-540"/>
        <w:rPr>
          <w:rFonts w:ascii="Verdana" w:eastAsia="Georgia" w:hAnsi="Verdana" w:cs="Georgia"/>
          <w:color w:val="000000"/>
          <w:sz w:val="22"/>
          <w:szCs w:val="22"/>
        </w:rPr>
      </w:pPr>
      <w:r w:rsidRPr="00742F6F">
        <w:rPr>
          <w:rFonts w:ascii="Verdana" w:eastAsia="Georgia" w:hAnsi="Verdana" w:cs="Georgia"/>
          <w:color w:val="000000"/>
          <w:sz w:val="22"/>
          <w:szCs w:val="22"/>
        </w:rPr>
        <w:t xml:space="preserve">Press tear down                   </w:t>
      </w:r>
    </w:p>
    <w:p w:rsidR="00742F6F" w:rsidRPr="00742F6F" w:rsidRDefault="00742F6F" w:rsidP="00742F6F">
      <w:pPr>
        <w:pStyle w:val="ListParagraph"/>
        <w:numPr>
          <w:ilvl w:val="0"/>
          <w:numId w:val="5"/>
        </w:num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ind w:right="-540"/>
        <w:rPr>
          <w:rFonts w:ascii="Verdana" w:eastAsia="Georgia" w:hAnsi="Verdana" w:cs="Georgia"/>
          <w:color w:val="000000"/>
          <w:sz w:val="22"/>
          <w:szCs w:val="22"/>
        </w:rPr>
      </w:pPr>
      <w:r w:rsidRPr="00742F6F">
        <w:rPr>
          <w:rFonts w:ascii="Verdana" w:eastAsia="Georgia" w:hAnsi="Verdana" w:cs="Georgia"/>
          <w:color w:val="000000"/>
          <w:sz w:val="22"/>
          <w:szCs w:val="22"/>
        </w:rPr>
        <w:t>5S</w:t>
      </w:r>
    </w:p>
    <w:p w:rsidR="00C33E34" w:rsidRPr="00742F6F" w:rsidRDefault="00E165D4" w:rsidP="00CC4009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ind w:right="-540"/>
        <w:rPr>
          <w:rFonts w:ascii="Verdana" w:eastAsia="Georgia" w:hAnsi="Verdana" w:cs="Georgia"/>
          <w:color w:val="000000"/>
          <w:sz w:val="22"/>
          <w:szCs w:val="22"/>
        </w:rPr>
      </w:pPr>
      <w:r w:rsidRPr="00742F6F">
        <w:rPr>
          <w:rFonts w:ascii="Verdana" w:eastAsia="Georgia" w:hAnsi="Verdana" w:cs="Georgia"/>
          <w:color w:val="000000"/>
          <w:sz w:val="22"/>
          <w:szCs w:val="22"/>
        </w:rPr>
        <w:t>Estella Tile</w:t>
      </w:r>
      <w:r w:rsidRPr="00742F6F">
        <w:rPr>
          <w:rFonts w:ascii="Verdana" w:eastAsia="Georgia" w:hAnsi="Verdana" w:cs="Georgia"/>
          <w:color w:val="000000"/>
          <w:sz w:val="22"/>
          <w:szCs w:val="22"/>
        </w:rPr>
        <w:tab/>
      </w:r>
      <w:r w:rsidRPr="00742F6F">
        <w:rPr>
          <w:rFonts w:ascii="Verdana" w:eastAsia="Georgia" w:hAnsi="Verdana" w:cs="Georgia"/>
          <w:color w:val="000000"/>
          <w:sz w:val="22"/>
          <w:szCs w:val="22"/>
        </w:rPr>
        <w:tab/>
      </w:r>
      <w:r w:rsidR="00CC4009" w:rsidRPr="00742F6F">
        <w:rPr>
          <w:rFonts w:ascii="Verdana" w:eastAsia="Georgia" w:hAnsi="Verdana" w:cs="Georgia"/>
          <w:color w:val="000000"/>
          <w:sz w:val="22"/>
          <w:szCs w:val="22"/>
        </w:rPr>
        <w:t xml:space="preserve"> </w:t>
      </w:r>
      <w:r w:rsidRPr="00742F6F">
        <w:rPr>
          <w:rFonts w:ascii="Verdana" w:eastAsia="Georgia" w:hAnsi="Verdana" w:cs="Georgia"/>
          <w:color w:val="000000"/>
          <w:sz w:val="22"/>
          <w:szCs w:val="22"/>
        </w:rPr>
        <w:t>Ge</w:t>
      </w:r>
      <w:r w:rsidR="00CC4009" w:rsidRPr="00742F6F">
        <w:rPr>
          <w:rFonts w:ascii="Verdana" w:eastAsia="Georgia" w:hAnsi="Verdana" w:cs="Georgia"/>
          <w:color w:val="000000"/>
          <w:sz w:val="22"/>
          <w:szCs w:val="22"/>
        </w:rPr>
        <w:t xml:space="preserve">neral Labor              </w:t>
      </w:r>
      <w:r w:rsidRPr="00742F6F">
        <w:rPr>
          <w:rFonts w:ascii="Verdana" w:eastAsia="Georgia" w:hAnsi="Verdana" w:cs="Georgia"/>
          <w:color w:val="000000"/>
          <w:sz w:val="22"/>
          <w:szCs w:val="22"/>
        </w:rPr>
        <w:t>Mpls, MN</w:t>
      </w:r>
      <w:r w:rsidRPr="00742F6F">
        <w:rPr>
          <w:rFonts w:ascii="Verdana" w:eastAsia="Georgia" w:hAnsi="Verdana" w:cs="Georgia"/>
          <w:color w:val="000000"/>
          <w:sz w:val="22"/>
          <w:szCs w:val="22"/>
        </w:rPr>
        <w:tab/>
      </w:r>
      <w:r w:rsidRPr="00742F6F">
        <w:rPr>
          <w:rFonts w:ascii="Verdana" w:eastAsia="Georgia" w:hAnsi="Verdana" w:cs="Georgia"/>
          <w:color w:val="000000"/>
          <w:sz w:val="22"/>
          <w:szCs w:val="22"/>
        </w:rPr>
        <w:tab/>
        <w:t xml:space="preserve">  2016</w:t>
      </w:r>
    </w:p>
    <w:p w:rsidR="00C33E34" w:rsidRPr="00742F6F" w:rsidRDefault="00742F6F" w:rsidP="00742F6F">
      <w:pPr>
        <w:pStyle w:val="ListParagraph"/>
        <w:numPr>
          <w:ilvl w:val="0"/>
          <w:numId w:val="6"/>
        </w:num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ind w:right="-540"/>
        <w:rPr>
          <w:rFonts w:ascii="Verdana" w:eastAsia="Georgia" w:hAnsi="Verdana" w:cs="Georgia"/>
          <w:color w:val="000000"/>
          <w:sz w:val="22"/>
          <w:szCs w:val="22"/>
        </w:rPr>
      </w:pPr>
      <w:r w:rsidRPr="00742F6F">
        <w:rPr>
          <w:rFonts w:ascii="Verdana" w:eastAsia="Georgia" w:hAnsi="Verdana" w:cs="Georgia"/>
          <w:color w:val="000000"/>
          <w:sz w:val="22"/>
          <w:szCs w:val="22"/>
        </w:rPr>
        <w:t>Grouting</w:t>
      </w:r>
    </w:p>
    <w:p w:rsidR="00742F6F" w:rsidRPr="00742F6F" w:rsidRDefault="00742F6F" w:rsidP="00742F6F">
      <w:pPr>
        <w:pStyle w:val="ListParagraph"/>
        <w:numPr>
          <w:ilvl w:val="0"/>
          <w:numId w:val="6"/>
        </w:num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ind w:right="-540"/>
        <w:rPr>
          <w:rFonts w:ascii="Verdana" w:eastAsia="Georgia" w:hAnsi="Verdana" w:cs="Georgia"/>
          <w:color w:val="000000"/>
          <w:sz w:val="22"/>
          <w:szCs w:val="22"/>
        </w:rPr>
      </w:pPr>
      <w:r w:rsidRPr="00742F6F">
        <w:rPr>
          <w:rFonts w:ascii="Verdana" w:eastAsia="Georgia" w:hAnsi="Verdana" w:cs="Georgia"/>
          <w:color w:val="000000"/>
          <w:sz w:val="22"/>
          <w:szCs w:val="22"/>
        </w:rPr>
        <w:t>Demolition</w:t>
      </w:r>
      <w:r w:rsidRPr="00742F6F">
        <w:rPr>
          <w:rFonts w:ascii="Verdana" w:eastAsia="Georgia" w:hAnsi="Verdana" w:cs="Georgia"/>
          <w:color w:val="000000"/>
          <w:sz w:val="22"/>
          <w:szCs w:val="22"/>
        </w:rPr>
        <w:tab/>
      </w:r>
    </w:p>
    <w:p w:rsidR="00742F6F" w:rsidRPr="00742F6F" w:rsidRDefault="00742F6F" w:rsidP="00742F6F">
      <w:pPr>
        <w:pStyle w:val="ListParagraph"/>
        <w:numPr>
          <w:ilvl w:val="0"/>
          <w:numId w:val="6"/>
        </w:num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ind w:right="-540"/>
        <w:rPr>
          <w:rFonts w:ascii="Verdana" w:eastAsia="Georgia" w:hAnsi="Verdana" w:cs="Georgia"/>
          <w:color w:val="000000"/>
          <w:sz w:val="22"/>
          <w:szCs w:val="22"/>
        </w:rPr>
      </w:pPr>
      <w:r w:rsidRPr="00742F6F">
        <w:rPr>
          <w:rFonts w:ascii="Verdana" w:eastAsia="Georgia" w:hAnsi="Verdana" w:cs="Georgia"/>
          <w:color w:val="000000"/>
          <w:sz w:val="22"/>
          <w:szCs w:val="22"/>
        </w:rPr>
        <w:t>Tile laying</w:t>
      </w:r>
    </w:p>
    <w:p w:rsidR="00C33E34" w:rsidRPr="00742F6F" w:rsidRDefault="00E165D4" w:rsidP="00CC4009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ind w:right="-540"/>
        <w:rPr>
          <w:rFonts w:ascii="Verdana" w:eastAsia="Georgia" w:hAnsi="Verdana" w:cs="Georgia"/>
          <w:color w:val="000000"/>
          <w:sz w:val="22"/>
          <w:szCs w:val="22"/>
        </w:rPr>
      </w:pPr>
      <w:r w:rsidRPr="00742F6F">
        <w:rPr>
          <w:rFonts w:ascii="Verdana" w:eastAsia="Georgia" w:hAnsi="Verdana" w:cs="Georgia"/>
          <w:color w:val="000000"/>
          <w:sz w:val="22"/>
          <w:szCs w:val="22"/>
        </w:rPr>
        <w:t>N</w:t>
      </w:r>
      <w:r w:rsidR="00CC4009" w:rsidRPr="00742F6F">
        <w:rPr>
          <w:rFonts w:ascii="Verdana" w:eastAsia="Georgia" w:hAnsi="Verdana" w:cs="Georgia"/>
          <w:color w:val="000000"/>
          <w:sz w:val="22"/>
          <w:szCs w:val="22"/>
        </w:rPr>
        <w:t>ew Horizon HHC</w:t>
      </w:r>
      <w:r w:rsidR="00CC4009" w:rsidRPr="00742F6F">
        <w:rPr>
          <w:rFonts w:ascii="Verdana" w:eastAsia="Georgia" w:hAnsi="Verdana" w:cs="Georgia"/>
          <w:color w:val="000000"/>
          <w:sz w:val="22"/>
          <w:szCs w:val="22"/>
        </w:rPr>
        <w:tab/>
        <w:t xml:space="preserve"> PCA </w:t>
      </w:r>
      <w:r w:rsidR="00CC4009" w:rsidRPr="00742F6F">
        <w:rPr>
          <w:rFonts w:ascii="Verdana" w:eastAsia="Georgia" w:hAnsi="Verdana" w:cs="Georgia"/>
          <w:color w:val="000000"/>
          <w:sz w:val="22"/>
          <w:szCs w:val="22"/>
        </w:rPr>
        <w:tab/>
      </w:r>
      <w:r w:rsidR="00CC4009" w:rsidRPr="00742F6F">
        <w:rPr>
          <w:rFonts w:ascii="Verdana" w:eastAsia="Georgia" w:hAnsi="Verdana" w:cs="Georgia"/>
          <w:color w:val="000000"/>
          <w:sz w:val="22"/>
          <w:szCs w:val="22"/>
        </w:rPr>
        <w:tab/>
      </w:r>
      <w:r w:rsidR="00CC4009" w:rsidRPr="00742F6F">
        <w:rPr>
          <w:rFonts w:ascii="Verdana" w:eastAsia="Georgia" w:hAnsi="Verdana" w:cs="Georgia"/>
          <w:color w:val="000000"/>
          <w:sz w:val="22"/>
          <w:szCs w:val="22"/>
        </w:rPr>
        <w:tab/>
        <w:t xml:space="preserve">Mpls, MN  </w:t>
      </w:r>
      <w:r w:rsidR="00CC4009" w:rsidRPr="00742F6F">
        <w:rPr>
          <w:rFonts w:ascii="Verdana" w:eastAsia="Georgia" w:hAnsi="Verdana" w:cs="Georgia"/>
          <w:color w:val="000000"/>
          <w:sz w:val="22"/>
          <w:szCs w:val="22"/>
        </w:rPr>
        <w:tab/>
        <w:t xml:space="preserve">       </w:t>
      </w:r>
      <w:r w:rsidRPr="00742F6F">
        <w:rPr>
          <w:rFonts w:ascii="Verdana" w:eastAsia="Georgia" w:hAnsi="Verdana" w:cs="Georgia"/>
          <w:color w:val="000000"/>
          <w:sz w:val="22"/>
          <w:szCs w:val="22"/>
        </w:rPr>
        <w:t>2013-2014</w:t>
      </w:r>
    </w:p>
    <w:p w:rsidR="00C33E34" w:rsidRPr="00742F6F" w:rsidRDefault="00742F6F" w:rsidP="00742F6F">
      <w:pPr>
        <w:pStyle w:val="ListParagraph"/>
        <w:numPr>
          <w:ilvl w:val="0"/>
          <w:numId w:val="8"/>
        </w:num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ind w:right="-540"/>
        <w:rPr>
          <w:rFonts w:ascii="Verdana" w:eastAsia="Georgia" w:hAnsi="Verdana" w:cs="Georgia"/>
          <w:color w:val="000000"/>
          <w:sz w:val="22"/>
          <w:szCs w:val="22"/>
        </w:rPr>
      </w:pPr>
      <w:r w:rsidRPr="00742F6F">
        <w:rPr>
          <w:rFonts w:ascii="Verdana" w:eastAsia="Georgia" w:hAnsi="Verdana" w:cs="Georgia"/>
          <w:color w:val="000000"/>
          <w:sz w:val="22"/>
          <w:szCs w:val="22"/>
        </w:rPr>
        <w:t>General housekeeping</w:t>
      </w:r>
    </w:p>
    <w:p w:rsidR="00742F6F" w:rsidRPr="00742F6F" w:rsidRDefault="00742F6F" w:rsidP="00742F6F">
      <w:pPr>
        <w:pStyle w:val="ListParagraph"/>
        <w:numPr>
          <w:ilvl w:val="0"/>
          <w:numId w:val="8"/>
        </w:num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ind w:right="-540"/>
        <w:rPr>
          <w:rFonts w:ascii="Verdana" w:eastAsia="Georgia" w:hAnsi="Verdana" w:cs="Georgia"/>
          <w:color w:val="000000"/>
          <w:sz w:val="22"/>
          <w:szCs w:val="22"/>
        </w:rPr>
      </w:pPr>
      <w:r w:rsidRPr="00742F6F">
        <w:rPr>
          <w:rFonts w:ascii="Verdana" w:eastAsia="Georgia" w:hAnsi="Verdana" w:cs="Georgia"/>
          <w:color w:val="000000"/>
          <w:sz w:val="22"/>
          <w:szCs w:val="22"/>
        </w:rPr>
        <w:t>Grooming and bathing</w:t>
      </w:r>
    </w:p>
    <w:p w:rsidR="00C33E34" w:rsidRPr="00742F6F" w:rsidRDefault="00E165D4" w:rsidP="00CC4009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ind w:right="-540"/>
        <w:rPr>
          <w:rFonts w:ascii="Verdana" w:eastAsia="Georgia" w:hAnsi="Verdana" w:cs="Georgia"/>
          <w:color w:val="000000"/>
          <w:sz w:val="22"/>
          <w:szCs w:val="22"/>
        </w:rPr>
      </w:pPr>
      <w:r w:rsidRPr="00742F6F">
        <w:rPr>
          <w:rFonts w:ascii="Verdana" w:eastAsia="Georgia" w:hAnsi="Verdana" w:cs="Georgia"/>
          <w:color w:val="000000"/>
          <w:sz w:val="22"/>
          <w:szCs w:val="22"/>
        </w:rPr>
        <w:t>Kahn Proper</w:t>
      </w:r>
      <w:r w:rsidR="00CC4009" w:rsidRPr="00742F6F">
        <w:rPr>
          <w:rFonts w:ascii="Verdana" w:eastAsia="Georgia" w:hAnsi="Verdana" w:cs="Georgia"/>
          <w:color w:val="000000"/>
          <w:sz w:val="22"/>
          <w:szCs w:val="22"/>
        </w:rPr>
        <w:t>ties</w:t>
      </w:r>
      <w:r w:rsidR="00CC4009" w:rsidRPr="00742F6F">
        <w:rPr>
          <w:rFonts w:ascii="Verdana" w:eastAsia="Georgia" w:hAnsi="Verdana" w:cs="Georgia"/>
          <w:color w:val="000000"/>
          <w:sz w:val="22"/>
          <w:szCs w:val="22"/>
        </w:rPr>
        <w:tab/>
      </w:r>
      <w:r w:rsidR="00CC4009" w:rsidRPr="00742F6F">
        <w:rPr>
          <w:rFonts w:ascii="Verdana" w:eastAsia="Georgia" w:hAnsi="Verdana" w:cs="Georgia"/>
          <w:color w:val="000000"/>
          <w:sz w:val="22"/>
          <w:szCs w:val="22"/>
        </w:rPr>
        <w:tab/>
        <w:t xml:space="preserve"> Caretaker</w:t>
      </w:r>
      <w:r w:rsidR="00CC4009" w:rsidRPr="00742F6F">
        <w:rPr>
          <w:rFonts w:ascii="Verdana" w:eastAsia="Georgia" w:hAnsi="Verdana" w:cs="Georgia"/>
          <w:color w:val="000000"/>
          <w:sz w:val="22"/>
          <w:szCs w:val="22"/>
        </w:rPr>
        <w:tab/>
      </w:r>
      <w:r w:rsidR="00CC4009" w:rsidRPr="00742F6F">
        <w:rPr>
          <w:rFonts w:ascii="Verdana" w:eastAsia="Georgia" w:hAnsi="Verdana" w:cs="Georgia"/>
          <w:color w:val="000000"/>
          <w:sz w:val="22"/>
          <w:szCs w:val="22"/>
        </w:rPr>
        <w:tab/>
        <w:t>Mpls, MN</w:t>
      </w:r>
      <w:r w:rsidR="00CC4009" w:rsidRPr="00742F6F">
        <w:rPr>
          <w:rFonts w:ascii="Verdana" w:eastAsia="Georgia" w:hAnsi="Verdana" w:cs="Georgia"/>
          <w:color w:val="000000"/>
          <w:sz w:val="22"/>
          <w:szCs w:val="22"/>
        </w:rPr>
        <w:tab/>
        <w:t xml:space="preserve">       </w:t>
      </w:r>
      <w:r w:rsidRPr="00742F6F">
        <w:rPr>
          <w:rFonts w:ascii="Verdana" w:eastAsia="Georgia" w:hAnsi="Verdana" w:cs="Georgia"/>
          <w:color w:val="000000"/>
          <w:sz w:val="22"/>
          <w:szCs w:val="22"/>
        </w:rPr>
        <w:t>2009-2011</w:t>
      </w:r>
      <w:r w:rsidRPr="00742F6F">
        <w:rPr>
          <w:rFonts w:ascii="Verdana" w:eastAsia="Georgia" w:hAnsi="Verdana" w:cs="Georgia"/>
          <w:color w:val="000000"/>
          <w:sz w:val="22"/>
          <w:szCs w:val="22"/>
        </w:rPr>
        <w:tab/>
      </w:r>
    </w:p>
    <w:p w:rsidR="00742F6F" w:rsidRPr="00742F6F" w:rsidRDefault="00742F6F" w:rsidP="00742F6F">
      <w:pPr>
        <w:pStyle w:val="ListParagraph"/>
        <w:numPr>
          <w:ilvl w:val="0"/>
          <w:numId w:val="9"/>
        </w:num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ind w:right="-540"/>
        <w:rPr>
          <w:rFonts w:ascii="Verdana" w:eastAsia="Georgia" w:hAnsi="Verdana" w:cs="Georgia"/>
          <w:color w:val="000000"/>
          <w:sz w:val="22"/>
          <w:szCs w:val="22"/>
        </w:rPr>
      </w:pPr>
      <w:r w:rsidRPr="00742F6F">
        <w:rPr>
          <w:rFonts w:ascii="Verdana" w:eastAsia="Georgia" w:hAnsi="Verdana" w:cs="Georgia"/>
          <w:color w:val="000000"/>
          <w:sz w:val="22"/>
          <w:szCs w:val="22"/>
        </w:rPr>
        <w:lastRenderedPageBreak/>
        <w:t>Caretaking</w:t>
      </w:r>
    </w:p>
    <w:p w:rsidR="00C33E34" w:rsidRPr="00CC4009" w:rsidRDefault="00E165D4">
      <w:pPr>
        <w:spacing w:before="500" w:after="100"/>
        <w:rPr>
          <w:rFonts w:ascii="Verdana" w:eastAsia="Georgia" w:hAnsi="Verdana" w:cs="Georgia"/>
          <w:b/>
          <w:color w:val="000000"/>
          <w:sz w:val="24"/>
          <w:szCs w:val="24"/>
          <w:u w:val="single"/>
        </w:rPr>
      </w:pPr>
      <w:r w:rsidRPr="00CC4009">
        <w:rPr>
          <w:rFonts w:ascii="Verdana" w:eastAsia="Georgia" w:hAnsi="Verdana" w:cs="Georgia"/>
          <w:b/>
          <w:color w:val="000000"/>
          <w:sz w:val="24"/>
          <w:szCs w:val="24"/>
          <w:u w:val="single"/>
        </w:rPr>
        <w:t>EDUCATION</w:t>
      </w:r>
    </w:p>
    <w:p w:rsidR="00C33E34" w:rsidRPr="00CC4009" w:rsidRDefault="00CC4009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ind w:right="-540"/>
        <w:rPr>
          <w:rFonts w:ascii="Verdana" w:eastAsia="Georgia" w:hAnsi="Verdana" w:cs="Georgia"/>
          <w:color w:val="000000"/>
          <w:sz w:val="22"/>
          <w:szCs w:val="22"/>
        </w:rPr>
      </w:pPr>
      <w:r w:rsidRPr="00CC4009">
        <w:rPr>
          <w:rFonts w:ascii="Verdana" w:eastAsia="Georgia" w:hAnsi="Verdana" w:cs="Georgia"/>
          <w:color w:val="000000"/>
          <w:sz w:val="22"/>
          <w:szCs w:val="22"/>
        </w:rPr>
        <w:t xml:space="preserve">Summit Academy OIC                 </w:t>
      </w:r>
      <w:r w:rsidR="00E165D4" w:rsidRPr="00CC4009">
        <w:rPr>
          <w:rFonts w:ascii="Verdana" w:eastAsia="Georgia" w:hAnsi="Verdana" w:cs="Georgia"/>
          <w:b/>
          <w:color w:val="000000"/>
          <w:sz w:val="22"/>
          <w:szCs w:val="22"/>
        </w:rPr>
        <w:t xml:space="preserve"> </w:t>
      </w:r>
      <w:r w:rsidR="00E165D4" w:rsidRPr="00CC4009">
        <w:rPr>
          <w:rFonts w:ascii="Verdana" w:eastAsia="Georgia" w:hAnsi="Verdana" w:cs="Georgia"/>
          <w:color w:val="000000"/>
          <w:sz w:val="22"/>
          <w:szCs w:val="22"/>
        </w:rPr>
        <w:t xml:space="preserve">GED            </w:t>
      </w:r>
      <w:r w:rsidRPr="00CC4009">
        <w:rPr>
          <w:rFonts w:ascii="Verdana" w:eastAsia="Georgia" w:hAnsi="Verdana" w:cs="Georgia"/>
          <w:color w:val="000000"/>
          <w:sz w:val="22"/>
          <w:szCs w:val="22"/>
        </w:rPr>
        <w:t xml:space="preserve">   Mpls, MN                          </w:t>
      </w:r>
      <w:r w:rsidR="00E165D4" w:rsidRPr="00CC4009">
        <w:rPr>
          <w:rFonts w:ascii="Verdana" w:eastAsia="Georgia" w:hAnsi="Verdana" w:cs="Georgia"/>
          <w:color w:val="000000"/>
          <w:sz w:val="22"/>
          <w:szCs w:val="22"/>
        </w:rPr>
        <w:t>2016</w:t>
      </w:r>
    </w:p>
    <w:p w:rsidR="00C33E34" w:rsidRPr="00CC4009" w:rsidRDefault="00E165D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ind w:right="-540"/>
        <w:rPr>
          <w:rFonts w:ascii="Verdana" w:eastAsia="Georgia" w:hAnsi="Verdana" w:cs="Georgia"/>
          <w:color w:val="000000"/>
          <w:sz w:val="22"/>
          <w:szCs w:val="22"/>
        </w:rPr>
      </w:pPr>
      <w:r w:rsidRPr="00CC4009">
        <w:rPr>
          <w:rFonts w:ascii="Verdana" w:eastAsia="Georgia" w:hAnsi="Verdana" w:cs="Georgia"/>
          <w:color w:val="000000"/>
          <w:sz w:val="22"/>
          <w:szCs w:val="22"/>
        </w:rPr>
        <w:t xml:space="preserve">                           </w:t>
      </w:r>
      <w:r w:rsidRPr="00CC4009">
        <w:rPr>
          <w:rFonts w:ascii="Verdana" w:eastAsia="Georgia" w:hAnsi="Verdana" w:cs="Georgia"/>
          <w:color w:val="000000"/>
          <w:sz w:val="22"/>
          <w:szCs w:val="22"/>
        </w:rPr>
        <w:tab/>
      </w:r>
      <w:r w:rsidRPr="00CC4009">
        <w:rPr>
          <w:rFonts w:ascii="Verdana" w:eastAsia="Georgia" w:hAnsi="Verdana" w:cs="Georgia"/>
          <w:color w:val="000000"/>
          <w:sz w:val="22"/>
          <w:szCs w:val="22"/>
        </w:rPr>
        <w:tab/>
      </w:r>
      <w:r w:rsidRPr="00CC4009">
        <w:rPr>
          <w:rFonts w:ascii="Verdana" w:eastAsia="Georgia" w:hAnsi="Verdana" w:cs="Georgia"/>
          <w:color w:val="000000"/>
          <w:sz w:val="22"/>
          <w:szCs w:val="22"/>
        </w:rPr>
        <w:tab/>
      </w:r>
      <w:r w:rsidRPr="00CC4009">
        <w:rPr>
          <w:rFonts w:ascii="Verdana" w:eastAsia="Georgia" w:hAnsi="Verdana" w:cs="Georgia"/>
          <w:color w:val="000000"/>
          <w:sz w:val="22"/>
          <w:szCs w:val="22"/>
        </w:rPr>
        <w:tab/>
      </w:r>
      <w:r w:rsidRPr="00CC4009">
        <w:rPr>
          <w:rFonts w:ascii="Verdana" w:eastAsia="Georgia" w:hAnsi="Verdana" w:cs="Georgia"/>
          <w:color w:val="000000"/>
          <w:sz w:val="22"/>
          <w:szCs w:val="22"/>
        </w:rPr>
        <w:tab/>
      </w:r>
      <w:r w:rsidRPr="00CC4009">
        <w:rPr>
          <w:rFonts w:ascii="Verdana" w:eastAsia="Georgia" w:hAnsi="Verdana" w:cs="Georgia"/>
          <w:color w:val="000000"/>
          <w:sz w:val="22"/>
          <w:szCs w:val="22"/>
        </w:rPr>
        <w:tab/>
      </w:r>
    </w:p>
    <w:p w:rsidR="00C33E34" w:rsidRPr="00CC4009" w:rsidRDefault="00C33E34">
      <w:pPr>
        <w:spacing w:before="280" w:after="120"/>
        <w:rPr>
          <w:rFonts w:ascii="Verdana" w:hAnsi="Verdana"/>
          <w:smallCaps/>
          <w:color w:val="000000"/>
        </w:rPr>
      </w:pPr>
    </w:p>
    <w:sectPr w:rsidR="00C33E34" w:rsidRPr="00CC4009">
      <w:type w:val="continuous"/>
      <w:pgSz w:w="12240" w:h="15840"/>
      <w:pgMar w:top="1296" w:right="1440" w:bottom="144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4548" w:rsidRDefault="00414548">
      <w:pPr>
        <w:spacing w:after="0"/>
      </w:pPr>
      <w:r>
        <w:separator/>
      </w:r>
    </w:p>
  </w:endnote>
  <w:endnote w:type="continuationSeparator" w:id="0">
    <w:p w:rsidR="00414548" w:rsidRDefault="004145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E34" w:rsidRDefault="00E165D4">
    <w:pPr>
      <w:spacing w:after="720"/>
      <w:jc w:val="right"/>
      <w:rPr>
        <w:color w:val="141414"/>
      </w:rPr>
    </w:pPr>
    <w:r>
      <w:rPr>
        <w:color w:val="141414"/>
      </w:rPr>
      <w:t xml:space="preserve">Page </w:t>
    </w:r>
    <w:r>
      <w:rPr>
        <w:color w:val="141414"/>
      </w:rPr>
      <w:fldChar w:fldCharType="begin"/>
    </w:r>
    <w:r>
      <w:rPr>
        <w:color w:val="141414"/>
      </w:rPr>
      <w:instrText>PAGE</w:instrText>
    </w:r>
    <w:r>
      <w:rPr>
        <w:color w:val="141414"/>
      </w:rPr>
      <w:fldChar w:fldCharType="separate"/>
    </w:r>
    <w:r w:rsidR="009830EC">
      <w:rPr>
        <w:noProof/>
        <w:color w:val="141414"/>
      </w:rPr>
      <w:t>2</w:t>
    </w:r>
    <w:r>
      <w:rPr>
        <w:color w:val="1414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4548" w:rsidRDefault="00414548">
      <w:pPr>
        <w:spacing w:after="0"/>
      </w:pPr>
      <w:r>
        <w:separator/>
      </w:r>
    </w:p>
  </w:footnote>
  <w:footnote w:type="continuationSeparator" w:id="0">
    <w:p w:rsidR="00414548" w:rsidRDefault="0041454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852DF"/>
    <w:multiLevelType w:val="hybridMultilevel"/>
    <w:tmpl w:val="184A4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34D03"/>
    <w:multiLevelType w:val="hybridMultilevel"/>
    <w:tmpl w:val="4D008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C15DF"/>
    <w:multiLevelType w:val="hybridMultilevel"/>
    <w:tmpl w:val="6AD02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936DA"/>
    <w:multiLevelType w:val="hybridMultilevel"/>
    <w:tmpl w:val="27E84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65E56"/>
    <w:multiLevelType w:val="hybridMultilevel"/>
    <w:tmpl w:val="A9AE2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F00476"/>
    <w:multiLevelType w:val="hybridMultilevel"/>
    <w:tmpl w:val="B1823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334BA5"/>
    <w:multiLevelType w:val="multilevel"/>
    <w:tmpl w:val="88E66AC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7" w15:restartNumberingAfterBreak="0">
    <w:nsid w:val="785777FF"/>
    <w:multiLevelType w:val="hybridMultilevel"/>
    <w:tmpl w:val="87100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124697"/>
    <w:multiLevelType w:val="hybridMultilevel"/>
    <w:tmpl w:val="8A36D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A65558"/>
    <w:multiLevelType w:val="hybridMultilevel"/>
    <w:tmpl w:val="BB3C8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4"/>
  </w:num>
  <w:num w:numId="5">
    <w:abstractNumId w:val="7"/>
  </w:num>
  <w:num w:numId="6">
    <w:abstractNumId w:val="0"/>
  </w:num>
  <w:num w:numId="7">
    <w:abstractNumId w:val="2"/>
  </w:num>
  <w:num w:numId="8">
    <w:abstractNumId w:val="3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E34"/>
    <w:rsid w:val="000A2F97"/>
    <w:rsid w:val="00113720"/>
    <w:rsid w:val="00280A1E"/>
    <w:rsid w:val="003174A4"/>
    <w:rsid w:val="003572E2"/>
    <w:rsid w:val="00385B55"/>
    <w:rsid w:val="003B7552"/>
    <w:rsid w:val="00414548"/>
    <w:rsid w:val="00587697"/>
    <w:rsid w:val="006D0A00"/>
    <w:rsid w:val="00742F6F"/>
    <w:rsid w:val="009830EC"/>
    <w:rsid w:val="009855A3"/>
    <w:rsid w:val="00C33E34"/>
    <w:rsid w:val="00CC4009"/>
    <w:rsid w:val="00E165D4"/>
    <w:rsid w:val="00ED1538"/>
    <w:rsid w:val="00FD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2B3219-7469-400B-83AE-27A6382BF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color w:val="404040"/>
        <w:sz w:val="18"/>
        <w:szCs w:val="18"/>
        <w:lang w:val="az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pBdr>
        <w:bottom w:val="single" w:sz="12" w:space="4" w:color="141414"/>
      </w:pBdr>
      <w:spacing w:after="120"/>
    </w:pPr>
    <w:rPr>
      <w:color w:val="141414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009"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009"/>
    <w:rPr>
      <w:rFonts w:ascii="Segoe UI" w:hAnsi="Segoe UI" w:cs="Segoe UI"/>
    </w:rPr>
  </w:style>
  <w:style w:type="paragraph" w:styleId="ListParagraph">
    <w:name w:val="List Paragraph"/>
    <w:basedOn w:val="Normal"/>
    <w:uiPriority w:val="34"/>
    <w:qFormat/>
    <w:rsid w:val="00742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Netgain Technology, Inc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Ebony Walker</dc:creator>
  <cp:lastModifiedBy>cmg</cp:lastModifiedBy>
  <cp:revision>2</cp:revision>
  <cp:lastPrinted>2017-09-05T20:43:00Z</cp:lastPrinted>
  <dcterms:created xsi:type="dcterms:W3CDTF">2017-09-25T17:51:00Z</dcterms:created>
  <dcterms:modified xsi:type="dcterms:W3CDTF">2017-09-25T17:51:00Z</dcterms:modified>
</cp:coreProperties>
</file>