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D8" w:rsidRPr="00741388" w:rsidRDefault="00472EEB" w:rsidP="00736026">
      <w:pPr>
        <w:rPr>
          <w:rStyle w:val="ContactInfoChar"/>
          <w:color w:val="17365D"/>
        </w:rPr>
      </w:pPr>
      <w:bookmarkStart w:id="0" w:name="_GoBack"/>
      <w:bookmarkEnd w:id="0"/>
      <w:r w:rsidRPr="00741388">
        <w:rPr>
          <w:noProof/>
          <w:color w:val="17365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411480</wp:posOffset>
                </wp:positionV>
                <wp:extent cx="5959475" cy="142875"/>
                <wp:effectExtent l="0" t="1905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627C" id="Rectangle 3" o:spid="_x0000_s1026" style="position:absolute;margin-left:1in;margin-top:32.4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Cw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E5&#10;Ror0UKIPkDSiNpKjy5CewbgavB7Ngw0BOnOv6WeHlF504MVvrdVDxwkDUlnwT54dCIaDo2g9vNUM&#10;0MnW65ipfWv7AAg5QPtYkKdTQfjeIwqLZVVWxbTEiMJeVuQzmIcrSH08bazzr7nuUZg02AL3iE52&#10;986PrkeXyF5LwVZCymjYzXohLdoREMclfFV1QHfnblIFZ6XDsRFxXAGScEfYC3Rjsb9VWV6kd3k1&#10;WV3NppNiVZSTaprOJmlW3VVXaVEVy9X3QDAr6k4wxtW9UPwovKz4u8IeWmCUTJQeGhpclXkZY3/G&#10;3p0HmcbvT0H2wkMfStE3eHZyInUo7CvFIGxSeyLkOE+e048FgRwc/zErUQah8qOC1po9gQqshiJB&#10;H8KLAZNO268YDdB9DXZftsRyjOQbBUqqsqII7RqNopzmYNjznfX5DlEUoBrsMRqnCz+2+NZYseng&#10;piwmRulbUF8rojCCMkdWB81Ch8UIDq9BaOFzO3r9fLPmPwAAAP//AwBQSwMEFAAGAAgAAAAhAGVk&#10;AuTfAAAACgEAAA8AAABkcnMvZG93bnJldi54bWxMj0FPg0AQhe8m/ofNmHgxdpFSSpClaWpMjDcr&#10;B49bdgooO0vYpcV/7/Rkjy/z8ub7is1se3HC0XeOFDwtIhBItTMdNQqqz9fHDIQPmozuHaGCX/Sw&#10;KW9vCp0bd6YPPO1DI3iEfK4VtCEMuZS+btFqv3ADEt+ObrQ6cBwbaUZ95nHbyziKUml1R/yh1QPu&#10;Wqx/9pNVEKUuXn3Nu+/3l4dltW2Gt2pCp9T93bx9BhFwDv9luOAzOpTMdHATGS96zknCLkFBmrDC&#10;pRBl8QrEQUG2XoIsC3mtUP4BAAD//wMAUEsBAi0AFAAGAAgAAAAhALaDOJL+AAAA4QEAABMAAAAA&#10;AAAAAAAAAAAAAAAAAFtDb250ZW50X1R5cGVzXS54bWxQSwECLQAUAAYACAAAACEAOP0h/9YAAACU&#10;AQAACwAAAAAAAAAAAAAAAAAvAQAAX3JlbHMvLnJlbHNQSwECLQAUAAYACAAAACEAVSxgsHwCAAD7&#10;BAAADgAAAAAAAAAAAAAAAAAuAgAAZHJzL2Uyb0RvYy54bWxQSwECLQAUAAYACAAAACEAZWQC5N8A&#10;AAAKAQAADwAAAAAAAAAAAAAAAADWBAAAZHJzL2Rvd25yZXYueG1sUEsFBgAAAAAEAAQA8wAAAOIF&#10;AAAAAA==&#10;" fillcolor="#339" stroked="f">
                <w10:wrap anchorx="page" anchory="page"/>
              </v:rect>
            </w:pict>
          </mc:Fallback>
        </mc:AlternateContent>
      </w:r>
      <w:r w:rsidRPr="00741388">
        <w:rPr>
          <w:noProof/>
          <w:color w:val="17365D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1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3FEF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G/sA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9g7&#10;SiS02KJPWDSQtWAkpqRkpsBy3YHWqieN0vxJSQvCFa7vTIb2D929dqmb7lYVXw2R6qZBe3blTBoG&#10;JcKNnH7wwsAdDJqSTf9BlRgXtlb5Gu4r3TqHWB2y9616PLaK7S0p8DKOzs9nIXa0QNlsPovnUx8C&#10;soN1p419y1RL3CanGrPy3mF3a6xDA9lBxQXrwNo1F2JUl6DfKf3kLar6RgwZ6nqDW7IDZNNqurpa&#10;n49BjyqbP+qu/Tfqjiou/hjTxRfSrVI5DAO64QYTRrxO5lL3lHpOozgJr+N0sp4t5pNknUwn6Txc&#10;TMIovU5nYZImq/V3Bz1KsoaXJZO3XLIDvaPk7+gzPrSBmJ7gpM9pOo2nvipGCV46tA6bOa1M6L8x&#10;2xdqLbf42gVvc7o4KkHmSPJGlpg2ZBa4GPbBS/i+Y1iDw99XxVPKsWhg40aVj8gorbDhyA2cS7hB&#10;0j5R0uMbz6n5tgXNKBHvJbIyjZLEDQV/SKbzGA/6VLI5lYAs0FVOLSXD9sYOg2TbaV43GCnyhZHq&#10;CplccU8yx/IB1ch/fMc+g3HmuEFxevZaPyfj8gcAAAD//wMAUEsDBBQABgAIAAAAIQDqw7b93QAA&#10;AAsBAAAPAAAAZHJzL2Rvd25yZXYueG1sTI8xT8MwEIV3JP6DdUhs1G4VqhLiVKgSAxuEDrBdYjeO&#10;iM9R7LTm33NMsN27e3r3vWqf/SjOdo5DIA3rlQJhqQtmoF7D8f35bgciJiSDYyCr4dtG2NfXVxWW&#10;JlzozZ6b1AsOoViiBpfSVEoZO2c9xlWYLPHtFGaPieXcSzPjhcP9KDdKbaXHgfiDw8kenO2+msVr&#10;yD649PGJrw0e1NAsWbbHl5PWtzf56RFEsjn9meEXn9GhZqY2LGSiGFkXBXdJPKiHexDsKHaKN62G&#10;zXqrQNaV/N+h/gEAAP//AwBQSwECLQAUAAYACAAAACEAtoM4kv4AAADhAQAAEwAAAAAAAAAAAAAA&#10;AAAAAAAAW0NvbnRlbnRfVHlwZXNdLnhtbFBLAQItABQABgAIAAAAIQA4/SH/1gAAAJQBAAALAAAA&#10;AAAAAAAAAAAAAC8BAABfcmVscy8ucmVsc1BLAQItABQABgAIAAAAIQBtFbG/sAIAAGEFAAAOAAAA&#10;AAAAAAAAAAAAAC4CAABkcnMvZTJvRG9jLnhtbFBLAQItABQABgAIAAAAIQDqw7b93QAAAAsBAAAP&#10;AAAAAAAAAAAAAAAAAAoFAABkcnMvZG93bnJldi54bWxQSwUGAAAAAAQABADzAAAAFAYAAAAA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 w:rsidR="00F20C7C">
        <w:rPr>
          <w:rStyle w:val="Heading2Char"/>
          <w:color w:val="17365D"/>
        </w:rPr>
        <w:t>Matthew Ala</w:t>
      </w:r>
      <w:r w:rsidR="00152D9F" w:rsidRPr="00741388">
        <w:rPr>
          <w:rStyle w:val="Heading2Char"/>
          <w:color w:val="17365D"/>
        </w:rPr>
        <w:t>n Trout</w:t>
      </w:r>
      <w:r w:rsidR="00EE3779" w:rsidRPr="00741388">
        <w:rPr>
          <w:rStyle w:val="Heading2Char"/>
          <w:color w:val="17365D"/>
        </w:rPr>
        <w:tab/>
      </w:r>
      <w:r w:rsidR="00EE3779" w:rsidRPr="00741388">
        <w:rPr>
          <w:color w:val="17365D"/>
        </w:rPr>
        <w:t xml:space="preserve">Cell </w:t>
      </w:r>
      <w:r w:rsidR="00736026">
        <w:rPr>
          <w:rStyle w:val="ContactInfoChar"/>
          <w:color w:val="17365D"/>
        </w:rPr>
        <w:t xml:space="preserve">210 </w:t>
      </w:r>
      <w:r w:rsidR="000820A9">
        <w:rPr>
          <w:rStyle w:val="ContactInfoChar"/>
          <w:color w:val="17365D"/>
        </w:rPr>
        <w:t>385 1618</w:t>
      </w:r>
    </w:p>
    <w:p w:rsidR="00060082" w:rsidRPr="00741388" w:rsidRDefault="008634A3" w:rsidP="00676ED8">
      <w:pPr>
        <w:rPr>
          <w:color w:val="17365D"/>
          <w:sz w:val="24"/>
        </w:rPr>
      </w:pPr>
      <w:r>
        <w:rPr>
          <w:color w:val="17365D"/>
          <w:sz w:val="24"/>
        </w:rPr>
        <w:t xml:space="preserve">1716 LeBlanc St Lincoln Park, MI 48146 </w:t>
      </w:r>
      <w:r w:rsidR="005A4BE4" w:rsidRPr="00741388">
        <w:rPr>
          <w:color w:val="17365D"/>
          <w:sz w:val="24"/>
        </w:rPr>
        <w:tab/>
      </w:r>
      <w:r w:rsidR="003C6092">
        <w:rPr>
          <w:rStyle w:val="ContactInfoChar"/>
          <w:color w:val="17365D"/>
          <w:sz w:val="24"/>
          <w:szCs w:val="24"/>
        </w:rPr>
        <w:t>m</w:t>
      </w:r>
      <w:r w:rsidR="00152D9F" w:rsidRPr="00741388">
        <w:rPr>
          <w:rStyle w:val="ContactInfoChar"/>
          <w:color w:val="17365D"/>
          <w:sz w:val="24"/>
          <w:szCs w:val="24"/>
        </w:rPr>
        <w:t>trout14@hotmail.com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64"/>
        <w:gridCol w:w="470"/>
        <w:gridCol w:w="1410"/>
        <w:gridCol w:w="531"/>
        <w:gridCol w:w="180"/>
        <w:gridCol w:w="3535"/>
      </w:tblGrid>
      <w:tr w:rsidR="009E4BCE" w:rsidRPr="0080358E">
        <w:tc>
          <w:tcPr>
            <w:tcW w:w="9590" w:type="dxa"/>
            <w:gridSpan w:val="6"/>
          </w:tcPr>
          <w:p w:rsidR="009E4BCE" w:rsidRPr="0080358E" w:rsidRDefault="009E4BCE" w:rsidP="00A92B87">
            <w:pPr>
              <w:pStyle w:val="Heading1"/>
              <w:rPr>
                <w:color w:val="17365D"/>
                <w:sz w:val="22"/>
                <w:szCs w:val="22"/>
              </w:rPr>
            </w:pPr>
            <w:r w:rsidRPr="0080358E">
              <w:rPr>
                <w:color w:val="17365D"/>
                <w:sz w:val="22"/>
                <w:szCs w:val="22"/>
              </w:rPr>
              <w:t>Professional Profile</w:t>
            </w:r>
          </w:p>
        </w:tc>
      </w:tr>
      <w:tr w:rsidR="009E4BCE" w:rsidRPr="0080358E">
        <w:tc>
          <w:tcPr>
            <w:tcW w:w="9590" w:type="dxa"/>
            <w:gridSpan w:val="6"/>
          </w:tcPr>
          <w:p w:rsidR="00527872" w:rsidRPr="0080358E" w:rsidRDefault="0014106A" w:rsidP="003F4D00">
            <w:pPr>
              <w:pStyle w:val="BodyText4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Experienced Healthcare logistics</w:t>
            </w:r>
            <w:r w:rsidR="00527872" w:rsidRPr="0080358E">
              <w:rPr>
                <w:rFonts w:cs="Arial"/>
                <w:color w:val="17365D"/>
                <w:szCs w:val="22"/>
              </w:rPr>
              <w:t xml:space="preserve"> professional with a </w:t>
            </w:r>
            <w:r w:rsidR="003F4D00" w:rsidRPr="0080358E">
              <w:rPr>
                <w:rFonts w:cs="Arial"/>
                <w:color w:val="17365D"/>
                <w:szCs w:val="22"/>
              </w:rPr>
              <w:t xml:space="preserve">varied hands on installation </w:t>
            </w:r>
            <w:r w:rsidR="00527872" w:rsidRPr="0080358E">
              <w:rPr>
                <w:rFonts w:cs="Arial"/>
                <w:color w:val="17365D"/>
                <w:szCs w:val="22"/>
              </w:rPr>
              <w:t xml:space="preserve">background in </w:t>
            </w:r>
            <w:r w:rsidRPr="0080358E">
              <w:rPr>
                <w:rFonts w:cs="Arial"/>
                <w:color w:val="17365D"/>
                <w:szCs w:val="22"/>
              </w:rPr>
              <w:t>automated medication dispensing and software environment</w:t>
            </w:r>
            <w:r w:rsidR="003F4D00" w:rsidRPr="0080358E">
              <w:rPr>
                <w:rFonts w:cs="Arial"/>
                <w:color w:val="17365D"/>
                <w:szCs w:val="22"/>
              </w:rPr>
              <w:t>.</w:t>
            </w:r>
          </w:p>
          <w:p w:rsidR="003F4D00" w:rsidRPr="0080358E" w:rsidRDefault="003F4D00" w:rsidP="003F4D00">
            <w:pPr>
              <w:pStyle w:val="BodyText4"/>
              <w:rPr>
                <w:rFonts w:cs="Arial"/>
                <w:color w:val="17365D"/>
                <w:szCs w:val="22"/>
              </w:rPr>
            </w:pPr>
          </w:p>
        </w:tc>
      </w:tr>
      <w:tr w:rsidR="009E4BCE" w:rsidRPr="0080358E">
        <w:trPr>
          <w:trHeight w:val="1170"/>
        </w:trPr>
        <w:tc>
          <w:tcPr>
            <w:tcW w:w="3934" w:type="dxa"/>
            <w:gridSpan w:val="2"/>
          </w:tcPr>
          <w:p w:rsidR="009E4BCE" w:rsidRPr="0080358E" w:rsidRDefault="00EE3779" w:rsidP="0080358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Established verbal and written communication skills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9E4BCE" w:rsidRPr="0080358E" w:rsidRDefault="00EE3779" w:rsidP="0080358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Trained and familiarized Instrument skills: Oscilloscope, Logic analyzer, Multimeter, PC computes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9E4BCE" w:rsidRPr="0080358E" w:rsidRDefault="009673AB" w:rsidP="0080358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K</w:t>
            </w:r>
            <w:r w:rsidR="00EE3779" w:rsidRPr="0080358E">
              <w:rPr>
                <w:color w:val="17365D"/>
                <w:szCs w:val="22"/>
              </w:rPr>
              <w:t>nowledge</w:t>
            </w:r>
            <w:r w:rsidRPr="0080358E">
              <w:rPr>
                <w:color w:val="17365D"/>
                <w:szCs w:val="22"/>
              </w:rPr>
              <w:t xml:space="preserve"> MS Computer software</w:t>
            </w:r>
            <w:r w:rsidR="00EE3779" w:rsidRPr="0080358E">
              <w:rPr>
                <w:color w:val="17365D"/>
                <w:szCs w:val="22"/>
              </w:rPr>
              <w:t xml:space="preserve"> Windows 95, 98, 2000, </w:t>
            </w:r>
            <w:r w:rsidR="0014106A" w:rsidRPr="0080358E">
              <w:rPr>
                <w:color w:val="17365D"/>
                <w:szCs w:val="22"/>
              </w:rPr>
              <w:t xml:space="preserve">XP/XP PRO </w:t>
            </w:r>
            <w:r w:rsidR="00EE3779" w:rsidRPr="0080358E">
              <w:rPr>
                <w:color w:val="17365D"/>
                <w:szCs w:val="22"/>
              </w:rPr>
              <w:t xml:space="preserve">NT and OS/2 </w:t>
            </w:r>
            <w:r w:rsidR="0014106A" w:rsidRPr="0080358E">
              <w:rPr>
                <w:color w:val="17365D"/>
                <w:szCs w:val="22"/>
              </w:rPr>
              <w:t xml:space="preserve"> .NET </w:t>
            </w:r>
            <w:r w:rsidR="00EE3779" w:rsidRPr="0080358E">
              <w:rPr>
                <w:color w:val="17365D"/>
                <w:szCs w:val="22"/>
              </w:rPr>
              <w:t>operating systems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14106A" w:rsidRPr="0080358E" w:rsidRDefault="00EE3779" w:rsidP="0080358E">
            <w:pPr>
              <w:widowControl w:val="0"/>
              <w:numPr>
                <w:ilvl w:val="0"/>
                <w:numId w:val="5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Ability to load software, device drivers, network computers</w:t>
            </w:r>
            <w:r w:rsidR="0014106A" w:rsidRPr="0080358E">
              <w:rPr>
                <w:color w:val="17365D"/>
                <w:szCs w:val="22"/>
              </w:rPr>
              <w:t xml:space="preserve">, </w:t>
            </w:r>
            <w:r w:rsidR="0014106A" w:rsidRPr="0080358E">
              <w:rPr>
                <w:rFonts w:cs="Arial"/>
                <w:color w:val="17365D"/>
                <w:szCs w:val="22"/>
              </w:rPr>
              <w:t xml:space="preserve">knowledge of Server Client software </w:t>
            </w: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color w:val="17365D"/>
                <w:szCs w:val="22"/>
              </w:rPr>
            </w:pPr>
          </w:p>
          <w:p w:rsidR="009673AB" w:rsidRPr="0080358E" w:rsidRDefault="009673AB" w:rsidP="0080358E">
            <w:pPr>
              <w:widowControl w:val="0"/>
              <w:numPr>
                <w:ilvl w:val="0"/>
                <w:numId w:val="5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Familiar with LAN/WAN </w:t>
            </w: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color w:val="17365D"/>
                <w:szCs w:val="22"/>
              </w:rPr>
            </w:pPr>
          </w:p>
          <w:p w:rsidR="009673AB" w:rsidRPr="0080358E" w:rsidRDefault="009673AB" w:rsidP="0080358E">
            <w:pPr>
              <w:widowControl w:val="0"/>
              <w:numPr>
                <w:ilvl w:val="0"/>
                <w:numId w:val="5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Computer hardware</w:t>
            </w: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17365D"/>
                <w:szCs w:val="22"/>
              </w:rPr>
            </w:pP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color w:val="17365D"/>
                <w:szCs w:val="22"/>
              </w:rPr>
            </w:pPr>
          </w:p>
          <w:p w:rsidR="003F4D00" w:rsidRPr="0080358E" w:rsidRDefault="009673AB" w:rsidP="0080358E">
            <w:pPr>
              <w:widowControl w:val="0"/>
              <w:numPr>
                <w:ilvl w:val="0"/>
                <w:numId w:val="5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Familiar with basic GUI/J2EE interfaces</w:t>
            </w:r>
          </w:p>
        </w:tc>
        <w:tc>
          <w:tcPr>
            <w:tcW w:w="5656" w:type="dxa"/>
            <w:gridSpan w:val="4"/>
          </w:tcPr>
          <w:p w:rsidR="009E4BCE" w:rsidRPr="0080358E" w:rsidRDefault="00EE3779" w:rsidP="0080358E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Ability to work well with others in a team environment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9E4BCE" w:rsidRPr="0080358E" w:rsidRDefault="00EE3779" w:rsidP="0080358E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Willingness to take on multiple and varied tasks with enthusiasm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9E4BCE" w:rsidRPr="0080358E" w:rsidRDefault="0014106A" w:rsidP="0080358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Functioned as </w:t>
            </w:r>
            <w:r w:rsidR="00527872" w:rsidRPr="0080358E">
              <w:rPr>
                <w:rFonts w:cs="Arial"/>
                <w:color w:val="17365D"/>
                <w:szCs w:val="22"/>
              </w:rPr>
              <w:t>primary consultant</w:t>
            </w:r>
            <w:r w:rsidRPr="0080358E">
              <w:rPr>
                <w:rFonts w:cs="Arial"/>
                <w:color w:val="17365D"/>
                <w:szCs w:val="22"/>
              </w:rPr>
              <w:t xml:space="preserve"> for the configuration of automation dispensing equipment and its operation.</w:t>
            </w:r>
          </w:p>
          <w:p w:rsidR="0014106A" w:rsidRPr="0080358E" w:rsidRDefault="0014106A" w:rsidP="0080358E">
            <w:pPr>
              <w:tabs>
                <w:tab w:val="right" w:pos="8640"/>
              </w:tabs>
              <w:ind w:left="360"/>
              <w:rPr>
                <w:color w:val="17365D"/>
                <w:szCs w:val="22"/>
              </w:rPr>
            </w:pPr>
          </w:p>
          <w:p w:rsidR="0014106A" w:rsidRPr="0080358E" w:rsidRDefault="0014106A" w:rsidP="0080358E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Consummate trainer possesses accomplished basic competency instruction </w:t>
            </w:r>
          </w:p>
          <w:p w:rsidR="003F4D00" w:rsidRPr="0080358E" w:rsidRDefault="003F4D00" w:rsidP="0080358E">
            <w:pPr>
              <w:tabs>
                <w:tab w:val="right" w:pos="8640"/>
              </w:tabs>
              <w:rPr>
                <w:rFonts w:cs="Arial"/>
                <w:color w:val="17365D"/>
                <w:szCs w:val="22"/>
              </w:rPr>
            </w:pPr>
          </w:p>
          <w:p w:rsidR="003F4D00" w:rsidRPr="0080358E" w:rsidRDefault="003F4D00" w:rsidP="0080358E">
            <w:pPr>
              <w:tabs>
                <w:tab w:val="right" w:pos="8640"/>
              </w:tabs>
              <w:ind w:left="360"/>
              <w:rPr>
                <w:rFonts w:cs="Arial"/>
                <w:color w:val="17365D"/>
                <w:szCs w:val="22"/>
              </w:rPr>
            </w:pPr>
          </w:p>
          <w:p w:rsidR="009673AB" w:rsidRPr="0080358E" w:rsidRDefault="0014106A" w:rsidP="0080358E">
            <w:pPr>
              <w:widowControl w:val="0"/>
              <w:numPr>
                <w:ilvl w:val="0"/>
                <w:numId w:val="4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With understanding of medication dispensing and supply management product lines. </w:t>
            </w: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ind w:left="360"/>
              <w:rPr>
                <w:rFonts w:cs="Arial"/>
                <w:color w:val="17365D"/>
                <w:szCs w:val="22"/>
              </w:rPr>
            </w:pPr>
          </w:p>
          <w:p w:rsidR="009673AB" w:rsidRPr="0080358E" w:rsidRDefault="009673AB" w:rsidP="0080358E">
            <w:pPr>
              <w:widowControl w:val="0"/>
              <w:numPr>
                <w:ilvl w:val="0"/>
                <w:numId w:val="4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C++, JavaScript, Action Scripting</w:t>
            </w:r>
          </w:p>
          <w:p w:rsidR="009673AB" w:rsidRPr="0080358E" w:rsidRDefault="009673AB" w:rsidP="0080358E">
            <w:pPr>
              <w:widowControl w:val="0"/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rPr>
                <w:rFonts w:cs="Arial"/>
                <w:color w:val="17365D"/>
                <w:szCs w:val="22"/>
              </w:rPr>
            </w:pPr>
          </w:p>
          <w:p w:rsidR="009E4BCE" w:rsidRPr="0080358E" w:rsidRDefault="009673AB" w:rsidP="0080358E">
            <w:pPr>
              <w:widowControl w:val="0"/>
              <w:numPr>
                <w:ilvl w:val="0"/>
                <w:numId w:val="4"/>
              </w:numPr>
              <w:tabs>
                <w:tab w:val="left" w:pos="1800"/>
                <w:tab w:val="left" w:pos="2068"/>
              </w:tabs>
              <w:autoSpaceDE w:val="0"/>
              <w:autoSpaceDN w:val="0"/>
              <w:adjustRightInd w:val="0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Working knowledge of SQL/HTLML/XHMTL/Flash/.NET</w:t>
            </w:r>
          </w:p>
        </w:tc>
      </w:tr>
      <w:tr w:rsidR="009E4BCE" w:rsidRPr="0080358E">
        <w:tc>
          <w:tcPr>
            <w:tcW w:w="9590" w:type="dxa"/>
            <w:gridSpan w:val="6"/>
          </w:tcPr>
          <w:p w:rsidR="009E4BCE" w:rsidRPr="0080358E" w:rsidRDefault="009E4BCE" w:rsidP="00A92B87">
            <w:pPr>
              <w:pStyle w:val="Heading1"/>
              <w:rPr>
                <w:color w:val="17365D"/>
                <w:sz w:val="22"/>
                <w:szCs w:val="22"/>
              </w:rPr>
            </w:pPr>
            <w:r w:rsidRPr="0080358E">
              <w:rPr>
                <w:color w:val="17365D"/>
                <w:sz w:val="22"/>
                <w:szCs w:val="22"/>
              </w:rPr>
              <w:t xml:space="preserve">Professional </w:t>
            </w:r>
            <w:r w:rsidR="00C24EF7" w:rsidRPr="0080358E">
              <w:rPr>
                <w:color w:val="17365D"/>
                <w:sz w:val="22"/>
                <w:szCs w:val="22"/>
              </w:rPr>
              <w:t>Accomplishment</w:t>
            </w:r>
            <w:r w:rsidR="00F158AD" w:rsidRPr="0080358E">
              <w:rPr>
                <w:color w:val="17365D"/>
                <w:sz w:val="22"/>
                <w:szCs w:val="22"/>
              </w:rPr>
              <w:t>s</w:t>
            </w:r>
          </w:p>
          <w:p w:rsidR="00527872" w:rsidRPr="0080358E" w:rsidRDefault="00527872" w:rsidP="00527872">
            <w:pPr>
              <w:rPr>
                <w:color w:val="17365D"/>
                <w:szCs w:val="22"/>
              </w:rPr>
            </w:pPr>
          </w:p>
        </w:tc>
      </w:tr>
      <w:tr w:rsidR="009E4BCE" w:rsidRPr="0080358E">
        <w:tc>
          <w:tcPr>
            <w:tcW w:w="9590" w:type="dxa"/>
            <w:gridSpan w:val="6"/>
          </w:tcPr>
          <w:p w:rsidR="00527872" w:rsidRPr="0080358E" w:rsidRDefault="00527872" w:rsidP="0080358E">
            <w:pPr>
              <w:widowControl w:val="0"/>
              <w:tabs>
                <w:tab w:val="left" w:pos="1800"/>
                <w:tab w:val="left" w:pos="7290"/>
              </w:tabs>
              <w:autoSpaceDE w:val="0"/>
              <w:autoSpaceDN w:val="0"/>
              <w:adjustRightInd w:val="0"/>
              <w:ind w:left="1800" w:hanging="1800"/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b/>
                <w:color w:val="17365D"/>
                <w:szCs w:val="22"/>
              </w:rPr>
              <w:t>Independent Contractor and Consultant</w:t>
            </w:r>
            <w:r w:rsidR="00572F9C" w:rsidRPr="0080358E">
              <w:rPr>
                <w:rFonts w:cs="Arial"/>
                <w:color w:val="17365D"/>
                <w:szCs w:val="22"/>
              </w:rPr>
              <w:t xml:space="preserve"> </w:t>
            </w:r>
            <w:r w:rsidR="00572F9C" w:rsidRPr="0080358E">
              <w:rPr>
                <w:rFonts w:cs="Arial"/>
                <w:b/>
                <w:color w:val="17365D"/>
                <w:szCs w:val="22"/>
              </w:rPr>
              <w:t>for Automated Medications Dispensing Systems</w:t>
            </w:r>
            <w:r w:rsidRPr="0080358E">
              <w:rPr>
                <w:rFonts w:cs="Arial"/>
                <w:color w:val="17365D"/>
                <w:szCs w:val="22"/>
              </w:rPr>
              <w:t xml:space="preserve">          </w:t>
            </w:r>
          </w:p>
          <w:p w:rsidR="00572F9C" w:rsidRPr="0080358E" w:rsidRDefault="00572F9C" w:rsidP="00572F9C">
            <w:pPr>
              <w:rPr>
                <w:color w:val="17365D"/>
                <w:szCs w:val="22"/>
              </w:rPr>
            </w:pPr>
          </w:p>
          <w:p w:rsidR="009E4BCE" w:rsidRPr="0080358E" w:rsidRDefault="00527872" w:rsidP="0080358E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Provided installation support for automated medication dispensing products at various sites throughout </w:t>
            </w:r>
            <w:smartTag w:uri="urn:schemas-microsoft-com:office:smarttags" w:element="place">
              <w:r w:rsidRPr="0080358E">
                <w:rPr>
                  <w:rFonts w:cs="Arial"/>
                  <w:color w:val="17365D"/>
                  <w:szCs w:val="22"/>
                </w:rPr>
                <w:t>Southwest Texas</w:t>
              </w:r>
            </w:smartTag>
            <w:r w:rsidRPr="0080358E">
              <w:rPr>
                <w:rFonts w:cs="Arial"/>
                <w:color w:val="17365D"/>
                <w:szCs w:val="22"/>
              </w:rPr>
              <w:t>.  This includes Cardinal HealthCare’s PYXIS Med Station 3000, Med station 2000 and Anesthesia system di</w:t>
            </w:r>
            <w:r w:rsidR="00572F9C" w:rsidRPr="0080358E">
              <w:rPr>
                <w:rFonts w:cs="Arial"/>
                <w:color w:val="17365D"/>
                <w:szCs w:val="22"/>
              </w:rPr>
              <w:t>spensing systems and familiar with Physicians Order Entry Software and Electronic Medical Record</w:t>
            </w:r>
          </w:p>
          <w:p w:rsidR="009E4BCE" w:rsidRPr="0080358E" w:rsidRDefault="00527872" w:rsidP="0080358E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>Functioned as a consultant for the configuration of this equipment and its operation.</w:t>
            </w:r>
          </w:p>
          <w:p w:rsidR="00527872" w:rsidRPr="0080358E" w:rsidRDefault="00572F9C" w:rsidP="0080358E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rFonts w:cs="Arial"/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 xml:space="preserve">Trained facility staff on </w:t>
            </w:r>
            <w:r w:rsidR="00527872" w:rsidRPr="0080358E">
              <w:rPr>
                <w:rFonts w:cs="Arial"/>
                <w:color w:val="17365D"/>
                <w:szCs w:val="22"/>
              </w:rPr>
              <w:t>Pharmacy Management system</w:t>
            </w:r>
            <w:r w:rsidRPr="0080358E">
              <w:rPr>
                <w:rFonts w:cs="Arial"/>
                <w:color w:val="17365D"/>
                <w:szCs w:val="22"/>
              </w:rPr>
              <w:t>s</w:t>
            </w:r>
            <w:r w:rsidR="00527872" w:rsidRPr="0080358E">
              <w:rPr>
                <w:rFonts w:cs="Arial"/>
                <w:color w:val="17365D"/>
                <w:szCs w:val="22"/>
              </w:rPr>
              <w:t xml:space="preserve"> including consulting on its operation.</w:t>
            </w:r>
          </w:p>
          <w:p w:rsidR="008B62E1" w:rsidRPr="0080358E" w:rsidRDefault="00527872" w:rsidP="0080358E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rFonts w:cs="Arial"/>
                <w:color w:val="17365D"/>
                <w:szCs w:val="22"/>
              </w:rPr>
              <w:tab/>
              <w:t xml:space="preserve">Possesses </w:t>
            </w:r>
            <w:smartTag w:uri="urn:schemas-microsoft-com:office:smarttags" w:element="place">
              <w:smartTag w:uri="urn:schemas-microsoft-com:office:smarttags" w:element="PlaceName">
                <w:r w:rsidRPr="0080358E">
                  <w:rPr>
                    <w:rFonts w:cs="Arial"/>
                    <w:color w:val="17365D"/>
                    <w:szCs w:val="22"/>
                  </w:rPr>
                  <w:t>knowledge</w:t>
                </w:r>
              </w:smartTag>
              <w:r w:rsidRPr="0080358E">
                <w:rPr>
                  <w:rFonts w:cs="Arial"/>
                  <w:color w:val="17365D"/>
                  <w:szCs w:val="22"/>
                </w:rPr>
                <w:t xml:space="preserve"> </w:t>
              </w:r>
              <w:smartTag w:uri="urn:schemas-microsoft-com:office:smarttags" w:element="PlaceType">
                <w:r w:rsidRPr="0080358E">
                  <w:rPr>
                    <w:rFonts w:cs="Arial"/>
                    <w:color w:val="17365D"/>
                    <w:szCs w:val="22"/>
                  </w:rPr>
                  <w:t>Hospital</w:t>
                </w:r>
              </w:smartTag>
            </w:smartTag>
            <w:r w:rsidRPr="0080358E">
              <w:rPr>
                <w:rFonts w:cs="Arial"/>
                <w:color w:val="17365D"/>
                <w:szCs w:val="22"/>
              </w:rPr>
              <w:t xml:space="preserve"> wide automated Supply products installation and their operation.</w:t>
            </w:r>
          </w:p>
          <w:p w:rsidR="000D5264" w:rsidRPr="0080358E" w:rsidRDefault="00572F9C" w:rsidP="0080358E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Developed competency and complied with the requirements of the established project management process.</w:t>
            </w:r>
          </w:p>
          <w:p w:rsidR="00572F9C" w:rsidRPr="0080358E" w:rsidRDefault="003F4D00" w:rsidP="0080358E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Responsible for the Coordination of</w:t>
            </w:r>
            <w:r w:rsidR="00572F9C" w:rsidRPr="0080358E">
              <w:rPr>
                <w:color w:val="17365D"/>
                <w:szCs w:val="22"/>
              </w:rPr>
              <w:t xml:space="preserve"> customer resources and assign project tasks</w:t>
            </w:r>
          </w:p>
          <w:p w:rsidR="00572F9C" w:rsidRPr="0080358E" w:rsidRDefault="00572F9C" w:rsidP="0080358E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Collaborated with senior team members to provide consultation on new and existing products to customer.</w:t>
            </w:r>
          </w:p>
          <w:p w:rsidR="00572F9C" w:rsidRPr="0080358E" w:rsidRDefault="004D1E9E" w:rsidP="0080358E">
            <w:pPr>
              <w:tabs>
                <w:tab w:val="right" w:pos="8640"/>
              </w:tabs>
              <w:ind w:left="720"/>
              <w:rPr>
                <w:color w:val="17365D"/>
                <w:szCs w:val="22"/>
              </w:rPr>
            </w:pPr>
            <w:r>
              <w:rPr>
                <w:color w:val="17365D"/>
                <w:szCs w:val="22"/>
              </w:rPr>
              <w:lastRenderedPageBreak/>
              <w:t xml:space="preserve">Pharmaceutical </w:t>
            </w:r>
          </w:p>
        </w:tc>
      </w:tr>
      <w:tr w:rsidR="008C7610" w:rsidRPr="0080358E">
        <w:tc>
          <w:tcPr>
            <w:tcW w:w="9590" w:type="dxa"/>
            <w:gridSpan w:val="6"/>
          </w:tcPr>
          <w:p w:rsidR="008C7610" w:rsidRDefault="00F158AD" w:rsidP="00236861">
            <w:pPr>
              <w:pStyle w:val="Heading1"/>
              <w:rPr>
                <w:color w:val="17365D"/>
                <w:sz w:val="22"/>
                <w:szCs w:val="22"/>
              </w:rPr>
            </w:pPr>
            <w:r w:rsidRPr="0080358E">
              <w:rPr>
                <w:color w:val="17365D"/>
                <w:sz w:val="22"/>
                <w:szCs w:val="22"/>
              </w:rPr>
              <w:lastRenderedPageBreak/>
              <w:t>Work History</w:t>
            </w:r>
          </w:p>
          <w:p w:rsidR="002C2C8F" w:rsidRDefault="002C2C8F" w:rsidP="002C2C8F"/>
          <w:p w:rsidR="002C2C8F" w:rsidRDefault="002C2C8F" w:rsidP="002C2C8F"/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>
              <w:t xml:space="preserve">      </w:t>
            </w:r>
            <w:r w:rsidRPr="009E0279">
              <w:rPr>
                <w:b/>
                <w:color w:val="17365D"/>
                <w:szCs w:val="22"/>
              </w:rPr>
              <w:t>Independent Contractor/                  Se</w:t>
            </w:r>
            <w:r w:rsidR="009E0279" w:rsidRPr="009E0279">
              <w:rPr>
                <w:b/>
                <w:color w:val="17365D"/>
                <w:szCs w:val="22"/>
              </w:rPr>
              <w:t>lf-employed,           Aug</w:t>
            </w:r>
            <w:r w:rsidRPr="009E0279">
              <w:rPr>
                <w:b/>
                <w:color w:val="17365D"/>
                <w:szCs w:val="22"/>
              </w:rPr>
              <w:t xml:space="preserve"> 09 – present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Contractor Consultant for                 Hondo, Texas      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Automated medications                    78861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Dispensing syst</w:t>
            </w:r>
            <w:r w:rsidR="009E0279" w:rsidRPr="009E0279">
              <w:rPr>
                <w:b/>
                <w:color w:val="17365D"/>
                <w:szCs w:val="22"/>
              </w:rPr>
              <w:t>ems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Implementation Specialist               Cardinal Health Corp   April 09 – July 09 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                                                        ORWELL</w:t>
            </w:r>
          </w:p>
          <w:p w:rsidR="002C2C8F" w:rsidRPr="009E0279" w:rsidRDefault="002C2C8F" w:rsidP="002C2C8F">
            <w:pPr>
              <w:rPr>
                <w:b/>
                <w:color w:val="17365D"/>
                <w:szCs w:val="22"/>
              </w:rPr>
            </w:pPr>
            <w:r w:rsidRPr="009E0279">
              <w:rPr>
                <w:b/>
                <w:color w:val="17365D"/>
                <w:szCs w:val="22"/>
              </w:rPr>
              <w:t xml:space="preserve">                                                              Surgical waste</w:t>
            </w:r>
          </w:p>
          <w:p w:rsidR="002C2C8F" w:rsidRPr="002C2C8F" w:rsidRDefault="002C2C8F" w:rsidP="002C2C8F">
            <w:r w:rsidRPr="009E0279">
              <w:rPr>
                <w:b/>
                <w:color w:val="17365D"/>
                <w:szCs w:val="22"/>
              </w:rPr>
              <w:t xml:space="preserve">                                                              Disposal products</w:t>
            </w:r>
            <w:r>
              <w:t xml:space="preserve">  </w:t>
            </w:r>
          </w:p>
        </w:tc>
      </w:tr>
      <w:tr w:rsidR="002C2D32" w:rsidRPr="0080358E">
        <w:trPr>
          <w:trHeight w:val="720"/>
        </w:trPr>
        <w:tc>
          <w:tcPr>
            <w:tcW w:w="3464" w:type="dxa"/>
          </w:tcPr>
          <w:p w:rsidR="002C2D32" w:rsidRPr="0080358E" w:rsidRDefault="002C2D32" w:rsidP="008A0221">
            <w:pPr>
              <w:pStyle w:val="JobDegreeTitle1"/>
              <w:rPr>
                <w:color w:val="17365D"/>
                <w:szCs w:val="22"/>
              </w:rPr>
            </w:pPr>
            <w:r>
              <w:rPr>
                <w:color w:val="17365D"/>
                <w:szCs w:val="22"/>
              </w:rPr>
              <w:t>Implementation Specialist</w:t>
            </w:r>
          </w:p>
        </w:tc>
        <w:tc>
          <w:tcPr>
            <w:tcW w:w="2591" w:type="dxa"/>
            <w:gridSpan w:val="4"/>
          </w:tcPr>
          <w:p w:rsidR="002C2D32" w:rsidRDefault="002C2D32" w:rsidP="00EC42A4">
            <w:pPr>
              <w:pStyle w:val="JobDegreeTitle1"/>
              <w:rPr>
                <w:color w:val="17365D"/>
                <w:szCs w:val="22"/>
              </w:rPr>
            </w:pPr>
            <w:r>
              <w:rPr>
                <w:color w:val="17365D"/>
                <w:szCs w:val="22"/>
              </w:rPr>
              <w:t>Omnicell, Inc.</w:t>
            </w:r>
          </w:p>
          <w:p w:rsidR="002C2D32" w:rsidRPr="0080358E" w:rsidRDefault="002C2D32" w:rsidP="00EC42A4">
            <w:pPr>
              <w:pStyle w:val="JobDegreeTitle1"/>
              <w:rPr>
                <w:color w:val="17365D"/>
                <w:szCs w:val="22"/>
              </w:rPr>
            </w:pPr>
            <w:r>
              <w:rPr>
                <w:color w:val="17365D"/>
                <w:szCs w:val="22"/>
              </w:rPr>
              <w:t>Pharmacy Central Solutions</w:t>
            </w:r>
          </w:p>
        </w:tc>
        <w:tc>
          <w:tcPr>
            <w:tcW w:w="3535" w:type="dxa"/>
          </w:tcPr>
          <w:p w:rsidR="002C2D32" w:rsidRPr="0080358E" w:rsidRDefault="0082036E" w:rsidP="0080358E">
            <w:pPr>
              <w:pStyle w:val="JobDegreeTitle1"/>
              <w:ind w:left="0"/>
              <w:rPr>
                <w:color w:val="17365D"/>
                <w:szCs w:val="22"/>
              </w:rPr>
            </w:pPr>
            <w:r>
              <w:rPr>
                <w:color w:val="17365D"/>
                <w:szCs w:val="22"/>
              </w:rPr>
              <w:t xml:space="preserve">February 08 to </w:t>
            </w:r>
            <w:r w:rsidR="002C2C8F">
              <w:rPr>
                <w:color w:val="17365D"/>
                <w:szCs w:val="22"/>
              </w:rPr>
              <w:t>January 09</w:t>
            </w:r>
          </w:p>
        </w:tc>
      </w:tr>
      <w:tr w:rsidR="00EB19B1" w:rsidRPr="0080358E">
        <w:trPr>
          <w:trHeight w:val="720"/>
        </w:trPr>
        <w:tc>
          <w:tcPr>
            <w:tcW w:w="3464" w:type="dxa"/>
          </w:tcPr>
          <w:p w:rsidR="00EB19B1" w:rsidRPr="0080358E" w:rsidRDefault="00355B16" w:rsidP="008A0221">
            <w:pPr>
              <w:pStyle w:val="JobDegreeTitle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Logistics Lead Technician</w:t>
            </w:r>
          </w:p>
        </w:tc>
        <w:tc>
          <w:tcPr>
            <w:tcW w:w="2591" w:type="dxa"/>
            <w:gridSpan w:val="4"/>
          </w:tcPr>
          <w:p w:rsidR="00EB19B1" w:rsidRPr="0080358E" w:rsidRDefault="00355B16" w:rsidP="00EC42A4">
            <w:pPr>
              <w:pStyle w:val="JobDegreeTitle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 xml:space="preserve">Cardinal </w:t>
            </w:r>
            <w:r w:rsidR="00EC42A4" w:rsidRPr="0080358E">
              <w:rPr>
                <w:color w:val="17365D"/>
                <w:szCs w:val="22"/>
              </w:rPr>
              <w:t>He</w:t>
            </w:r>
            <w:r w:rsidRPr="0080358E">
              <w:rPr>
                <w:color w:val="17365D"/>
                <w:szCs w:val="22"/>
              </w:rPr>
              <w:t>alth Care</w:t>
            </w:r>
            <w:r w:rsidR="00F158AD" w:rsidRPr="0080358E">
              <w:rPr>
                <w:color w:val="17365D"/>
                <w:szCs w:val="22"/>
              </w:rPr>
              <w:t xml:space="preserve">, </w:t>
            </w:r>
            <w:smartTag w:uri="urn:schemas-microsoft-com:office:smarttags" w:element="City">
              <w:r w:rsidRPr="0080358E">
                <w:rPr>
                  <w:color w:val="17365D"/>
                  <w:szCs w:val="22"/>
                </w:rPr>
                <w:t>San Antonio</w:t>
              </w:r>
            </w:smartTag>
            <w:r w:rsidRPr="0080358E">
              <w:rPr>
                <w:color w:val="17365D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80358E">
                  <w:rPr>
                    <w:color w:val="17365D"/>
                    <w:szCs w:val="22"/>
                  </w:rPr>
                  <w:t>Texas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PlaceName">
                <w:r w:rsidRPr="0080358E">
                  <w:rPr>
                    <w:color w:val="17365D"/>
                    <w:szCs w:val="22"/>
                  </w:rPr>
                  <w:t>Baptist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PlaceType">
                <w:r w:rsidRPr="0080358E">
                  <w:rPr>
                    <w:color w:val="17365D"/>
                    <w:szCs w:val="22"/>
                  </w:rPr>
                  <w:t>Hospital</w:t>
                </w:r>
              </w:smartTag>
            </w:smartTag>
            <w:r w:rsidRPr="0080358E">
              <w:rPr>
                <w:color w:val="17365D"/>
                <w:szCs w:val="22"/>
              </w:rPr>
              <w:t xml:space="preserve"> Division</w:t>
            </w:r>
          </w:p>
          <w:p w:rsidR="00355B16" w:rsidRPr="0080358E" w:rsidRDefault="00355B16" w:rsidP="00EC42A4">
            <w:pPr>
              <w:pStyle w:val="JobDegreeTitle1"/>
              <w:rPr>
                <w:color w:val="17365D"/>
                <w:szCs w:val="22"/>
              </w:rPr>
            </w:pPr>
          </w:p>
        </w:tc>
        <w:tc>
          <w:tcPr>
            <w:tcW w:w="3535" w:type="dxa"/>
          </w:tcPr>
          <w:p w:rsidR="00EB19B1" w:rsidRPr="0080358E" w:rsidRDefault="00EC42A4" w:rsidP="0080358E">
            <w:pPr>
              <w:pStyle w:val="JobDegreeTitle1"/>
              <w:ind w:left="0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 xml:space="preserve">  </w:t>
            </w:r>
            <w:r w:rsidR="00355B16" w:rsidRPr="0080358E">
              <w:rPr>
                <w:color w:val="17365D"/>
                <w:szCs w:val="22"/>
              </w:rPr>
              <w:t xml:space="preserve">June 06 to </w:t>
            </w:r>
            <w:r w:rsidR="002C2D32">
              <w:rPr>
                <w:color w:val="17365D"/>
                <w:szCs w:val="22"/>
              </w:rPr>
              <w:t>February 08</w:t>
            </w:r>
          </w:p>
        </w:tc>
      </w:tr>
      <w:tr w:rsidR="00EB19B1" w:rsidRPr="0080358E">
        <w:trPr>
          <w:trHeight w:val="288"/>
        </w:trPr>
        <w:tc>
          <w:tcPr>
            <w:tcW w:w="3464" w:type="dxa"/>
          </w:tcPr>
          <w:p w:rsidR="00EB19B1" w:rsidRPr="0080358E" w:rsidRDefault="00355B16" w:rsidP="00F158AD">
            <w:pPr>
              <w:pStyle w:val="JobDegreeTitle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Independent Contractor/Consultant for automated medications dispensing systems</w:t>
            </w:r>
          </w:p>
        </w:tc>
        <w:tc>
          <w:tcPr>
            <w:tcW w:w="2411" w:type="dxa"/>
            <w:gridSpan w:val="3"/>
          </w:tcPr>
          <w:p w:rsidR="00EB19B1" w:rsidRPr="0080358E" w:rsidRDefault="00355B16" w:rsidP="00355B16">
            <w:pPr>
              <w:pStyle w:val="JobDegreeTitle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Self-</w:t>
            </w:r>
            <w:r w:rsidR="00675158" w:rsidRPr="0080358E">
              <w:rPr>
                <w:color w:val="17365D"/>
                <w:szCs w:val="22"/>
              </w:rPr>
              <w:t>employed</w:t>
            </w:r>
            <w:r w:rsidR="002901D1" w:rsidRPr="0080358E">
              <w:rPr>
                <w:color w:val="17365D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0358E">
                  <w:rPr>
                    <w:color w:val="17365D"/>
                    <w:szCs w:val="22"/>
                  </w:rPr>
                  <w:t>Hondo</w:t>
                </w:r>
              </w:smartTag>
              <w:r w:rsidRPr="0080358E">
                <w:rPr>
                  <w:color w:val="17365D"/>
                  <w:szCs w:val="22"/>
                </w:rPr>
                <w:t xml:space="preserve">, </w:t>
              </w:r>
              <w:smartTag w:uri="urn:schemas-microsoft-com:office:smarttags" w:element="State">
                <w:r w:rsidRPr="0080358E">
                  <w:rPr>
                    <w:color w:val="17365D"/>
                    <w:szCs w:val="22"/>
                  </w:rPr>
                  <w:t>Texas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PostalCode">
                <w:r w:rsidRPr="0080358E">
                  <w:rPr>
                    <w:color w:val="17365D"/>
                    <w:szCs w:val="22"/>
                  </w:rPr>
                  <w:t>78861</w:t>
                </w:r>
              </w:smartTag>
            </w:smartTag>
          </w:p>
        </w:tc>
        <w:tc>
          <w:tcPr>
            <w:tcW w:w="3715" w:type="dxa"/>
            <w:gridSpan w:val="2"/>
          </w:tcPr>
          <w:p w:rsidR="00EB19B1" w:rsidRPr="0080358E" w:rsidRDefault="00355B16" w:rsidP="00355B16">
            <w:pPr>
              <w:pStyle w:val="JobDegreeTitle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May 04 – June 06</w:t>
            </w:r>
          </w:p>
        </w:tc>
      </w:tr>
      <w:tr w:rsidR="00EB19B1" w:rsidRPr="0080358E">
        <w:trPr>
          <w:trHeight w:val="288"/>
        </w:trPr>
        <w:tc>
          <w:tcPr>
            <w:tcW w:w="3464" w:type="dxa"/>
          </w:tcPr>
          <w:p w:rsidR="00EB19B1" w:rsidRPr="0080358E" w:rsidRDefault="00EB19B1" w:rsidP="00F158AD">
            <w:pPr>
              <w:pStyle w:val="JobDegreeTitle"/>
              <w:rPr>
                <w:color w:val="17365D"/>
                <w:szCs w:val="22"/>
              </w:rPr>
            </w:pPr>
          </w:p>
        </w:tc>
        <w:tc>
          <w:tcPr>
            <w:tcW w:w="1880" w:type="dxa"/>
            <w:gridSpan w:val="2"/>
          </w:tcPr>
          <w:p w:rsidR="00EB19B1" w:rsidRPr="0080358E" w:rsidRDefault="00EB19B1" w:rsidP="00236861">
            <w:pPr>
              <w:pStyle w:val="CompanySchoolName"/>
              <w:rPr>
                <w:color w:val="17365D"/>
                <w:szCs w:val="22"/>
              </w:rPr>
            </w:pPr>
          </w:p>
        </w:tc>
        <w:tc>
          <w:tcPr>
            <w:tcW w:w="4246" w:type="dxa"/>
            <w:gridSpan w:val="3"/>
          </w:tcPr>
          <w:p w:rsidR="00EB19B1" w:rsidRPr="0080358E" w:rsidRDefault="00EB19B1" w:rsidP="00236861">
            <w:pPr>
              <w:pStyle w:val="Dates"/>
              <w:rPr>
                <w:color w:val="17365D"/>
                <w:szCs w:val="22"/>
              </w:rPr>
            </w:pPr>
          </w:p>
        </w:tc>
      </w:tr>
      <w:tr w:rsidR="00EB19B1" w:rsidRPr="0080358E">
        <w:trPr>
          <w:trHeight w:val="288"/>
        </w:trPr>
        <w:tc>
          <w:tcPr>
            <w:tcW w:w="3464" w:type="dxa"/>
          </w:tcPr>
          <w:p w:rsidR="00EB19B1" w:rsidRPr="0080358E" w:rsidRDefault="00EB19B1" w:rsidP="00F158AD">
            <w:pPr>
              <w:pStyle w:val="JobDegreeTitle"/>
              <w:rPr>
                <w:color w:val="17365D"/>
                <w:szCs w:val="22"/>
              </w:rPr>
            </w:pPr>
          </w:p>
        </w:tc>
        <w:tc>
          <w:tcPr>
            <w:tcW w:w="1880" w:type="dxa"/>
            <w:gridSpan w:val="2"/>
          </w:tcPr>
          <w:p w:rsidR="00EB19B1" w:rsidRPr="0080358E" w:rsidRDefault="00EB19B1" w:rsidP="00236861">
            <w:pPr>
              <w:pStyle w:val="CompanySchoolName"/>
              <w:rPr>
                <w:color w:val="17365D"/>
                <w:szCs w:val="22"/>
              </w:rPr>
            </w:pPr>
          </w:p>
        </w:tc>
        <w:tc>
          <w:tcPr>
            <w:tcW w:w="4246" w:type="dxa"/>
            <w:gridSpan w:val="3"/>
          </w:tcPr>
          <w:p w:rsidR="00EB19B1" w:rsidRPr="0080358E" w:rsidRDefault="00EB19B1" w:rsidP="00236861">
            <w:pPr>
              <w:pStyle w:val="Dates"/>
              <w:rPr>
                <w:color w:val="17365D"/>
                <w:szCs w:val="22"/>
              </w:rPr>
            </w:pPr>
          </w:p>
        </w:tc>
      </w:tr>
      <w:tr w:rsidR="008C7610" w:rsidRPr="0080358E">
        <w:tc>
          <w:tcPr>
            <w:tcW w:w="9590" w:type="dxa"/>
            <w:gridSpan w:val="6"/>
          </w:tcPr>
          <w:p w:rsidR="008C7610" w:rsidRPr="0080358E" w:rsidRDefault="008C7610" w:rsidP="00A92B87">
            <w:pPr>
              <w:pStyle w:val="Heading1"/>
              <w:rPr>
                <w:color w:val="17365D"/>
                <w:sz w:val="22"/>
                <w:szCs w:val="22"/>
              </w:rPr>
            </w:pPr>
            <w:r w:rsidRPr="0080358E">
              <w:rPr>
                <w:color w:val="17365D"/>
                <w:sz w:val="22"/>
                <w:szCs w:val="22"/>
              </w:rPr>
              <w:t>Education</w:t>
            </w:r>
          </w:p>
        </w:tc>
      </w:tr>
      <w:tr w:rsidR="00EB19B1" w:rsidRPr="0080358E">
        <w:trPr>
          <w:trHeight w:val="495"/>
        </w:trPr>
        <w:tc>
          <w:tcPr>
            <w:tcW w:w="3464" w:type="dxa"/>
          </w:tcPr>
          <w:p w:rsidR="00EB19B1" w:rsidRPr="0080358E" w:rsidRDefault="00355B16" w:rsidP="00F158AD">
            <w:pPr>
              <w:pStyle w:val="JobDegreeTitle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High School Degree</w:t>
            </w:r>
          </w:p>
        </w:tc>
        <w:tc>
          <w:tcPr>
            <w:tcW w:w="1880" w:type="dxa"/>
            <w:gridSpan w:val="2"/>
          </w:tcPr>
          <w:p w:rsidR="00EB19B1" w:rsidRPr="0080358E" w:rsidRDefault="00355B16" w:rsidP="00236861">
            <w:pPr>
              <w:pStyle w:val="CompanySchoolName1"/>
              <w:rPr>
                <w:color w:val="17365D"/>
                <w:szCs w:val="22"/>
              </w:rPr>
            </w:pPr>
            <w:smartTag w:uri="urn:schemas-microsoft-com:office:smarttags" w:element="PlaceName">
              <w:r w:rsidRPr="0080358E">
                <w:rPr>
                  <w:color w:val="17365D"/>
                  <w:szCs w:val="22"/>
                </w:rPr>
                <w:t>Hondo</w:t>
              </w:r>
            </w:smartTag>
            <w:r w:rsidRPr="0080358E">
              <w:rPr>
                <w:color w:val="17365D"/>
                <w:szCs w:val="22"/>
              </w:rPr>
              <w:t xml:space="preserve"> </w:t>
            </w:r>
            <w:smartTag w:uri="urn:schemas-microsoft-com:office:smarttags" w:element="PlaceType">
              <w:r w:rsidRPr="0080358E">
                <w:rPr>
                  <w:color w:val="17365D"/>
                  <w:szCs w:val="22"/>
                </w:rPr>
                <w:t>High School</w:t>
              </w:r>
            </w:smartTag>
            <w:r w:rsidR="008C7610" w:rsidRPr="0080358E">
              <w:rPr>
                <w:color w:val="17365D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0358E">
                  <w:rPr>
                    <w:color w:val="17365D"/>
                    <w:szCs w:val="22"/>
                  </w:rPr>
                  <w:t>Hondo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State">
                <w:r w:rsidRPr="0080358E">
                  <w:rPr>
                    <w:color w:val="17365D"/>
                    <w:szCs w:val="22"/>
                  </w:rPr>
                  <w:t>Tx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PostalCode">
                <w:r w:rsidRPr="0080358E">
                  <w:rPr>
                    <w:color w:val="17365D"/>
                    <w:szCs w:val="22"/>
                  </w:rPr>
                  <w:t>78861</w:t>
                </w:r>
              </w:smartTag>
            </w:smartTag>
          </w:p>
        </w:tc>
        <w:tc>
          <w:tcPr>
            <w:tcW w:w="4246" w:type="dxa"/>
            <w:gridSpan w:val="3"/>
          </w:tcPr>
          <w:p w:rsidR="00EB19B1" w:rsidRPr="0080358E" w:rsidRDefault="00355B16" w:rsidP="00236861">
            <w:pPr>
              <w:pStyle w:val="Dates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>Graduated June 2003</w:t>
            </w:r>
          </w:p>
        </w:tc>
      </w:tr>
      <w:tr w:rsidR="00355B16" w:rsidRPr="0080358E">
        <w:trPr>
          <w:trHeight w:val="495"/>
        </w:trPr>
        <w:tc>
          <w:tcPr>
            <w:tcW w:w="3464" w:type="dxa"/>
          </w:tcPr>
          <w:p w:rsidR="00355B16" w:rsidRPr="0080358E" w:rsidRDefault="00355B16" w:rsidP="00F158AD">
            <w:pPr>
              <w:pStyle w:val="JobDegreeTitle1"/>
              <w:rPr>
                <w:color w:val="17365D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80358E">
                  <w:rPr>
                    <w:rFonts w:cs="Arial"/>
                    <w:color w:val="17365D"/>
                    <w:szCs w:val="22"/>
                  </w:rPr>
                  <w:t>ITT</w:t>
                </w:r>
              </w:smartTag>
              <w:r w:rsidRPr="0080358E">
                <w:rPr>
                  <w:rFonts w:cs="Arial"/>
                  <w:color w:val="17365D"/>
                  <w:szCs w:val="22"/>
                </w:rPr>
                <w:t xml:space="preserve"> </w:t>
              </w:r>
              <w:smartTag w:uri="urn:schemas-microsoft-com:office:smarttags" w:element="PlaceName">
                <w:r w:rsidRPr="0080358E">
                  <w:rPr>
                    <w:rFonts w:cs="Arial"/>
                    <w:color w:val="17365D"/>
                    <w:szCs w:val="22"/>
                  </w:rPr>
                  <w:t>Technical</w:t>
                </w:r>
              </w:smartTag>
              <w:r w:rsidRPr="0080358E">
                <w:rPr>
                  <w:rFonts w:cs="Arial"/>
                  <w:color w:val="17365D"/>
                  <w:szCs w:val="22"/>
                </w:rPr>
                <w:t xml:space="preserve"> </w:t>
              </w:r>
              <w:smartTag w:uri="urn:schemas-microsoft-com:office:smarttags" w:element="PlaceType">
                <w:r w:rsidRPr="0080358E">
                  <w:rPr>
                    <w:rFonts w:cs="Arial"/>
                    <w:color w:val="17365D"/>
                    <w:szCs w:val="22"/>
                  </w:rPr>
                  <w:t>School</w:t>
                </w:r>
              </w:smartTag>
            </w:smartTag>
          </w:p>
        </w:tc>
        <w:tc>
          <w:tcPr>
            <w:tcW w:w="1880" w:type="dxa"/>
            <w:gridSpan w:val="2"/>
          </w:tcPr>
          <w:p w:rsidR="00355B16" w:rsidRPr="0080358E" w:rsidRDefault="00355B16" w:rsidP="00236861">
            <w:pPr>
              <w:pStyle w:val="CompanySchoolName1"/>
              <w:rPr>
                <w:color w:val="17365D"/>
                <w:szCs w:val="22"/>
              </w:rPr>
            </w:pPr>
            <w:smartTag w:uri="urn:schemas-microsoft-com:office:smarttags" w:element="City">
              <w:r w:rsidRPr="0080358E">
                <w:rPr>
                  <w:color w:val="17365D"/>
                  <w:szCs w:val="22"/>
                </w:rPr>
                <w:t>San Antonio</w:t>
              </w:r>
            </w:smartTag>
            <w:r w:rsidRPr="0080358E">
              <w:rPr>
                <w:color w:val="17365D"/>
                <w:szCs w:val="22"/>
              </w:rPr>
              <w:t xml:space="preserve"> Campus, </w:t>
            </w:r>
            <w:smartTag w:uri="urn:schemas-microsoft-com:office:smarttags" w:element="place">
              <w:smartTag w:uri="urn:schemas-microsoft-com:office:smarttags" w:element="City">
                <w:r w:rsidRPr="0080358E">
                  <w:rPr>
                    <w:color w:val="17365D"/>
                    <w:szCs w:val="22"/>
                  </w:rPr>
                  <w:t>San Antonio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State">
                <w:r w:rsidRPr="0080358E">
                  <w:rPr>
                    <w:color w:val="17365D"/>
                    <w:szCs w:val="22"/>
                  </w:rPr>
                  <w:t>Tx</w:t>
                </w:r>
              </w:smartTag>
              <w:r w:rsidRPr="0080358E">
                <w:rPr>
                  <w:color w:val="17365D"/>
                  <w:szCs w:val="22"/>
                </w:rPr>
                <w:t xml:space="preserve"> </w:t>
              </w:r>
              <w:smartTag w:uri="urn:schemas-microsoft-com:office:smarttags" w:element="PostalCode">
                <w:r w:rsidRPr="0080358E">
                  <w:rPr>
                    <w:color w:val="17365D"/>
                    <w:szCs w:val="22"/>
                  </w:rPr>
                  <w:t>78236</w:t>
                </w:r>
              </w:smartTag>
            </w:smartTag>
          </w:p>
        </w:tc>
        <w:tc>
          <w:tcPr>
            <w:tcW w:w="4246" w:type="dxa"/>
            <w:gridSpan w:val="3"/>
          </w:tcPr>
          <w:p w:rsidR="00EC42A4" w:rsidRPr="0080358E" w:rsidRDefault="00EC42A4" w:rsidP="00EC42A4">
            <w:pPr>
              <w:pStyle w:val="Dates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 xml:space="preserve">Enrolled in Information Technology Multi-Media and Computer </w:t>
            </w:r>
          </w:p>
          <w:p w:rsidR="00355B16" w:rsidRPr="0080358E" w:rsidRDefault="00EC42A4" w:rsidP="00EC42A4">
            <w:pPr>
              <w:pStyle w:val="Dates1"/>
              <w:rPr>
                <w:color w:val="17365D"/>
                <w:szCs w:val="22"/>
              </w:rPr>
            </w:pPr>
            <w:r w:rsidRPr="0080358E">
              <w:rPr>
                <w:color w:val="17365D"/>
                <w:szCs w:val="22"/>
              </w:rPr>
              <w:tab/>
              <w:t>Sciences.</w:t>
            </w:r>
          </w:p>
        </w:tc>
      </w:tr>
      <w:tr w:rsidR="008C7610" w:rsidRPr="0080358E">
        <w:tc>
          <w:tcPr>
            <w:tcW w:w="9590" w:type="dxa"/>
            <w:gridSpan w:val="6"/>
          </w:tcPr>
          <w:p w:rsidR="008C7610" w:rsidRPr="0080358E" w:rsidRDefault="008C7610" w:rsidP="00A92B87">
            <w:pPr>
              <w:pStyle w:val="Heading1"/>
              <w:rPr>
                <w:color w:val="17365D"/>
                <w:sz w:val="22"/>
                <w:szCs w:val="22"/>
              </w:rPr>
            </w:pPr>
            <w:r w:rsidRPr="0080358E">
              <w:rPr>
                <w:color w:val="17365D"/>
                <w:sz w:val="22"/>
                <w:szCs w:val="22"/>
              </w:rPr>
              <w:t>References</w:t>
            </w:r>
          </w:p>
        </w:tc>
      </w:tr>
      <w:tr w:rsidR="008C7610" w:rsidRPr="0080358E">
        <w:tc>
          <w:tcPr>
            <w:tcW w:w="9590" w:type="dxa"/>
            <w:gridSpan w:val="6"/>
          </w:tcPr>
          <w:p w:rsidR="00EC42A4" w:rsidRPr="0080358E" w:rsidRDefault="00EC42A4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color w:val="17365D"/>
              </w:rPr>
            </w:pPr>
          </w:p>
          <w:p w:rsidR="00EC42A4" w:rsidRPr="0080358E" w:rsidRDefault="00EC42A4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color w:val="17365D"/>
              </w:rPr>
            </w:pPr>
            <w:r w:rsidRPr="0080358E">
              <w:rPr>
                <w:rFonts w:cs="Arial"/>
                <w:color w:val="17365D"/>
              </w:rPr>
              <w:t xml:space="preserve">                              Ronald Trout</w:t>
            </w:r>
          </w:p>
          <w:p w:rsidR="005500A9" w:rsidRDefault="00EC42A4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bCs/>
                <w:color w:val="17365D"/>
              </w:rPr>
            </w:pPr>
            <w:r w:rsidRPr="0080358E">
              <w:rPr>
                <w:rFonts w:cs="Arial"/>
                <w:b/>
                <w:bCs/>
                <w:color w:val="17365D"/>
              </w:rPr>
              <w:tab/>
            </w:r>
            <w:r w:rsidR="005500A9">
              <w:rPr>
                <w:rFonts w:cs="Arial"/>
                <w:bCs/>
                <w:color w:val="17365D"/>
              </w:rPr>
              <w:t>VP, Development</w:t>
            </w:r>
          </w:p>
          <w:p w:rsidR="00EC42A4" w:rsidRPr="0080358E" w:rsidRDefault="006D422E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bCs/>
                <w:color w:val="17365D"/>
              </w:rPr>
            </w:pPr>
            <w:r>
              <w:rPr>
                <w:rFonts w:cs="Arial"/>
                <w:bCs/>
                <w:color w:val="17365D"/>
              </w:rPr>
              <w:tab/>
              <w:t>Alov</w:t>
            </w:r>
            <w:r w:rsidR="005500A9">
              <w:rPr>
                <w:rFonts w:cs="Arial"/>
                <w:bCs/>
                <w:color w:val="17365D"/>
              </w:rPr>
              <w:t>is, LLC</w:t>
            </w:r>
          </w:p>
          <w:p w:rsidR="00EC42A4" w:rsidRPr="0080358E" w:rsidRDefault="005500A9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bCs/>
                <w:color w:val="17365D"/>
              </w:rPr>
            </w:pPr>
            <w:r>
              <w:rPr>
                <w:rFonts w:cs="Arial"/>
                <w:bCs/>
                <w:color w:val="17365D"/>
              </w:rPr>
              <w:tab/>
              <w:t>830-444-9746</w:t>
            </w:r>
          </w:p>
          <w:p w:rsidR="008C7610" w:rsidRPr="0080358E" w:rsidRDefault="00EC42A4" w:rsidP="00EC42A4">
            <w:pPr>
              <w:pStyle w:val="BodyText4"/>
              <w:rPr>
                <w:color w:val="17365D"/>
                <w:szCs w:val="22"/>
              </w:rPr>
            </w:pPr>
            <w:r w:rsidRPr="0080358E">
              <w:rPr>
                <w:rFonts w:cs="Arial"/>
                <w:bCs/>
                <w:color w:val="17365D"/>
              </w:rPr>
              <w:tab/>
              <w:t xml:space="preserve">                  </w:t>
            </w:r>
            <w:r w:rsidR="005500A9">
              <w:rPr>
                <w:rFonts w:cs="Arial"/>
                <w:bCs/>
                <w:color w:val="17365D"/>
              </w:rPr>
              <w:t>Email: rjt_48@sbcglobal,net</w:t>
            </w:r>
          </w:p>
        </w:tc>
      </w:tr>
      <w:tr w:rsidR="00EC42A4" w:rsidRPr="0080358E">
        <w:tc>
          <w:tcPr>
            <w:tcW w:w="9590" w:type="dxa"/>
            <w:gridSpan w:val="6"/>
          </w:tcPr>
          <w:p w:rsidR="00EC42A4" w:rsidRPr="0080358E" w:rsidRDefault="00EC42A4" w:rsidP="0080358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800" w:hanging="1800"/>
              <w:jc w:val="both"/>
              <w:rPr>
                <w:rFonts w:cs="Arial"/>
                <w:color w:val="17365D"/>
              </w:rPr>
            </w:pPr>
          </w:p>
        </w:tc>
      </w:tr>
    </w:tbl>
    <w:p w:rsidR="009152A8" w:rsidRPr="00741388" w:rsidRDefault="009152A8" w:rsidP="00D51DF7">
      <w:pPr>
        <w:rPr>
          <w:color w:val="17365D"/>
        </w:rPr>
        <w:sectPr w:rsidR="009152A8" w:rsidRPr="00741388" w:rsidSect="00676ED8">
          <w:headerReference w:type="default" r:id="rId8"/>
          <w:footerReference w:type="default" r:id="rId9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Pr="00741388" w:rsidRDefault="009152A8" w:rsidP="009E4BCE">
      <w:pPr>
        <w:pStyle w:val="Heading1"/>
        <w:rPr>
          <w:color w:val="17365D"/>
        </w:rPr>
      </w:pPr>
    </w:p>
    <w:sectPr w:rsidR="009152A8" w:rsidRPr="00741388" w:rsidSect="009152A8">
      <w:headerReference w:type="even" r:id="rId10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3B" w:rsidRDefault="00DB043B">
      <w:r>
        <w:separator/>
      </w:r>
    </w:p>
  </w:endnote>
  <w:endnote w:type="continuationSeparator" w:id="0">
    <w:p w:rsidR="00DB043B" w:rsidRDefault="00DB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16" w:rsidRDefault="00355B16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3B" w:rsidRDefault="00DB043B">
      <w:r>
        <w:separator/>
      </w:r>
    </w:p>
  </w:footnote>
  <w:footnote w:type="continuationSeparator" w:id="0">
    <w:p w:rsidR="00DB043B" w:rsidRDefault="00DB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16" w:rsidRPr="00EC42A4" w:rsidRDefault="00F20C7C" w:rsidP="00736026">
    <w:pPr>
      <w:pStyle w:val="Header"/>
      <w:pBdr>
        <w:bottom w:val="single" w:sz="18" w:space="1" w:color="333399"/>
      </w:pBdr>
      <w:rPr>
        <w:rFonts w:cs="Arial"/>
        <w:b/>
        <w:szCs w:val="22"/>
      </w:rPr>
    </w:pPr>
    <w:r>
      <w:rPr>
        <w:rFonts w:cs="Arial"/>
        <w:b/>
        <w:szCs w:val="22"/>
      </w:rPr>
      <w:t>Matthew Ala</w:t>
    </w:r>
    <w:r w:rsidR="00355B16" w:rsidRPr="003F4D00">
      <w:rPr>
        <w:rFonts w:cs="Arial"/>
        <w:b/>
        <w:szCs w:val="22"/>
      </w:rPr>
      <w:t>n Trout</w:t>
    </w:r>
    <w:r w:rsidR="00355B16" w:rsidRPr="003F4D00">
      <w:rPr>
        <w:rFonts w:cs="Arial"/>
        <w:b/>
        <w:szCs w:val="22"/>
      </w:rPr>
      <w:sym w:font="Symbol" w:char="F0B7"/>
    </w:r>
    <w:r w:rsidR="00736026">
      <w:rPr>
        <w:rFonts w:cs="Arial"/>
        <w:b/>
        <w:szCs w:val="22"/>
      </w:rPr>
      <w:t xml:space="preserve">210 </w:t>
    </w:r>
    <w:r w:rsidR="000820A9">
      <w:rPr>
        <w:rFonts w:cs="Arial"/>
        <w:b/>
        <w:szCs w:val="22"/>
      </w:rPr>
      <w:t>385 1618</w:t>
    </w:r>
    <w:r w:rsidR="00355B16" w:rsidRPr="003F4D00">
      <w:rPr>
        <w:rFonts w:cs="Arial"/>
        <w:b/>
        <w:szCs w:val="22"/>
      </w:rPr>
      <w:sym w:font="Symbol" w:char="F0B7"/>
    </w:r>
    <w:r w:rsidR="00EC42A4">
      <w:rPr>
        <w:rFonts w:cs="Arial"/>
        <w:b/>
        <w:szCs w:val="22"/>
      </w:rPr>
      <w:t>mtrout</w:t>
    </w:r>
    <w:r>
      <w:rPr>
        <w:rFonts w:cs="Arial"/>
        <w:b/>
        <w:szCs w:val="22"/>
      </w:rPr>
      <w:t>14</w:t>
    </w:r>
    <w:r w:rsidR="00EC42A4">
      <w:rPr>
        <w:rFonts w:cs="Arial"/>
        <w:b/>
        <w:szCs w:val="22"/>
      </w:rPr>
      <w:t>@hotmail.com</w:t>
    </w:r>
  </w:p>
  <w:p w:rsidR="00355B16" w:rsidRPr="00EC42A4" w:rsidRDefault="00EC42A4" w:rsidP="00EC42A4">
    <w:pPr>
      <w:pStyle w:val="Head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16" w:rsidRDefault="00355B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0A74"/>
    <w:multiLevelType w:val="hybridMultilevel"/>
    <w:tmpl w:val="35FEA52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24639"/>
    <w:multiLevelType w:val="multilevel"/>
    <w:tmpl w:val="3980483C"/>
    <w:numStyleLink w:val="BulletList"/>
  </w:abstractNum>
  <w:abstractNum w:abstractNumId="2">
    <w:nsid w:val="16C24A1E"/>
    <w:multiLevelType w:val="multilevel"/>
    <w:tmpl w:val="2E34EAAA"/>
    <w:numStyleLink w:val="BulletList2"/>
  </w:abstractNum>
  <w:abstractNum w:abstractNumId="3">
    <w:nsid w:val="184E2E59"/>
    <w:multiLevelType w:val="multilevel"/>
    <w:tmpl w:val="2E34EAAA"/>
    <w:numStyleLink w:val="BulletList2"/>
  </w:abstractNum>
  <w:abstractNum w:abstractNumId="4">
    <w:nsid w:val="213527B8"/>
    <w:multiLevelType w:val="multilevel"/>
    <w:tmpl w:val="2E34EAAA"/>
    <w:numStyleLink w:val="BulletList2"/>
  </w:abstractNum>
  <w:abstractNum w:abstractNumId="5">
    <w:nsid w:val="271E5FA8"/>
    <w:multiLevelType w:val="multilevel"/>
    <w:tmpl w:val="2E34EAAA"/>
    <w:numStyleLink w:val="BulletList2"/>
  </w:abstractNum>
  <w:abstractNum w:abstractNumId="6">
    <w:nsid w:val="35507E45"/>
    <w:multiLevelType w:val="multilevel"/>
    <w:tmpl w:val="3980483C"/>
    <w:numStyleLink w:val="BulletList"/>
  </w:abstractNum>
  <w:abstractNum w:abstractNumId="7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A6C54"/>
    <w:multiLevelType w:val="multilevel"/>
    <w:tmpl w:val="2E34EAAA"/>
    <w:numStyleLink w:val="BulletList2"/>
  </w:abstractNum>
  <w:abstractNum w:abstractNumId="9">
    <w:nsid w:val="61204340"/>
    <w:multiLevelType w:val="multilevel"/>
    <w:tmpl w:val="2E34EAAA"/>
    <w:numStyleLink w:val="BulletList2"/>
  </w:abstractNum>
  <w:abstractNum w:abstractNumId="10">
    <w:nsid w:val="65DF72DE"/>
    <w:multiLevelType w:val="multilevel"/>
    <w:tmpl w:val="3980483C"/>
    <w:numStyleLink w:val="BulletList"/>
  </w:abstractNum>
  <w:abstractNum w:abstractNumId="11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FFA6706"/>
    <w:multiLevelType w:val="multilevel"/>
    <w:tmpl w:val="3980483C"/>
    <w:numStyleLink w:val="BulletList"/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20"/>
    <w:rsid w:val="00015BE0"/>
    <w:rsid w:val="0001745A"/>
    <w:rsid w:val="0002030D"/>
    <w:rsid w:val="00041795"/>
    <w:rsid w:val="00060082"/>
    <w:rsid w:val="000820A9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4106A"/>
    <w:rsid w:val="00152D9F"/>
    <w:rsid w:val="001A419F"/>
    <w:rsid w:val="001A4EDB"/>
    <w:rsid w:val="001B0937"/>
    <w:rsid w:val="001C11D7"/>
    <w:rsid w:val="001D5436"/>
    <w:rsid w:val="00222E51"/>
    <w:rsid w:val="00230B5D"/>
    <w:rsid w:val="00235A17"/>
    <w:rsid w:val="00236861"/>
    <w:rsid w:val="002408C6"/>
    <w:rsid w:val="002901D1"/>
    <w:rsid w:val="002B321C"/>
    <w:rsid w:val="002C0C3F"/>
    <w:rsid w:val="002C2C8F"/>
    <w:rsid w:val="002C2D32"/>
    <w:rsid w:val="00313D78"/>
    <w:rsid w:val="003554F8"/>
    <w:rsid w:val="00355B16"/>
    <w:rsid w:val="003A1FFD"/>
    <w:rsid w:val="003A39AD"/>
    <w:rsid w:val="003C0786"/>
    <w:rsid w:val="003C6092"/>
    <w:rsid w:val="003D7ABF"/>
    <w:rsid w:val="003F4D00"/>
    <w:rsid w:val="0041673B"/>
    <w:rsid w:val="0043525E"/>
    <w:rsid w:val="0044115B"/>
    <w:rsid w:val="00441627"/>
    <w:rsid w:val="00457519"/>
    <w:rsid w:val="00460D20"/>
    <w:rsid w:val="00472EEB"/>
    <w:rsid w:val="00496BE8"/>
    <w:rsid w:val="004972B0"/>
    <w:rsid w:val="004D1E9E"/>
    <w:rsid w:val="004E0C02"/>
    <w:rsid w:val="00521A47"/>
    <w:rsid w:val="00521EBF"/>
    <w:rsid w:val="00527872"/>
    <w:rsid w:val="005500A9"/>
    <w:rsid w:val="00572F9C"/>
    <w:rsid w:val="005A0F13"/>
    <w:rsid w:val="005A1407"/>
    <w:rsid w:val="005A4BE4"/>
    <w:rsid w:val="005C5A77"/>
    <w:rsid w:val="005C7539"/>
    <w:rsid w:val="00675158"/>
    <w:rsid w:val="00676ED8"/>
    <w:rsid w:val="006A3C27"/>
    <w:rsid w:val="006A7DF6"/>
    <w:rsid w:val="006C7B5E"/>
    <w:rsid w:val="006D422E"/>
    <w:rsid w:val="006D7F25"/>
    <w:rsid w:val="006F6FA7"/>
    <w:rsid w:val="00707CEA"/>
    <w:rsid w:val="007321F8"/>
    <w:rsid w:val="00736026"/>
    <w:rsid w:val="00741388"/>
    <w:rsid w:val="007668DA"/>
    <w:rsid w:val="007734E5"/>
    <w:rsid w:val="007A2A4E"/>
    <w:rsid w:val="007A5FB7"/>
    <w:rsid w:val="007D5836"/>
    <w:rsid w:val="0080358E"/>
    <w:rsid w:val="008039DE"/>
    <w:rsid w:val="00810110"/>
    <w:rsid w:val="0082036E"/>
    <w:rsid w:val="00841389"/>
    <w:rsid w:val="00842372"/>
    <w:rsid w:val="008634A3"/>
    <w:rsid w:val="008848D3"/>
    <w:rsid w:val="008A0221"/>
    <w:rsid w:val="008B62E1"/>
    <w:rsid w:val="008C7610"/>
    <w:rsid w:val="008E5F9E"/>
    <w:rsid w:val="008E6501"/>
    <w:rsid w:val="00910B61"/>
    <w:rsid w:val="009152A8"/>
    <w:rsid w:val="00957947"/>
    <w:rsid w:val="00964E67"/>
    <w:rsid w:val="009673AB"/>
    <w:rsid w:val="00972EC6"/>
    <w:rsid w:val="0099081E"/>
    <w:rsid w:val="00991907"/>
    <w:rsid w:val="009C12AE"/>
    <w:rsid w:val="009C5C68"/>
    <w:rsid w:val="009D7E62"/>
    <w:rsid w:val="009E0279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6671B"/>
    <w:rsid w:val="00D94931"/>
    <w:rsid w:val="00DA6617"/>
    <w:rsid w:val="00DB043B"/>
    <w:rsid w:val="00DD16DB"/>
    <w:rsid w:val="00E27A36"/>
    <w:rsid w:val="00E44FC4"/>
    <w:rsid w:val="00E45367"/>
    <w:rsid w:val="00E76A4E"/>
    <w:rsid w:val="00EB19B1"/>
    <w:rsid w:val="00EC42A4"/>
    <w:rsid w:val="00EC6307"/>
    <w:rsid w:val="00EE10D7"/>
    <w:rsid w:val="00EE3779"/>
    <w:rsid w:val="00F158AD"/>
    <w:rsid w:val="00F168AB"/>
    <w:rsid w:val="00F178A3"/>
    <w:rsid w:val="00F20C7C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87067-206B-40BC-A36F-90E6F76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6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10B61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10B61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  <w:rsid w:val="00910B6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10B61"/>
  </w:style>
  <w:style w:type="paragraph" w:styleId="BalloonText">
    <w:name w:val="Balloon Text"/>
    <w:basedOn w:val="Normal"/>
    <w:semiHidden/>
    <w:rsid w:val="00910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0B61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10B61"/>
    <w:pPr>
      <w:numPr>
        <w:numId w:val="1"/>
      </w:numPr>
    </w:pPr>
  </w:style>
  <w:style w:type="character" w:customStyle="1" w:styleId="Heading2Char">
    <w:name w:val="Heading 2 Char"/>
    <w:link w:val="Heading2"/>
    <w:rsid w:val="00910B61"/>
    <w:rPr>
      <w:rFonts w:ascii="Arial" w:hAnsi="Arial" w:cs="Arial"/>
      <w:b/>
      <w:i/>
      <w:color w:val="333399"/>
      <w:sz w:val="32"/>
      <w:szCs w:val="32"/>
    </w:rPr>
  </w:style>
  <w:style w:type="numbering" w:customStyle="1" w:styleId="BulletList2">
    <w:name w:val="Bullet List 2"/>
    <w:basedOn w:val="NoList"/>
    <w:rsid w:val="00910B61"/>
    <w:pPr>
      <w:numPr>
        <w:numId w:val="6"/>
      </w:numPr>
    </w:pPr>
  </w:style>
  <w:style w:type="paragraph" w:customStyle="1" w:styleId="ContactInfo">
    <w:name w:val="Contact Info"/>
    <w:link w:val="ContactInfoChar"/>
    <w:rsid w:val="00910B61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link w:val="ContactInfo"/>
    <w:rsid w:val="00910B61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10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10B61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910B61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910B61"/>
    <w:pPr>
      <w:spacing w:before="240"/>
      <w:ind w:left="360"/>
    </w:pPr>
    <w:rPr>
      <w:b/>
    </w:rPr>
  </w:style>
  <w:style w:type="character" w:customStyle="1" w:styleId="BodyText4Char">
    <w:name w:val="Body Text 4 Char"/>
    <w:link w:val="BodyText4"/>
    <w:rsid w:val="00910B61"/>
    <w:rPr>
      <w:rFonts w:ascii="Arial" w:hAnsi="Arial"/>
      <w:sz w:val="22"/>
    </w:rPr>
  </w:style>
  <w:style w:type="paragraph" w:customStyle="1" w:styleId="CompanySchoolName1">
    <w:name w:val="Company/School Name 1"/>
    <w:basedOn w:val="BodyText4"/>
    <w:link w:val="CompanySchoolName1Char"/>
    <w:rsid w:val="00910B61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910B61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910B61"/>
    <w:rPr>
      <w:rFonts w:ascii="Arial" w:hAnsi="Arial"/>
      <w:sz w:val="22"/>
    </w:rPr>
  </w:style>
  <w:style w:type="paragraph" w:customStyle="1" w:styleId="Dates1">
    <w:name w:val="Dates 1"/>
    <w:basedOn w:val="Normal"/>
    <w:rsid w:val="00910B61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910B61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910B61"/>
    <w:pPr>
      <w:spacing w:before="120" w:after="60"/>
    </w:pPr>
  </w:style>
  <w:style w:type="paragraph" w:customStyle="1" w:styleId="JobDegreeTitle">
    <w:name w:val="Job/Degree Title"/>
    <w:basedOn w:val="Normal"/>
    <w:rsid w:val="00910B61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TCD20F9.tmp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 Trout</cp:lastModifiedBy>
  <cp:revision>2</cp:revision>
  <cp:lastPrinted>2013-08-28T21:18:00Z</cp:lastPrinted>
  <dcterms:created xsi:type="dcterms:W3CDTF">2013-10-04T10:28:00Z</dcterms:created>
  <dcterms:modified xsi:type="dcterms:W3CDTF">2013-10-04T10:28:00Z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