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Trevor Wilcox</w:t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7/27/17</w:t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1</w:t>
      </w:r>
      <w:r w:rsidR="001E702F" w:rsidRPr="001E702F">
        <w:rPr>
          <w:sz w:val="28"/>
          <w:szCs w:val="28"/>
          <w:u w:val="single"/>
          <w:vertAlign w:val="superscript"/>
        </w:rPr>
        <w:t>st</w:t>
      </w:r>
      <w:r w:rsidR="001E702F">
        <w:rPr>
          <w:sz w:val="28"/>
          <w:szCs w:val="28"/>
          <w:u w:val="single"/>
        </w:rPr>
        <w:t xml:space="preserve"> MV</w:t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1</w:t>
      </w:r>
      <w:r w:rsidR="001E702F" w:rsidRPr="001E702F">
        <w:rPr>
          <w:sz w:val="28"/>
          <w:szCs w:val="28"/>
          <w:u w:val="single"/>
          <w:vertAlign w:val="superscript"/>
        </w:rPr>
        <w:t>st</w:t>
      </w:r>
      <w:r w:rsidR="001E702F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Opening</w:t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No PR done yet</w:t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E702F">
        <w:rPr>
          <w:rFonts w:ascii="Georgia" w:hAnsi="Georgia"/>
          <w:sz w:val="28"/>
          <w:szCs w:val="28"/>
          <w:u w:val="single"/>
        </w:rPr>
        <w:t>Kelsey Sikkink</w:t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702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1E702F">
        <w:rPr>
          <w:sz w:val="28"/>
          <w:szCs w:val="28"/>
        </w:rPr>
        <w:t>10.00</w:t>
      </w:r>
      <w:r>
        <w:rPr>
          <w:sz w:val="28"/>
          <w:szCs w:val="28"/>
        </w:rPr>
        <w:t>_________ New Wage:___</w:t>
      </w:r>
      <w:r w:rsidR="001E702F">
        <w:rPr>
          <w:sz w:val="28"/>
          <w:szCs w:val="28"/>
        </w:rPr>
        <w:t>12.00__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</w:t>
      </w:r>
      <w:r w:rsidR="001E702F">
        <w:rPr>
          <w:sz w:val="28"/>
          <w:szCs w:val="28"/>
        </w:rPr>
        <w:t>7/24/17_______________________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E702F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557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2017-07-27T15:37:00Z</dcterms:created>
  <dcterms:modified xsi:type="dcterms:W3CDTF">2017-07-27T15:37:00Z</dcterms:modified>
</cp:coreProperties>
</file>