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109D49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F1E86">
        <w:rPr>
          <w:sz w:val="28"/>
          <w:szCs w:val="28"/>
          <w:u w:val="single"/>
        </w:rPr>
        <w:t>Nyabuay</w:t>
      </w:r>
      <w:proofErr w:type="spellEnd"/>
      <w:r w:rsidR="00EF1E86">
        <w:rPr>
          <w:sz w:val="28"/>
          <w:szCs w:val="28"/>
          <w:u w:val="single"/>
        </w:rPr>
        <w:t xml:space="preserve"> </w:t>
      </w:r>
      <w:proofErr w:type="spellStart"/>
      <w:r w:rsidR="00EF1E86">
        <w:rPr>
          <w:sz w:val="28"/>
          <w:szCs w:val="28"/>
          <w:u w:val="single"/>
        </w:rPr>
        <w:t>Nyang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309551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F1E86">
        <w:rPr>
          <w:sz w:val="28"/>
          <w:szCs w:val="28"/>
          <w:u w:val="single"/>
        </w:rPr>
        <w:t>1</w:t>
      </w:r>
      <w:r w:rsidR="00EF1E86" w:rsidRPr="00EF1E86">
        <w:rPr>
          <w:sz w:val="28"/>
          <w:szCs w:val="28"/>
          <w:u w:val="single"/>
          <w:vertAlign w:val="superscript"/>
        </w:rPr>
        <w:t>st</w:t>
      </w:r>
      <w:r w:rsidR="00EF1E86">
        <w:rPr>
          <w:sz w:val="28"/>
          <w:szCs w:val="28"/>
          <w:u w:val="single"/>
        </w:rPr>
        <w:t xml:space="preserve"> QA</w:t>
      </w:r>
      <w:r w:rsidR="006D66B1">
        <w:rPr>
          <w:sz w:val="28"/>
          <w:szCs w:val="28"/>
          <w:u w:val="single"/>
        </w:rPr>
        <w:t xml:space="preserve"> </w:t>
      </w:r>
      <w:r w:rsidR="00EF1E86">
        <w:rPr>
          <w:sz w:val="28"/>
          <w:szCs w:val="28"/>
          <w:u w:val="single"/>
        </w:rPr>
        <w:t>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6D66B1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2895223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1E86">
        <w:rPr>
          <w:sz w:val="28"/>
          <w:szCs w:val="28"/>
          <w:u w:val="single"/>
        </w:rPr>
        <w:t>1</w:t>
      </w:r>
      <w:r w:rsidR="00EF1E86" w:rsidRPr="00EF1E86">
        <w:rPr>
          <w:sz w:val="28"/>
          <w:szCs w:val="28"/>
          <w:u w:val="single"/>
          <w:vertAlign w:val="superscript"/>
        </w:rPr>
        <w:t>st</w:t>
      </w:r>
      <w:r w:rsidR="00EF1E86">
        <w:rPr>
          <w:sz w:val="28"/>
          <w:szCs w:val="28"/>
          <w:u w:val="single"/>
        </w:rPr>
        <w:t xml:space="preserve"> Production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5DB2BE0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66B1">
        <w:rPr>
          <w:sz w:val="28"/>
          <w:szCs w:val="28"/>
          <w:u w:val="single"/>
        </w:rPr>
        <w:t>Daycare issues</w:t>
      </w:r>
      <w:r w:rsidR="006D66B1">
        <w:rPr>
          <w:sz w:val="28"/>
          <w:szCs w:val="28"/>
          <w:u w:val="single"/>
        </w:rPr>
        <w:tab/>
      </w:r>
      <w:r w:rsidR="006D66B1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7341DA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F1E86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F47B34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F1E86">
        <w:rPr>
          <w:sz w:val="28"/>
          <w:szCs w:val="28"/>
          <w:u w:val="single"/>
        </w:rPr>
        <w:t>EPR 9/3/19 – 3.6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A02A546" w14:textId="2E3A905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6D66B1">
        <w:rPr>
          <w:sz w:val="28"/>
          <w:szCs w:val="28"/>
        </w:rPr>
        <w:t xml:space="preserve"> </w:t>
      </w:r>
      <w:r w:rsidR="00884AAF">
        <w:rPr>
          <w:sz w:val="28"/>
          <w:szCs w:val="28"/>
          <w:u w:val="single"/>
        </w:rPr>
        <w:tab/>
      </w:r>
      <w:r w:rsidR="006D66B1">
        <w:rPr>
          <w:sz w:val="28"/>
          <w:szCs w:val="28"/>
          <w:u w:val="single"/>
        </w:rPr>
        <w:t xml:space="preserve">$13.20  </w:t>
      </w:r>
      <w:r w:rsidR="00BE5B25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 New Wage:</w:t>
      </w:r>
      <w:r w:rsidR="006D66B1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6D66B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FC8C3D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6D66B1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EF1E86" w:rsidRPr="006D66B1">
        <w:rPr>
          <w:sz w:val="28"/>
          <w:szCs w:val="28"/>
          <w:u w:val="single"/>
        </w:rPr>
        <w:t>8/27/2018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50C30118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6D66B1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EF1E86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2019-10-14T19:55:00Z</dcterms:created>
  <dcterms:modified xsi:type="dcterms:W3CDTF">2019-10-14T19:55:00Z</dcterms:modified>
</cp:coreProperties>
</file>