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C149B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Akina Cham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0E183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1</w:t>
      </w:r>
      <w:r w:rsidR="00336D0B" w:rsidRPr="00336D0B">
        <w:rPr>
          <w:sz w:val="28"/>
          <w:szCs w:val="28"/>
          <w:u w:val="single"/>
          <w:vertAlign w:val="superscript"/>
        </w:rPr>
        <w:t>st</w:t>
      </w:r>
      <w:r w:rsidR="00336D0B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0BEE7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3</w:t>
      </w:r>
      <w:r w:rsidR="00336D0B" w:rsidRPr="00336D0B">
        <w:rPr>
          <w:sz w:val="28"/>
          <w:szCs w:val="28"/>
          <w:u w:val="single"/>
          <w:vertAlign w:val="superscript"/>
        </w:rPr>
        <w:t>rd</w:t>
      </w:r>
      <w:r w:rsidR="00336D0B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0FEF6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EF4711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PR on 1/18/2021 4.6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EAAB1DA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F104E5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FB0C57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336D0B">
        <w:rPr>
          <w:sz w:val="28"/>
          <w:szCs w:val="28"/>
          <w:u w:val="single"/>
        </w:rPr>
        <w:t>3/02/2021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36D0B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2021-04-15T17:01:00Z</dcterms:created>
  <dcterms:modified xsi:type="dcterms:W3CDTF">2021-04-15T17:03:00Z</dcterms:modified>
</cp:coreProperties>
</file>