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DAD928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4766CF">
        <w:rPr>
          <w:sz w:val="28"/>
          <w:szCs w:val="28"/>
          <w:u w:val="single"/>
        </w:rPr>
        <w:t>Johnny Young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249953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4766CF">
        <w:rPr>
          <w:sz w:val="28"/>
          <w:szCs w:val="28"/>
          <w:u w:val="single"/>
        </w:rPr>
        <w:t>2 North Seasonal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48CD13F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proofErr w:type="gramStart"/>
      <w:r w:rsidRPr="005273F5">
        <w:rPr>
          <w:sz w:val="28"/>
          <w:szCs w:val="28"/>
          <w:u w:val="single"/>
        </w:rPr>
        <w:tab/>
      </w:r>
      <w:r w:rsidR="004766CF">
        <w:rPr>
          <w:sz w:val="28"/>
          <w:szCs w:val="28"/>
          <w:u w:val="single"/>
        </w:rPr>
        <w:t xml:space="preserve">  1</w:t>
      </w:r>
      <w:proofErr w:type="gramEnd"/>
      <w:r w:rsidR="004766CF">
        <w:rPr>
          <w:sz w:val="28"/>
          <w:szCs w:val="28"/>
          <w:u w:val="single"/>
        </w:rPr>
        <w:t xml:space="preserve"> North Permanent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90CB56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766CF">
        <w:rPr>
          <w:sz w:val="28"/>
          <w:szCs w:val="28"/>
          <w:u w:val="single"/>
        </w:rPr>
        <w:t xml:space="preserve">   Family Problems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7AD0EC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4766CF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93E3DC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4766CF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11CE73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4766CF">
        <w:rPr>
          <w:sz w:val="28"/>
          <w:szCs w:val="28"/>
        </w:rPr>
        <w:t>$</w:t>
      </w:r>
      <w:r w:rsidR="004766CF">
        <w:rPr>
          <w:sz w:val="28"/>
          <w:szCs w:val="28"/>
          <w:u w:val="single"/>
        </w:rPr>
        <w:t>14.00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3780BB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4766CF">
        <w:rPr>
          <w:sz w:val="28"/>
          <w:szCs w:val="28"/>
          <w:u w:val="single"/>
        </w:rPr>
        <w:t>9/8/2020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766CF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2020-09-09T13:57:00Z</dcterms:created>
  <dcterms:modified xsi:type="dcterms:W3CDTF">2020-09-09T13:57:00Z</dcterms:modified>
</cp:coreProperties>
</file>