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52458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9F7B87">
        <w:rPr>
          <w:sz w:val="28"/>
          <w:szCs w:val="28"/>
          <w:u w:val="single"/>
        </w:rPr>
        <w:t>Idil</w:t>
      </w:r>
      <w:proofErr w:type="spellEnd"/>
      <w:r w:rsidR="009F7B87">
        <w:rPr>
          <w:sz w:val="28"/>
          <w:szCs w:val="28"/>
          <w:u w:val="single"/>
        </w:rPr>
        <w:t xml:space="preserve"> Sharif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B2CEA4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F7B87">
        <w:rPr>
          <w:sz w:val="28"/>
          <w:szCs w:val="28"/>
          <w:u w:val="single"/>
        </w:rPr>
        <w:t>2/11/2019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17A25F4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F7B87">
        <w:rPr>
          <w:sz w:val="28"/>
          <w:szCs w:val="28"/>
          <w:u w:val="single"/>
        </w:rPr>
        <w:t>2</w:t>
      </w:r>
      <w:r w:rsidR="009F7B87" w:rsidRPr="009F7B87">
        <w:rPr>
          <w:sz w:val="28"/>
          <w:szCs w:val="28"/>
          <w:u w:val="single"/>
          <w:vertAlign w:val="superscript"/>
        </w:rPr>
        <w:t>nd</w:t>
      </w:r>
      <w:r w:rsidR="009F7B87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15F29DF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F7B87">
        <w:rPr>
          <w:sz w:val="28"/>
          <w:szCs w:val="28"/>
          <w:u w:val="single"/>
        </w:rPr>
        <w:t>1</w:t>
      </w:r>
      <w:r w:rsidR="009F7B87" w:rsidRPr="009F7B87">
        <w:rPr>
          <w:sz w:val="28"/>
          <w:szCs w:val="28"/>
          <w:u w:val="single"/>
          <w:vertAlign w:val="superscript"/>
        </w:rPr>
        <w:t>st</w:t>
      </w:r>
      <w:r w:rsidR="009F7B87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7C24418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F7B87">
        <w:rPr>
          <w:sz w:val="28"/>
          <w:szCs w:val="28"/>
          <w:u w:val="single"/>
        </w:rPr>
        <w:t>Transportation</w:t>
      </w:r>
      <w:r w:rsidR="009F7B87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048680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F20BEC">
        <w:rPr>
          <w:sz w:val="28"/>
          <w:szCs w:val="28"/>
          <w:u w:val="single"/>
        </w:rPr>
        <w:t>2/18/2019</w:t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44E97034" w14:textId="77777777" w:rsidR="00012DB5" w:rsidRDefault="00012DB5" w:rsidP="009F7B87">
      <w:pPr>
        <w:pStyle w:val="IntenseQuote"/>
        <w:ind w:left="0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92D009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F7B87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56DCF5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F7B87">
        <w:rPr>
          <w:sz w:val="28"/>
          <w:szCs w:val="28"/>
          <w:u w:val="single"/>
        </w:rPr>
        <w:t>EPR 11/6/18 (4.7)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0B9175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9F7B87">
        <w:rPr>
          <w:sz w:val="28"/>
          <w:szCs w:val="28"/>
          <w:u w:val="single"/>
        </w:rPr>
        <w:t>$11.39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7C289A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9F7B87">
        <w:rPr>
          <w:sz w:val="28"/>
          <w:szCs w:val="28"/>
          <w:u w:val="single"/>
        </w:rPr>
        <w:t>12/27/2016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3E35AB03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9F7B87"/>
    <w:rsid w:val="00B66017"/>
    <w:rsid w:val="00BE5B25"/>
    <w:rsid w:val="00F20BEC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2019-02-11T16:51:00Z</dcterms:created>
  <dcterms:modified xsi:type="dcterms:W3CDTF">2019-02-11T16:51:00Z</dcterms:modified>
</cp:coreProperties>
</file>