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ED7C6A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C81570">
        <w:rPr>
          <w:sz w:val="28"/>
          <w:szCs w:val="28"/>
          <w:u w:val="single"/>
        </w:rPr>
        <w:t>Dalinna</w:t>
      </w:r>
      <w:proofErr w:type="spellEnd"/>
      <w:r w:rsidR="00C81570">
        <w:rPr>
          <w:sz w:val="28"/>
          <w:szCs w:val="28"/>
          <w:u w:val="single"/>
        </w:rPr>
        <w:t xml:space="preserve"> Kheng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7FE213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C81570">
        <w:rPr>
          <w:sz w:val="28"/>
          <w:szCs w:val="28"/>
          <w:u w:val="single"/>
        </w:rPr>
        <w:t>2</w:t>
      </w:r>
      <w:r w:rsidR="00C81570" w:rsidRPr="00C81570">
        <w:rPr>
          <w:sz w:val="28"/>
          <w:szCs w:val="28"/>
          <w:u w:val="single"/>
          <w:vertAlign w:val="superscript"/>
        </w:rPr>
        <w:t>nd</w:t>
      </w:r>
      <w:r w:rsidR="00C81570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2DBF443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C2E49">
        <w:rPr>
          <w:sz w:val="28"/>
          <w:szCs w:val="28"/>
          <w:u w:val="single"/>
        </w:rPr>
        <w:t>2</w:t>
      </w:r>
      <w:r w:rsidR="003C2E49" w:rsidRPr="003C2E49">
        <w:rPr>
          <w:sz w:val="28"/>
          <w:szCs w:val="28"/>
          <w:u w:val="single"/>
          <w:vertAlign w:val="superscript"/>
        </w:rPr>
        <w:t>nd</w:t>
      </w:r>
      <w:r w:rsidR="003C2E49">
        <w:rPr>
          <w:sz w:val="28"/>
          <w:szCs w:val="28"/>
          <w:u w:val="single"/>
        </w:rPr>
        <w:t xml:space="preserve"> </w:t>
      </w:r>
      <w:r w:rsidR="00C81570">
        <w:rPr>
          <w:sz w:val="28"/>
          <w:szCs w:val="28"/>
          <w:u w:val="single"/>
        </w:rPr>
        <w:t>South</w:t>
      </w:r>
      <w:r w:rsidR="003C2E49">
        <w:rPr>
          <w:sz w:val="28"/>
          <w:szCs w:val="28"/>
          <w:u w:val="single"/>
        </w:rPr>
        <w:t xml:space="preserve">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755E3D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3C2E49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749254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C81570">
        <w:rPr>
          <w:sz w:val="28"/>
          <w:szCs w:val="28"/>
          <w:u w:val="single"/>
        </w:rPr>
        <w:t>4/20/20 EPR: 4.625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2FBF26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3C2E49">
        <w:rPr>
          <w:sz w:val="28"/>
          <w:szCs w:val="28"/>
          <w:u w:val="single"/>
        </w:rPr>
        <w:t>$12.</w:t>
      </w:r>
      <w:r w:rsidR="00C81570">
        <w:rPr>
          <w:sz w:val="28"/>
          <w:szCs w:val="28"/>
          <w:u w:val="single"/>
        </w:rPr>
        <w:t>92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4CBC53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C81570">
        <w:rPr>
          <w:sz w:val="28"/>
          <w:szCs w:val="28"/>
          <w:u w:val="single"/>
        </w:rPr>
        <w:t>4/17/2018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C2E49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C81570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2020-08-26T15:41:00Z</dcterms:created>
  <dcterms:modified xsi:type="dcterms:W3CDTF">2020-08-26T15:41:00Z</dcterms:modified>
</cp:coreProperties>
</file>