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9F9FB4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 xml:space="preserve">D’Angelo </w:t>
      </w:r>
      <w:proofErr w:type="spellStart"/>
      <w:r w:rsidR="00BC4A88">
        <w:rPr>
          <w:sz w:val="28"/>
          <w:szCs w:val="28"/>
          <w:u w:val="single"/>
        </w:rPr>
        <w:t>Bowdry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19346891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Immediately (1/30/20)</w:t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B9180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1</w:t>
      </w:r>
      <w:r w:rsidR="00BC4A88" w:rsidRPr="00BC4A88">
        <w:rPr>
          <w:sz w:val="28"/>
          <w:szCs w:val="28"/>
          <w:u w:val="single"/>
          <w:vertAlign w:val="superscript"/>
        </w:rPr>
        <w:t>st</w:t>
      </w:r>
      <w:r w:rsidR="00BC4A88">
        <w:rPr>
          <w:sz w:val="28"/>
          <w:szCs w:val="28"/>
          <w:u w:val="single"/>
        </w:rPr>
        <w:t xml:space="preserve"> DC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28805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1</w:t>
      </w:r>
      <w:r w:rsidR="00BC4A88" w:rsidRPr="00BC4A88">
        <w:rPr>
          <w:sz w:val="28"/>
          <w:szCs w:val="28"/>
          <w:u w:val="single"/>
          <w:vertAlign w:val="superscript"/>
        </w:rPr>
        <w:t>st</w:t>
      </w:r>
      <w:r w:rsidR="00BC4A88">
        <w:rPr>
          <w:sz w:val="28"/>
          <w:szCs w:val="28"/>
          <w:u w:val="single"/>
        </w:rPr>
        <w:t xml:space="preserve"> South Production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5D9BE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Demoted out of DC</w:t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6050CC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 xml:space="preserve">Needs Improvement </w:t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461A4B75" w14:textId="5691916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Not done yet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736C6C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$12.00</w:t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$10.00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33D021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C4A88">
        <w:rPr>
          <w:sz w:val="28"/>
          <w:szCs w:val="28"/>
          <w:u w:val="single"/>
        </w:rPr>
        <w:t>1/13/2020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C4A88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2020-01-29T21:54:00Z</cp:lastPrinted>
  <dcterms:created xsi:type="dcterms:W3CDTF">2020-01-29T21:55:00Z</dcterms:created>
  <dcterms:modified xsi:type="dcterms:W3CDTF">2020-01-29T21:55:00Z</dcterms:modified>
</cp:coreProperties>
</file>