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DC533A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51472E">
        <w:rPr>
          <w:sz w:val="28"/>
          <w:szCs w:val="28"/>
          <w:u w:val="single"/>
        </w:rPr>
        <w:t>Chenda</w:t>
      </w:r>
      <w:proofErr w:type="spellEnd"/>
      <w:r w:rsidR="0051472E">
        <w:rPr>
          <w:sz w:val="28"/>
          <w:szCs w:val="28"/>
          <w:u w:val="single"/>
        </w:rPr>
        <w:t xml:space="preserve"> </w:t>
      </w:r>
      <w:proofErr w:type="spellStart"/>
      <w:r w:rsidR="0051472E">
        <w:rPr>
          <w:sz w:val="28"/>
          <w:szCs w:val="28"/>
          <w:u w:val="single"/>
        </w:rPr>
        <w:t>Chhem</w:t>
      </w:r>
      <w:proofErr w:type="spellEnd"/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4DD01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1472E">
        <w:rPr>
          <w:sz w:val="28"/>
          <w:szCs w:val="28"/>
          <w:u w:val="single"/>
        </w:rPr>
        <w:t>1</w:t>
      </w:r>
      <w:r w:rsidR="0051472E" w:rsidRPr="0051472E">
        <w:rPr>
          <w:sz w:val="28"/>
          <w:szCs w:val="28"/>
          <w:u w:val="single"/>
          <w:vertAlign w:val="superscript"/>
        </w:rPr>
        <w:t>st</w:t>
      </w:r>
      <w:r w:rsidR="0051472E">
        <w:rPr>
          <w:sz w:val="28"/>
          <w:szCs w:val="28"/>
          <w:u w:val="single"/>
        </w:rPr>
        <w:t xml:space="preserve"> QA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298980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1472E">
        <w:rPr>
          <w:sz w:val="28"/>
          <w:szCs w:val="28"/>
          <w:u w:val="single"/>
        </w:rPr>
        <w:t>2</w:t>
      </w:r>
      <w:r w:rsidR="0051472E" w:rsidRPr="0051472E">
        <w:rPr>
          <w:sz w:val="28"/>
          <w:szCs w:val="28"/>
          <w:u w:val="single"/>
          <w:vertAlign w:val="superscript"/>
        </w:rPr>
        <w:t>nd</w:t>
      </w:r>
      <w:r w:rsidR="0051472E">
        <w:rPr>
          <w:sz w:val="28"/>
          <w:szCs w:val="28"/>
          <w:u w:val="single"/>
        </w:rPr>
        <w:t xml:space="preserve"> QA South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5CCB51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51472E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A56B5E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51472E">
        <w:rPr>
          <w:sz w:val="28"/>
          <w:szCs w:val="28"/>
          <w:u w:val="single"/>
        </w:rPr>
        <w:t>EPR 3/11/19 (</w:t>
      </w:r>
      <w:proofErr w:type="gramStart"/>
      <w:r w:rsidR="0051472E">
        <w:rPr>
          <w:sz w:val="28"/>
          <w:szCs w:val="28"/>
          <w:u w:val="single"/>
        </w:rPr>
        <w:t>4.5)</w:t>
      </w:r>
      <w:r w:rsidR="00B179C4">
        <w:rPr>
          <w:sz w:val="28"/>
          <w:szCs w:val="28"/>
          <w:u w:val="single"/>
        </w:rPr>
        <w:t>_</w:t>
      </w:r>
      <w:proofErr w:type="gramEnd"/>
      <w:r w:rsidR="00B179C4">
        <w:rPr>
          <w:sz w:val="28"/>
          <w:szCs w:val="28"/>
          <w:u w:val="single"/>
        </w:rPr>
        <w:t>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 xml:space="preserve">Kelsey </w:t>
      </w:r>
      <w:proofErr w:type="spellStart"/>
      <w:r w:rsidR="005F7E69" w:rsidRPr="005F7E69">
        <w:rPr>
          <w:rFonts w:ascii="Segoe Script" w:hAnsi="Segoe Script"/>
          <w:sz w:val="28"/>
          <w:szCs w:val="28"/>
          <w:u w:val="single"/>
        </w:rPr>
        <w:t>Sikkink</w:t>
      </w:r>
      <w:proofErr w:type="spellEnd"/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99F9A1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1472E">
        <w:rPr>
          <w:sz w:val="28"/>
          <w:szCs w:val="28"/>
          <w:u w:val="single"/>
        </w:rPr>
        <w:t>$14.94</w:t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30E621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1472E">
        <w:rPr>
          <w:sz w:val="28"/>
          <w:szCs w:val="28"/>
          <w:u w:val="single"/>
        </w:rPr>
        <w:t>3/12/2013</w:t>
      </w:r>
      <w:r w:rsidR="007E043A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1472E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2020-05-21T19:53:00Z</dcterms:created>
  <dcterms:modified xsi:type="dcterms:W3CDTF">2020-05-21T19:53:00Z</dcterms:modified>
</cp:coreProperties>
</file>