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9B133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555F5">
        <w:rPr>
          <w:sz w:val="28"/>
          <w:szCs w:val="28"/>
          <w:u w:val="single"/>
        </w:rPr>
        <w:t>Antoinne</w:t>
      </w:r>
      <w:proofErr w:type="spellEnd"/>
      <w:r w:rsidR="00D555F5">
        <w:rPr>
          <w:sz w:val="28"/>
          <w:szCs w:val="28"/>
          <w:u w:val="single"/>
        </w:rPr>
        <w:t xml:space="preserve"> Dawkins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0A98A2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555F5">
        <w:rPr>
          <w:sz w:val="28"/>
          <w:szCs w:val="28"/>
          <w:u w:val="single"/>
        </w:rPr>
        <w:t>1</w:t>
      </w:r>
      <w:r w:rsidR="00D555F5" w:rsidRPr="00D555F5">
        <w:rPr>
          <w:sz w:val="28"/>
          <w:szCs w:val="28"/>
          <w:u w:val="single"/>
          <w:vertAlign w:val="superscript"/>
        </w:rPr>
        <w:t>st</w:t>
      </w:r>
      <w:r w:rsidR="00D555F5">
        <w:rPr>
          <w:sz w:val="28"/>
          <w:szCs w:val="28"/>
          <w:u w:val="single"/>
        </w:rPr>
        <w:t xml:space="preserve"> South Production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0714342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55F5">
        <w:rPr>
          <w:sz w:val="28"/>
          <w:szCs w:val="28"/>
          <w:u w:val="single"/>
        </w:rPr>
        <w:t>2</w:t>
      </w:r>
      <w:r w:rsidR="00D555F5" w:rsidRPr="00D555F5">
        <w:rPr>
          <w:sz w:val="28"/>
          <w:szCs w:val="28"/>
          <w:u w:val="single"/>
          <w:vertAlign w:val="superscript"/>
        </w:rPr>
        <w:t>nd</w:t>
      </w:r>
      <w:r w:rsidR="00D555F5">
        <w:rPr>
          <w:sz w:val="28"/>
          <w:szCs w:val="28"/>
          <w:u w:val="single"/>
        </w:rPr>
        <w:t xml:space="preserve"> DC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170A74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55F5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643EC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555F5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AE38F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555F5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8541F7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D555F5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62C064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555F5">
        <w:rPr>
          <w:sz w:val="28"/>
          <w:szCs w:val="28"/>
          <w:u w:val="single"/>
        </w:rPr>
        <w:t>6/20/2019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555F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2019-07-30T20:42:00Z</dcterms:created>
  <dcterms:modified xsi:type="dcterms:W3CDTF">2019-07-30T20:42:00Z</dcterms:modified>
</cp:coreProperties>
</file>