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0748">
        <w:rPr>
          <w:sz w:val="28"/>
          <w:szCs w:val="28"/>
          <w:u w:val="single"/>
        </w:rPr>
        <w:t xml:space="preserve">Tiana </w:t>
      </w:r>
      <w:proofErr w:type="spellStart"/>
      <w:r w:rsidR="000E0748">
        <w:rPr>
          <w:sz w:val="28"/>
          <w:szCs w:val="28"/>
          <w:u w:val="single"/>
        </w:rPr>
        <w:t>Sengchan</w:t>
      </w:r>
      <w:proofErr w:type="spellEnd"/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0E074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0748">
        <w:rPr>
          <w:sz w:val="28"/>
          <w:szCs w:val="28"/>
          <w:u w:val="single"/>
        </w:rPr>
        <w:t>10/27/17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E0748">
        <w:rPr>
          <w:sz w:val="28"/>
          <w:szCs w:val="28"/>
          <w:u w:val="single"/>
        </w:rPr>
        <w:t>2</w:t>
      </w:r>
      <w:r w:rsidR="000E0748" w:rsidRPr="000E0748">
        <w:rPr>
          <w:sz w:val="28"/>
          <w:szCs w:val="28"/>
          <w:u w:val="single"/>
          <w:vertAlign w:val="superscript"/>
        </w:rPr>
        <w:t>nd</w:t>
      </w:r>
      <w:r w:rsidR="000E0748">
        <w:rPr>
          <w:sz w:val="28"/>
          <w:szCs w:val="28"/>
          <w:u w:val="single"/>
        </w:rPr>
        <w:t xml:space="preserve"> QA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0748">
        <w:rPr>
          <w:sz w:val="28"/>
          <w:szCs w:val="28"/>
          <w:u w:val="single"/>
        </w:rPr>
        <w:t>1</w:t>
      </w:r>
      <w:r w:rsidR="000E0748" w:rsidRPr="000E0748">
        <w:rPr>
          <w:sz w:val="28"/>
          <w:szCs w:val="28"/>
          <w:u w:val="single"/>
          <w:vertAlign w:val="superscript"/>
        </w:rPr>
        <w:t>st</w:t>
      </w:r>
      <w:r w:rsidR="000E0748">
        <w:rPr>
          <w:sz w:val="28"/>
          <w:szCs w:val="28"/>
          <w:u w:val="single"/>
        </w:rPr>
        <w:t xml:space="preserve"> BU QA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0748">
        <w:rPr>
          <w:sz w:val="28"/>
          <w:szCs w:val="28"/>
          <w:u w:val="single"/>
        </w:rPr>
        <w:t>Daycare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0748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E0748">
        <w:rPr>
          <w:sz w:val="28"/>
          <w:szCs w:val="28"/>
          <w:u w:val="single"/>
        </w:rPr>
        <w:t>Review not done yet</w:t>
      </w:r>
      <w:r w:rsidR="005F7E69">
        <w:rPr>
          <w:sz w:val="28"/>
          <w:szCs w:val="28"/>
          <w:u w:val="single"/>
        </w:rPr>
        <w:t xml:space="preserve">        </w:t>
      </w:r>
      <w:r w:rsidR="000E0748">
        <w:rPr>
          <w:sz w:val="28"/>
          <w:szCs w:val="28"/>
          <w:u w:val="single"/>
        </w:rPr>
        <w:tab/>
      </w:r>
      <w:r w:rsidR="000E0748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0748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074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0E0748">
        <w:rPr>
          <w:sz w:val="28"/>
          <w:szCs w:val="28"/>
        </w:rPr>
        <w:t>$13.00</w:t>
      </w:r>
      <w:r>
        <w:rPr>
          <w:sz w:val="28"/>
          <w:szCs w:val="28"/>
        </w:rPr>
        <w:t>_</w:t>
      </w:r>
      <w:r w:rsidR="008A7B21">
        <w:rPr>
          <w:sz w:val="28"/>
          <w:szCs w:val="28"/>
          <w:u w:val="single"/>
        </w:rPr>
        <w:t xml:space="preserve">             </w:t>
      </w:r>
      <w:r w:rsidR="000E0748">
        <w:rPr>
          <w:sz w:val="28"/>
          <w:szCs w:val="28"/>
        </w:rPr>
        <w:t>__ New Wage:________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0E0748">
        <w:rPr>
          <w:sz w:val="28"/>
          <w:szCs w:val="28"/>
        </w:rPr>
        <w:t>09/25/17</w:t>
      </w:r>
      <w:r>
        <w:rPr>
          <w:sz w:val="28"/>
          <w:szCs w:val="28"/>
        </w:rPr>
        <w:t>_</w:t>
      </w:r>
      <w:r w:rsidR="000E0748">
        <w:rPr>
          <w:sz w:val="28"/>
          <w:szCs w:val="28"/>
        </w:rPr>
        <w:t>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E0748"/>
    <w:rsid w:val="00123A21"/>
    <w:rsid w:val="00372314"/>
    <w:rsid w:val="004E330C"/>
    <w:rsid w:val="005F7E69"/>
    <w:rsid w:val="007560F5"/>
    <w:rsid w:val="00780438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698C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2017-10-27T13:46:00Z</dcterms:created>
  <dcterms:modified xsi:type="dcterms:W3CDTF">2017-10-27T13:46:00Z</dcterms:modified>
</cp:coreProperties>
</file>