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43A" w:rsidRDefault="007D143A" w:rsidP="007D143A">
      <w:r>
        <w:t>To Whom It May Concern:</w:t>
      </w:r>
    </w:p>
    <w:p w:rsidR="007D143A" w:rsidRDefault="007D143A" w:rsidP="007D143A"/>
    <w:p w:rsidR="007D143A" w:rsidRDefault="007D143A" w:rsidP="007D143A">
      <w:r>
        <w:t xml:space="preserve">I am a recent transplant to Boulder, and am excited to begin working in the community here. For the past several years, I have worked mainly as a freelancer, and mostly independently. I now seek the opportunity to become part of a team and the chance to interact with others in my work. I write to express my desire to work for you, and to give you a glimpse of the qualities and experiences that I can bring to your endeavors. </w:t>
      </w:r>
    </w:p>
    <w:p w:rsidR="007D143A" w:rsidRDefault="007D143A" w:rsidP="007D143A"/>
    <w:p w:rsidR="007D143A" w:rsidRDefault="007D143A" w:rsidP="007D143A">
      <w:r>
        <w:t>My most rewarding work experiences have been as a teacher, a jazz musician, a writer, and an editor (in roughly that order). My success in teaching music to students of all ages has taught me the importance and the immense power of enthusiasm, patience, compassion, and the ability and desire to establish a rapport with people from all walks of life. I have also developed a distinctive style and approach to teaching, one that acknowledges the importance of precision and the content of a curriculum, but emphasizes energy and engagement above all.</w:t>
      </w:r>
    </w:p>
    <w:p w:rsidR="007D143A" w:rsidRDefault="007D143A" w:rsidP="007D143A"/>
    <w:p w:rsidR="007D143A" w:rsidRDefault="007D143A" w:rsidP="007D143A">
      <w:r>
        <w:t>Jazz music, of course, is all about communication. And aside from my musical pursuits, my area of greatest expertise is in language: I have extensive experience as an editor and ghostwriter of academic texts and business copy, especially in the areas of economics and sociology. I value natural, direct, informal communication as the best way to transmit information, build relationships, and accomplish tasks. But I am also comfortable with, and versed in, the languages of business and academia, and can employ those vocabularies and styles when necessary or appropriate.</w:t>
      </w:r>
      <w:r w:rsidRPr="005F4486">
        <w:t xml:space="preserve"> </w:t>
      </w:r>
      <w:r>
        <w:t>I have had occasion to think deeply about the nature of verbal communication, and have come to realize that transmitting factual information is only a small part of a communicative act: so much more is expressed by style, tone, and the many other peripheral cues that always accompany the communication of information.</w:t>
      </w:r>
    </w:p>
    <w:p w:rsidR="007D143A" w:rsidRDefault="007D143A" w:rsidP="007D143A"/>
    <w:p w:rsidR="007D143A" w:rsidRDefault="007D143A" w:rsidP="007D143A">
      <w:proofErr w:type="gramStart"/>
      <w:r>
        <w:t>I have also been shaped by those around</w:t>
      </w:r>
      <w:proofErr w:type="gramEnd"/>
      <w:r>
        <w:t xml:space="preserve"> me, especially by my family. My mother became severely disabled when I was seventeen, and caring and advocating for her has brought home the value of the patience, compassion, and rapport that I cherish as the most important qualities of a teacher. And since I recently became a father, cultivating those qualities has become vastly more important than ever before in my life. I have some valuable skills, and the ability to learn new ones. But it is these human qualities that make those skills meaningful, that back them up—and that are the most valuable thing I have to bring to any work I do.</w:t>
      </w:r>
    </w:p>
    <w:p w:rsidR="007D143A" w:rsidRDefault="007D143A" w:rsidP="007D143A"/>
    <w:p w:rsidR="007D143A" w:rsidRDefault="007D143A" w:rsidP="007D143A">
      <w:r>
        <w:t>Thank you for taking this time to learn about me; I hope for the opportunity to meet in person and share a bit more about who I am and what I have to offer.</w:t>
      </w:r>
    </w:p>
    <w:p w:rsidR="007D143A" w:rsidRDefault="007D143A" w:rsidP="007D143A"/>
    <w:p w:rsidR="007D143A" w:rsidRDefault="007D143A" w:rsidP="007D143A">
      <w:r>
        <w:t>Sincerely,</w:t>
      </w:r>
    </w:p>
    <w:p w:rsidR="007D143A" w:rsidRDefault="007D143A" w:rsidP="007D143A"/>
    <w:p w:rsidR="007D143A" w:rsidRDefault="007D143A" w:rsidP="007D143A">
      <w:r>
        <w:t>Josh Thurston-</w:t>
      </w:r>
      <w:proofErr w:type="spellStart"/>
      <w:r>
        <w:t>Milgrom</w:t>
      </w:r>
      <w:proofErr w:type="spellEnd"/>
    </w:p>
    <w:p w:rsidR="007D143A" w:rsidRDefault="007D143A" w:rsidP="007D143A"/>
    <w:p w:rsidR="00497F8D" w:rsidRDefault="00497F8D" w:rsidP="007D143A">
      <w:pPr>
        <w:rPr>
          <w:b/>
          <w:u w:val="single"/>
        </w:rPr>
      </w:pPr>
    </w:p>
    <w:p w:rsidR="007D143A" w:rsidRPr="00863AD6" w:rsidRDefault="007D143A" w:rsidP="007D143A">
      <w:pPr>
        <w:rPr>
          <w:b/>
          <w:u w:val="single"/>
        </w:rPr>
      </w:pPr>
      <w:r w:rsidRPr="00863AD6">
        <w:rPr>
          <w:b/>
          <w:u w:val="single"/>
        </w:rPr>
        <w:t>Joshua Thurston-</w:t>
      </w:r>
      <w:proofErr w:type="spellStart"/>
      <w:r w:rsidRPr="00863AD6">
        <w:rPr>
          <w:b/>
          <w:u w:val="single"/>
        </w:rPr>
        <w:t>Milgrom</w:t>
      </w:r>
      <w:proofErr w:type="spellEnd"/>
    </w:p>
    <w:p w:rsidR="007D143A" w:rsidRPr="00863AD6" w:rsidRDefault="007D143A" w:rsidP="007D143A">
      <w:pPr>
        <w:rPr>
          <w:sz w:val="20"/>
        </w:rPr>
      </w:pPr>
      <w:r w:rsidRPr="00863AD6">
        <w:rPr>
          <w:sz w:val="20"/>
        </w:rPr>
        <w:t>2929 Marine Street</w:t>
      </w:r>
    </w:p>
    <w:p w:rsidR="007D143A" w:rsidRPr="00863AD6" w:rsidRDefault="007D143A" w:rsidP="007D143A">
      <w:pPr>
        <w:rPr>
          <w:sz w:val="20"/>
        </w:rPr>
      </w:pPr>
      <w:r w:rsidRPr="00863AD6">
        <w:rPr>
          <w:sz w:val="20"/>
        </w:rPr>
        <w:t>Boulder, CO 80303</w:t>
      </w:r>
    </w:p>
    <w:p w:rsidR="007D143A" w:rsidRPr="00863AD6" w:rsidRDefault="007D143A" w:rsidP="007D143A">
      <w:pPr>
        <w:rPr>
          <w:sz w:val="20"/>
        </w:rPr>
      </w:pPr>
      <w:r w:rsidRPr="00863AD6">
        <w:rPr>
          <w:sz w:val="20"/>
        </w:rPr>
        <w:t>(650) 521-1335</w:t>
      </w:r>
    </w:p>
    <w:p w:rsidR="007D143A" w:rsidRPr="00863AD6" w:rsidRDefault="007D143A" w:rsidP="007D143A">
      <w:pPr>
        <w:rPr>
          <w:sz w:val="20"/>
        </w:rPr>
      </w:pPr>
      <w:r w:rsidRPr="00863AD6">
        <w:rPr>
          <w:sz w:val="20"/>
        </w:rPr>
        <w:t>jthurstonmilgrom@gmail.com</w:t>
      </w:r>
    </w:p>
    <w:p w:rsidR="007D143A" w:rsidRDefault="007D143A" w:rsidP="007D143A"/>
    <w:p w:rsidR="007D143A" w:rsidRDefault="007D143A" w:rsidP="007D143A">
      <w:r w:rsidRPr="00863AD6">
        <w:rPr>
          <w:b/>
          <w:u w:val="single"/>
        </w:rPr>
        <w:t>Objectives:</w:t>
      </w:r>
      <w:r>
        <w:t xml:space="preserve"> </w:t>
      </w:r>
    </w:p>
    <w:p w:rsidR="007D143A" w:rsidRDefault="007D143A" w:rsidP="007D143A">
      <w:r>
        <w:t>I seek to use my verbal, organizational, and pedagogical skills in a creative environment that allows me to interact with others. My current freelance editing work is rewarding, but I will value the opportunity to incorporate human interaction into my working life.</w:t>
      </w:r>
    </w:p>
    <w:p w:rsidR="007D143A" w:rsidRPr="007F1C2E" w:rsidRDefault="007D143A" w:rsidP="007D143A"/>
    <w:p w:rsidR="007D143A" w:rsidRPr="00863AD6" w:rsidRDefault="007D143A" w:rsidP="007D143A">
      <w:pPr>
        <w:rPr>
          <w:b/>
        </w:rPr>
      </w:pPr>
      <w:r w:rsidRPr="00863AD6">
        <w:rPr>
          <w:b/>
          <w:u w:val="single"/>
        </w:rPr>
        <w:t>Education:</w:t>
      </w:r>
      <w:r w:rsidRPr="00863AD6">
        <w:rPr>
          <w:b/>
        </w:rPr>
        <w:t xml:space="preserve"> </w:t>
      </w:r>
    </w:p>
    <w:p w:rsidR="007D143A" w:rsidRDefault="007D143A" w:rsidP="007D143A">
      <w:proofErr w:type="gramStart"/>
      <w:r>
        <w:t>Bachelor’s Degree in Music, The University of Chicago, 2008.</w:t>
      </w:r>
      <w:proofErr w:type="gramEnd"/>
    </w:p>
    <w:p w:rsidR="007D143A" w:rsidRDefault="007D143A" w:rsidP="007D143A"/>
    <w:p w:rsidR="007D143A" w:rsidRPr="00863AD6" w:rsidRDefault="007D143A" w:rsidP="007D143A">
      <w:pPr>
        <w:rPr>
          <w:b/>
          <w:u w:val="single"/>
        </w:rPr>
      </w:pPr>
      <w:r w:rsidRPr="00863AD6">
        <w:rPr>
          <w:b/>
          <w:u w:val="single"/>
        </w:rPr>
        <w:t>Employment History:</w:t>
      </w:r>
    </w:p>
    <w:p w:rsidR="007D143A" w:rsidRDefault="007D143A" w:rsidP="007D143A">
      <w:r>
        <w:t xml:space="preserve">-University of Chicago Library Office of Development (November 2000- July 2002): </w:t>
      </w:r>
      <w:r w:rsidRPr="00863AD6">
        <w:rPr>
          <w:i/>
        </w:rPr>
        <w:t>Development Assistant</w:t>
      </w:r>
      <w:r>
        <w:t>- Processed incoming funds, maintained donor database, interacted with donors at fundraising events.</w:t>
      </w:r>
    </w:p>
    <w:p w:rsidR="007D143A" w:rsidRDefault="007D143A" w:rsidP="007D143A"/>
    <w:p w:rsidR="007D143A" w:rsidRDefault="007D143A" w:rsidP="007D143A">
      <w:r>
        <w:t xml:space="preserve">-Kaufman’s Deli (September 2002- June 2004): </w:t>
      </w:r>
      <w:r w:rsidRPr="00863AD6">
        <w:rPr>
          <w:i/>
        </w:rPr>
        <w:t>Cashier</w:t>
      </w:r>
      <w:r>
        <w:t>- Maintained storefront, including opening and closing duties.</w:t>
      </w:r>
    </w:p>
    <w:p w:rsidR="007D143A" w:rsidRDefault="007D143A" w:rsidP="007D143A"/>
    <w:p w:rsidR="007D143A" w:rsidRDefault="007D143A" w:rsidP="007D143A">
      <w:r>
        <w:t xml:space="preserve">-Fairview Music (August 2004- November 2005): </w:t>
      </w:r>
      <w:r w:rsidRPr="00863AD6">
        <w:rPr>
          <w:i/>
        </w:rPr>
        <w:t>Guitar and Bass Instructor</w:t>
      </w:r>
      <w:r>
        <w:t>- Taught private guitar and bass lessons to students of all ages.</w:t>
      </w:r>
    </w:p>
    <w:p w:rsidR="007D143A" w:rsidRDefault="007D143A" w:rsidP="007D143A"/>
    <w:p w:rsidR="007D143A" w:rsidRDefault="007D143A" w:rsidP="007D143A">
      <w:r>
        <w:t xml:space="preserve">-University of Chicago Presents (November 2007- February 2008): </w:t>
      </w:r>
      <w:r w:rsidRPr="00863AD6">
        <w:rPr>
          <w:i/>
        </w:rPr>
        <w:t>Production Assistant</w:t>
      </w:r>
      <w:r>
        <w:t>- Helped coordinate logistics for artists performing in the University’s concert series.</w:t>
      </w:r>
    </w:p>
    <w:p w:rsidR="007D143A" w:rsidRDefault="007D143A" w:rsidP="007D143A"/>
    <w:p w:rsidR="007D143A" w:rsidRDefault="007D143A" w:rsidP="007D143A">
      <w:r>
        <w:t xml:space="preserve">-Stanford Jazz Workshop (Summers, 1999-present): </w:t>
      </w:r>
      <w:r w:rsidRPr="00863AD6">
        <w:rPr>
          <w:i/>
        </w:rPr>
        <w:t>Instructor</w:t>
      </w:r>
      <w:r>
        <w:t>- Taught instrumental master classes and coached student combos.</w:t>
      </w:r>
    </w:p>
    <w:p w:rsidR="007D143A" w:rsidRDefault="007D143A" w:rsidP="007D143A"/>
    <w:p w:rsidR="007D143A" w:rsidRDefault="007D143A" w:rsidP="007D143A">
      <w:r>
        <w:t xml:space="preserve">-Stanford University (April 2011- June 2011): </w:t>
      </w:r>
      <w:r w:rsidRPr="00863AD6">
        <w:rPr>
          <w:i/>
        </w:rPr>
        <w:t>Research Assistant</w:t>
      </w:r>
      <w:r>
        <w:t>- Participated in creating original research as well as keeping references organized.</w:t>
      </w:r>
    </w:p>
    <w:p w:rsidR="007D143A" w:rsidRDefault="007D143A" w:rsidP="007D143A"/>
    <w:p w:rsidR="007D143A" w:rsidRDefault="007D143A" w:rsidP="007D143A">
      <w:r>
        <w:t xml:space="preserve">-Freelance </w:t>
      </w:r>
      <w:r w:rsidRPr="006D2D42">
        <w:rPr>
          <w:i/>
        </w:rPr>
        <w:t>Jazz Bassist</w:t>
      </w:r>
      <w:r>
        <w:t xml:space="preserve"> (1998-present)- Performances throughout the United States and Germany.</w:t>
      </w:r>
    </w:p>
    <w:p w:rsidR="007D143A" w:rsidRDefault="007D143A" w:rsidP="007D143A"/>
    <w:p w:rsidR="007D143A" w:rsidRDefault="007D143A" w:rsidP="007D143A">
      <w:r>
        <w:t>-</w:t>
      </w:r>
      <w:r w:rsidR="0031149C">
        <w:t>Freelance</w:t>
      </w:r>
      <w:r>
        <w:t xml:space="preserve"> </w:t>
      </w:r>
      <w:r w:rsidRPr="006D2D42">
        <w:rPr>
          <w:i/>
        </w:rPr>
        <w:t>Editor and Ghostwriter</w:t>
      </w:r>
      <w:r>
        <w:t xml:space="preserve"> (2008-present): Edited and ghostwrote articles in the fields of economics and quantitative sociology, as well as creating content for corporate websites.</w:t>
      </w:r>
    </w:p>
    <w:p w:rsidR="007D143A" w:rsidRDefault="007D143A" w:rsidP="007D143A"/>
    <w:p w:rsidR="007D143A" w:rsidRPr="00863AD6" w:rsidRDefault="007D143A" w:rsidP="007D143A">
      <w:pPr>
        <w:rPr>
          <w:b/>
          <w:u w:val="single"/>
        </w:rPr>
      </w:pPr>
      <w:r w:rsidRPr="00863AD6">
        <w:rPr>
          <w:b/>
          <w:u w:val="single"/>
        </w:rPr>
        <w:t>Awards/Publications:</w:t>
      </w:r>
    </w:p>
    <w:p w:rsidR="007D143A" w:rsidRDefault="007D143A" w:rsidP="007D143A">
      <w:r>
        <w:t>-“</w:t>
      </w:r>
      <w:proofErr w:type="spellStart"/>
      <w:r w:rsidRPr="006D2D42">
        <w:rPr>
          <w:i/>
        </w:rPr>
        <w:t>Okónkolo</w:t>
      </w:r>
      <w:proofErr w:type="spellEnd"/>
      <w:r>
        <w:t xml:space="preserve">: The Short-Long Theory of West African Rhythm.” </w:t>
      </w:r>
      <w:proofErr w:type="gramStart"/>
      <w:r>
        <w:t>Winner of the Leonard Meyer Prize for outstanding undergraduate thesis in music, University of Chicago, 2008.</w:t>
      </w:r>
      <w:proofErr w:type="gramEnd"/>
    </w:p>
    <w:p w:rsidR="007D143A" w:rsidRDefault="007D143A" w:rsidP="007D143A"/>
    <w:p w:rsidR="007D143A" w:rsidRDefault="007D143A" w:rsidP="007D143A">
      <w:r>
        <w:t xml:space="preserve">-“Fyodor Dostoevsky: On Extreme Political Violence.” Co-authored with Eva </w:t>
      </w:r>
      <w:proofErr w:type="spellStart"/>
      <w:r>
        <w:t>Meyersson</w:t>
      </w:r>
      <w:proofErr w:type="spellEnd"/>
      <w:r>
        <w:t xml:space="preserve">. Published in </w:t>
      </w:r>
      <w:r w:rsidRPr="00634996">
        <w:rPr>
          <w:i/>
        </w:rPr>
        <w:t>Sociological Insights of Great Thinkers</w:t>
      </w:r>
      <w:r>
        <w:rPr>
          <w:i/>
        </w:rPr>
        <w:t>,</w:t>
      </w:r>
      <w:r>
        <w:t xml:space="preserve"> C. </w:t>
      </w:r>
      <w:proofErr w:type="spellStart"/>
      <w:r>
        <w:t>Edling</w:t>
      </w:r>
      <w:proofErr w:type="spellEnd"/>
      <w:r>
        <w:t xml:space="preserve">, J. </w:t>
      </w:r>
      <w:proofErr w:type="spellStart"/>
      <w:r>
        <w:t>Rydgren</w:t>
      </w:r>
      <w:proofErr w:type="spellEnd"/>
      <w:r>
        <w:t xml:space="preserve">, </w:t>
      </w:r>
      <w:proofErr w:type="gramStart"/>
      <w:r>
        <w:t>eds</w:t>
      </w:r>
      <w:proofErr w:type="gramEnd"/>
      <w:r>
        <w:t xml:space="preserve">. </w:t>
      </w:r>
      <w:proofErr w:type="spellStart"/>
      <w:proofErr w:type="gramStart"/>
      <w:r>
        <w:t>Praeger</w:t>
      </w:r>
      <w:proofErr w:type="spellEnd"/>
      <w:r>
        <w:t>, 2010.</w:t>
      </w:r>
      <w:proofErr w:type="gramEnd"/>
    </w:p>
    <w:p w:rsidR="007D143A" w:rsidRDefault="007D143A" w:rsidP="007D143A"/>
    <w:p w:rsidR="007D143A" w:rsidRDefault="007D143A" w:rsidP="007D143A"/>
    <w:p w:rsidR="006E64BB" w:rsidRDefault="00497F8D"/>
    <w:sectPr w:rsidR="006E64BB" w:rsidSect="00083F1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D143A"/>
    <w:rsid w:val="0031149C"/>
    <w:rsid w:val="00497F8D"/>
    <w:rsid w:val="007D143A"/>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3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3948</Characters>
  <Application>Microsoft Macintosh Word</Application>
  <DocSecurity>0</DocSecurity>
  <Lines>32</Lines>
  <Paragraphs>7</Paragraphs>
  <ScaleCrop>false</ScaleCrop>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Thurston-Milgrom</dc:creator>
  <cp:keywords/>
  <cp:lastModifiedBy>Josh Thurston-Milgrom</cp:lastModifiedBy>
  <cp:revision>2</cp:revision>
  <dcterms:created xsi:type="dcterms:W3CDTF">2012-03-06T18:55:00Z</dcterms:created>
  <dcterms:modified xsi:type="dcterms:W3CDTF">2012-03-06T18:55:00Z</dcterms:modified>
</cp:coreProperties>
</file>