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F1" w:rsidRPr="00637237" w:rsidRDefault="00A46A49">
      <w:pPr>
        <w:pStyle w:val="Title"/>
        <w:rPr>
          <w:sz w:val="28"/>
          <w:szCs w:val="28"/>
        </w:rPr>
      </w:pPr>
      <w:bookmarkStart w:id="0" w:name="_GoBack"/>
      <w:bookmarkEnd w:id="0"/>
      <w:r w:rsidRPr="00637237">
        <w:rPr>
          <w:sz w:val="28"/>
          <w:szCs w:val="28"/>
        </w:rPr>
        <w:t>Thorsten Hauber</w:t>
      </w:r>
    </w:p>
    <w:p w:rsidR="00570008" w:rsidRDefault="00002209">
      <w:pPr>
        <w:jc w:val="center"/>
        <w:rPr>
          <w:sz w:val="20"/>
          <w:szCs w:val="20"/>
        </w:rPr>
      </w:pPr>
      <w:r>
        <w:rPr>
          <w:sz w:val="20"/>
          <w:szCs w:val="20"/>
        </w:rPr>
        <w:t>550 Kathryn Ct</w:t>
      </w:r>
      <w:r w:rsidR="00885CDD">
        <w:rPr>
          <w:sz w:val="20"/>
          <w:szCs w:val="20"/>
        </w:rPr>
        <w:t>.</w:t>
      </w:r>
    </w:p>
    <w:p w:rsidR="00885CDD" w:rsidRPr="00637237" w:rsidRDefault="00002209">
      <w:pPr>
        <w:jc w:val="center"/>
        <w:rPr>
          <w:sz w:val="20"/>
          <w:szCs w:val="20"/>
        </w:rPr>
      </w:pPr>
      <w:r>
        <w:rPr>
          <w:sz w:val="20"/>
          <w:szCs w:val="20"/>
        </w:rPr>
        <w:t>Loveland</w:t>
      </w:r>
      <w:r w:rsidR="00885CDD">
        <w:rPr>
          <w:sz w:val="20"/>
          <w:szCs w:val="20"/>
        </w:rPr>
        <w:t>, CO 805</w:t>
      </w:r>
      <w:r>
        <w:rPr>
          <w:sz w:val="20"/>
          <w:szCs w:val="20"/>
        </w:rPr>
        <w:t>37</w:t>
      </w:r>
    </w:p>
    <w:p w:rsidR="00570008" w:rsidRPr="00637237" w:rsidRDefault="00FA48D5">
      <w:pPr>
        <w:jc w:val="center"/>
        <w:rPr>
          <w:sz w:val="20"/>
          <w:szCs w:val="20"/>
        </w:rPr>
      </w:pPr>
      <w:r>
        <w:rPr>
          <w:sz w:val="20"/>
          <w:szCs w:val="20"/>
        </w:rPr>
        <w:t>970.426.6275</w:t>
      </w:r>
    </w:p>
    <w:p w:rsidR="00553DF1" w:rsidRPr="00637237" w:rsidRDefault="00EF01DD">
      <w:pPr>
        <w:jc w:val="center"/>
        <w:rPr>
          <w:sz w:val="20"/>
          <w:szCs w:val="20"/>
        </w:rPr>
      </w:pPr>
      <w:r>
        <w:rPr>
          <w:sz w:val="20"/>
          <w:szCs w:val="20"/>
        </w:rPr>
        <w:t>tmhaub@gmail.com</w:t>
      </w:r>
    </w:p>
    <w:p w:rsidR="00553DF1" w:rsidRPr="00637237" w:rsidRDefault="00553DF1">
      <w:pPr>
        <w:rPr>
          <w:sz w:val="20"/>
          <w:szCs w:val="20"/>
        </w:rPr>
      </w:pPr>
    </w:p>
    <w:p w:rsidR="00553DF1" w:rsidRPr="00637237" w:rsidRDefault="00A46A49">
      <w:pPr>
        <w:rPr>
          <w:b/>
          <w:bCs/>
        </w:rPr>
      </w:pPr>
      <w:r w:rsidRPr="00637237">
        <w:rPr>
          <w:b/>
          <w:bCs/>
        </w:rPr>
        <w:t>Professional Experience:</w:t>
      </w:r>
    </w:p>
    <w:p w:rsidR="009C004A" w:rsidRPr="00637237" w:rsidRDefault="009C004A" w:rsidP="00B57C5D">
      <w:pPr>
        <w:rPr>
          <w:sz w:val="20"/>
          <w:szCs w:val="20"/>
        </w:rPr>
      </w:pPr>
    </w:p>
    <w:p w:rsidR="00002209" w:rsidRPr="00637237" w:rsidRDefault="00002209" w:rsidP="00002209">
      <w:pPr>
        <w:rPr>
          <w:sz w:val="20"/>
          <w:szCs w:val="20"/>
        </w:rPr>
      </w:pPr>
      <w:r>
        <w:rPr>
          <w:sz w:val="20"/>
          <w:szCs w:val="20"/>
        </w:rPr>
        <w:t xml:space="preserve">January 2013 </w:t>
      </w:r>
      <w:r w:rsidRPr="00637237">
        <w:rPr>
          <w:sz w:val="20"/>
          <w:szCs w:val="20"/>
        </w:rPr>
        <w:t xml:space="preserve">– </w:t>
      </w:r>
      <w:r>
        <w:rPr>
          <w:sz w:val="20"/>
          <w:szCs w:val="20"/>
        </w:rPr>
        <w:t>Present</w:t>
      </w:r>
    </w:p>
    <w:p w:rsidR="00002209" w:rsidRDefault="00002209" w:rsidP="00002209">
      <w:pPr>
        <w:pStyle w:val="Heading3"/>
        <w:rPr>
          <w:rStyle w:val="locality"/>
          <w:b w:val="0"/>
          <w:sz w:val="20"/>
          <w:szCs w:val="20"/>
        </w:rPr>
      </w:pPr>
      <w:r>
        <w:rPr>
          <w:sz w:val="22"/>
          <w:szCs w:val="22"/>
        </w:rPr>
        <w:t xml:space="preserve">Handyman </w:t>
      </w:r>
      <w:r w:rsidRPr="00637237">
        <w:rPr>
          <w:sz w:val="22"/>
          <w:szCs w:val="22"/>
        </w:rPr>
        <w:t xml:space="preserve">– </w:t>
      </w:r>
      <w:r>
        <w:rPr>
          <w:sz w:val="22"/>
          <w:szCs w:val="22"/>
        </w:rPr>
        <w:t>Loveland</w:t>
      </w:r>
      <w:r w:rsidRPr="00637237">
        <w:rPr>
          <w:sz w:val="22"/>
          <w:szCs w:val="22"/>
        </w:rPr>
        <w:t>, CO</w:t>
      </w:r>
      <w:r>
        <w:rPr>
          <w:sz w:val="22"/>
          <w:szCs w:val="22"/>
        </w:rPr>
        <w:br/>
      </w:r>
      <w:r>
        <w:rPr>
          <w:rStyle w:val="locality"/>
          <w:b w:val="0"/>
          <w:sz w:val="20"/>
          <w:szCs w:val="20"/>
        </w:rPr>
        <w:t>Self-employed, performed all aspects of property management, renovation projects, remodeling, flooring, painting,  light plumbing and electric, carpentry.  Apartment and home maintenance.</w:t>
      </w:r>
    </w:p>
    <w:p w:rsidR="00002209" w:rsidRPr="00002209" w:rsidRDefault="00002209" w:rsidP="00002209"/>
    <w:p w:rsidR="009C407F" w:rsidRPr="00637237" w:rsidRDefault="00002209" w:rsidP="009C407F">
      <w:pPr>
        <w:rPr>
          <w:sz w:val="20"/>
          <w:szCs w:val="20"/>
        </w:rPr>
      </w:pPr>
      <w:r>
        <w:rPr>
          <w:sz w:val="20"/>
          <w:szCs w:val="20"/>
        </w:rPr>
        <w:t>January</w:t>
      </w:r>
      <w:r w:rsidR="009C407F">
        <w:rPr>
          <w:sz w:val="20"/>
          <w:szCs w:val="20"/>
        </w:rPr>
        <w:t xml:space="preserve"> 2016 – </w:t>
      </w:r>
      <w:r w:rsidR="00C3467B">
        <w:rPr>
          <w:sz w:val="20"/>
          <w:szCs w:val="20"/>
        </w:rPr>
        <w:t>August</w:t>
      </w:r>
      <w:r>
        <w:rPr>
          <w:sz w:val="20"/>
          <w:szCs w:val="20"/>
        </w:rPr>
        <w:t xml:space="preserve"> 201</w:t>
      </w:r>
      <w:r w:rsidR="00C3467B">
        <w:rPr>
          <w:sz w:val="20"/>
          <w:szCs w:val="20"/>
        </w:rPr>
        <w:t>7</w:t>
      </w:r>
    </w:p>
    <w:p w:rsidR="009C407F" w:rsidRDefault="009C407F" w:rsidP="009C407F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D&amp;S Welding - Wellington, CO</w:t>
      </w:r>
    </w:p>
    <w:p w:rsidR="00002209" w:rsidRDefault="009C407F" w:rsidP="009C407F">
      <w:pPr>
        <w:pStyle w:val="Heading3"/>
        <w:rPr>
          <w:rStyle w:val="locality"/>
          <w:b w:val="0"/>
          <w:sz w:val="20"/>
          <w:szCs w:val="20"/>
          <w:u w:val="single"/>
        </w:rPr>
      </w:pPr>
      <w:r>
        <w:rPr>
          <w:rStyle w:val="locality"/>
          <w:b w:val="0"/>
          <w:sz w:val="20"/>
          <w:szCs w:val="20"/>
          <w:u w:val="single"/>
        </w:rPr>
        <w:t>Welders Assistant</w:t>
      </w:r>
    </w:p>
    <w:p w:rsidR="009C407F" w:rsidRPr="000B200E" w:rsidRDefault="009C407F" w:rsidP="009C407F">
      <w:pPr>
        <w:pStyle w:val="Heading3"/>
        <w:rPr>
          <w:b w:val="0"/>
          <w:sz w:val="22"/>
          <w:szCs w:val="22"/>
        </w:rPr>
      </w:pPr>
      <w:r>
        <w:rPr>
          <w:sz w:val="22"/>
          <w:szCs w:val="22"/>
        </w:rPr>
        <w:br/>
      </w:r>
      <w:r w:rsidR="001E7E75">
        <w:rPr>
          <w:rStyle w:val="locality"/>
          <w:b w:val="0"/>
          <w:sz w:val="20"/>
          <w:szCs w:val="20"/>
        </w:rPr>
        <w:t>Have</w:t>
      </w:r>
      <w:r>
        <w:rPr>
          <w:rStyle w:val="locality"/>
          <w:b w:val="0"/>
          <w:sz w:val="20"/>
          <w:szCs w:val="20"/>
        </w:rPr>
        <w:t xml:space="preserve"> completed numerous orders for BW Container Systems, projects for the City of Fort Collins, private companies and many farms in the Area.</w:t>
      </w:r>
    </w:p>
    <w:p w:rsidR="009C407F" w:rsidRDefault="009C407F" w:rsidP="009C407F">
      <w:pPr>
        <w:rPr>
          <w:sz w:val="20"/>
          <w:szCs w:val="20"/>
        </w:rPr>
      </w:pPr>
    </w:p>
    <w:p w:rsidR="00885CDD" w:rsidRPr="00637237" w:rsidRDefault="00885CDD" w:rsidP="00885CDD">
      <w:pPr>
        <w:rPr>
          <w:sz w:val="20"/>
          <w:szCs w:val="20"/>
        </w:rPr>
      </w:pPr>
      <w:r>
        <w:rPr>
          <w:sz w:val="20"/>
          <w:szCs w:val="20"/>
        </w:rPr>
        <w:t>July 2016</w:t>
      </w:r>
      <w:r w:rsidR="00F00B28">
        <w:rPr>
          <w:sz w:val="20"/>
          <w:szCs w:val="20"/>
        </w:rPr>
        <w:t xml:space="preserve"> – November 2016</w:t>
      </w:r>
    </w:p>
    <w:p w:rsidR="00885CDD" w:rsidRDefault="00885CDD" w:rsidP="00885CD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Touchstone Property Management – Fort Collins, CO</w:t>
      </w:r>
    </w:p>
    <w:p w:rsidR="00002209" w:rsidRDefault="00885CDD" w:rsidP="00885CDD">
      <w:pPr>
        <w:pStyle w:val="Heading3"/>
        <w:rPr>
          <w:rStyle w:val="locality"/>
          <w:b w:val="0"/>
          <w:sz w:val="20"/>
          <w:szCs w:val="20"/>
          <w:u w:val="single"/>
        </w:rPr>
      </w:pPr>
      <w:r>
        <w:rPr>
          <w:rStyle w:val="locality"/>
          <w:b w:val="0"/>
          <w:sz w:val="20"/>
          <w:szCs w:val="20"/>
          <w:u w:val="single"/>
        </w:rPr>
        <w:t xml:space="preserve">Maintenance </w:t>
      </w:r>
      <w:r w:rsidR="00F00B28">
        <w:rPr>
          <w:rStyle w:val="locality"/>
          <w:b w:val="0"/>
          <w:sz w:val="20"/>
          <w:szCs w:val="20"/>
          <w:u w:val="single"/>
        </w:rPr>
        <w:t>Technician</w:t>
      </w:r>
    </w:p>
    <w:p w:rsidR="00885CDD" w:rsidRPr="000B200E" w:rsidRDefault="00885CDD" w:rsidP="00885CDD">
      <w:pPr>
        <w:pStyle w:val="Heading3"/>
        <w:rPr>
          <w:b w:val="0"/>
          <w:sz w:val="22"/>
          <w:szCs w:val="22"/>
        </w:rPr>
      </w:pPr>
      <w:r>
        <w:rPr>
          <w:sz w:val="22"/>
          <w:szCs w:val="22"/>
        </w:rPr>
        <w:br/>
      </w:r>
      <w:r>
        <w:rPr>
          <w:rStyle w:val="locality"/>
          <w:b w:val="0"/>
          <w:sz w:val="20"/>
          <w:szCs w:val="20"/>
        </w:rPr>
        <w:t>Performed all aspects of maintaining 300 + rental properties and the maintenance required for 60 + Home Owners Associations.  Maintained the chemical levels of 7 pools throughout the summer.</w:t>
      </w:r>
    </w:p>
    <w:p w:rsidR="00885CDD" w:rsidRDefault="00885CDD" w:rsidP="00885CDD">
      <w:pPr>
        <w:rPr>
          <w:sz w:val="20"/>
          <w:szCs w:val="20"/>
        </w:rPr>
      </w:pPr>
    </w:p>
    <w:p w:rsidR="00B57C5D" w:rsidRPr="00637237" w:rsidRDefault="00B57C5D" w:rsidP="00B57C5D">
      <w:pPr>
        <w:rPr>
          <w:sz w:val="20"/>
          <w:szCs w:val="20"/>
        </w:rPr>
      </w:pPr>
      <w:r w:rsidRPr="00637237">
        <w:rPr>
          <w:sz w:val="20"/>
          <w:szCs w:val="20"/>
        </w:rPr>
        <w:t xml:space="preserve">January 2011 </w:t>
      </w:r>
      <w:r w:rsidR="00A275A2" w:rsidRPr="00637237">
        <w:rPr>
          <w:sz w:val="20"/>
          <w:szCs w:val="20"/>
        </w:rPr>
        <w:t xml:space="preserve">– </w:t>
      </w:r>
      <w:r w:rsidR="00160EF7">
        <w:rPr>
          <w:sz w:val="20"/>
          <w:szCs w:val="20"/>
        </w:rPr>
        <w:t>December</w:t>
      </w:r>
      <w:r w:rsidRPr="00637237">
        <w:rPr>
          <w:sz w:val="20"/>
          <w:szCs w:val="20"/>
        </w:rPr>
        <w:t xml:space="preserve"> 2012</w:t>
      </w:r>
    </w:p>
    <w:p w:rsidR="00B57C5D" w:rsidRPr="00637237" w:rsidRDefault="00B57C5D" w:rsidP="00B57C5D">
      <w:pPr>
        <w:pStyle w:val="Heading3"/>
        <w:rPr>
          <w:sz w:val="22"/>
          <w:szCs w:val="22"/>
        </w:rPr>
      </w:pPr>
      <w:r w:rsidRPr="00637237">
        <w:rPr>
          <w:sz w:val="22"/>
          <w:szCs w:val="22"/>
        </w:rPr>
        <w:t>GHX Europe</w:t>
      </w:r>
      <w:r w:rsidR="00E21843" w:rsidRPr="00637237">
        <w:rPr>
          <w:sz w:val="22"/>
          <w:szCs w:val="22"/>
        </w:rPr>
        <w:t xml:space="preserve"> (Global Healthcare Exchange, Europe)</w:t>
      </w:r>
    </w:p>
    <w:p w:rsidR="00B57C5D" w:rsidRPr="00637237" w:rsidRDefault="007C104F" w:rsidP="00B57C5D">
      <w:pPr>
        <w:ind w:left="342"/>
        <w:rPr>
          <w:rStyle w:val="locality"/>
          <w:sz w:val="20"/>
          <w:szCs w:val="20"/>
        </w:rPr>
      </w:pPr>
      <w:r w:rsidRPr="00637237">
        <w:rPr>
          <w:rStyle w:val="locality"/>
          <w:sz w:val="20"/>
          <w:szCs w:val="20"/>
          <w:u w:val="single"/>
        </w:rPr>
        <w:t>Technical Account Manager</w:t>
      </w:r>
      <w:r w:rsidRPr="00637237">
        <w:rPr>
          <w:rStyle w:val="locality"/>
          <w:sz w:val="20"/>
          <w:szCs w:val="20"/>
        </w:rPr>
        <w:t xml:space="preserve"> </w:t>
      </w:r>
      <w:r w:rsidRPr="00637237">
        <w:rPr>
          <w:sz w:val="20"/>
          <w:szCs w:val="20"/>
        </w:rPr>
        <w:t xml:space="preserve">– </w:t>
      </w:r>
      <w:r w:rsidR="00B57C5D" w:rsidRPr="00637237">
        <w:rPr>
          <w:sz w:val="20"/>
          <w:szCs w:val="20"/>
        </w:rPr>
        <w:t>August 2011 – October</w:t>
      </w:r>
      <w:r w:rsidR="00007E98" w:rsidRPr="00637237">
        <w:rPr>
          <w:sz w:val="20"/>
          <w:szCs w:val="20"/>
        </w:rPr>
        <w:t xml:space="preserve"> 2012</w:t>
      </w:r>
      <w:r w:rsidR="00A275A2" w:rsidRPr="00637237">
        <w:rPr>
          <w:sz w:val="20"/>
          <w:szCs w:val="20"/>
        </w:rPr>
        <w:t>,</w:t>
      </w:r>
      <w:r w:rsidR="00B57C5D" w:rsidRPr="00637237">
        <w:rPr>
          <w:sz w:val="20"/>
          <w:szCs w:val="20"/>
        </w:rPr>
        <w:t xml:space="preserve"> </w:t>
      </w:r>
      <w:r w:rsidR="00B57C5D" w:rsidRPr="00637237">
        <w:rPr>
          <w:b/>
          <w:sz w:val="20"/>
          <w:szCs w:val="20"/>
        </w:rPr>
        <w:t xml:space="preserve">GHX Europe - </w:t>
      </w:r>
      <w:r w:rsidR="00B57C5D" w:rsidRPr="00637237">
        <w:rPr>
          <w:rStyle w:val="locality"/>
          <w:b/>
          <w:sz w:val="20"/>
          <w:szCs w:val="20"/>
        </w:rPr>
        <w:t>Brussels, Belgium</w:t>
      </w:r>
    </w:p>
    <w:p w:rsidR="007C104F" w:rsidRDefault="007C104F" w:rsidP="00002209">
      <w:pPr>
        <w:ind w:left="342"/>
        <w:rPr>
          <w:rStyle w:val="locality"/>
          <w:sz w:val="20"/>
          <w:szCs w:val="20"/>
        </w:rPr>
      </w:pPr>
      <w:r w:rsidRPr="00637237">
        <w:rPr>
          <w:rStyle w:val="locality"/>
          <w:sz w:val="20"/>
          <w:szCs w:val="20"/>
          <w:u w:val="single"/>
        </w:rPr>
        <w:t>Integration Analyst</w:t>
      </w:r>
      <w:r w:rsidR="00F80900" w:rsidRPr="00637237">
        <w:rPr>
          <w:rStyle w:val="locality"/>
          <w:sz w:val="20"/>
          <w:szCs w:val="20"/>
          <w:u w:val="single"/>
        </w:rPr>
        <w:t xml:space="preserve"> / Engineer</w:t>
      </w:r>
      <w:r w:rsidRPr="00637237">
        <w:rPr>
          <w:rStyle w:val="locality"/>
          <w:sz w:val="20"/>
          <w:szCs w:val="20"/>
        </w:rPr>
        <w:t xml:space="preserve"> </w:t>
      </w:r>
      <w:r w:rsidRPr="00637237">
        <w:rPr>
          <w:sz w:val="20"/>
          <w:szCs w:val="20"/>
        </w:rPr>
        <w:t xml:space="preserve">– January 2011 – August 2011, </w:t>
      </w:r>
      <w:r w:rsidRPr="00637237">
        <w:rPr>
          <w:b/>
          <w:sz w:val="20"/>
          <w:szCs w:val="20"/>
        </w:rPr>
        <w:t xml:space="preserve">GHX Europe - </w:t>
      </w:r>
      <w:r w:rsidRPr="00637237">
        <w:rPr>
          <w:rStyle w:val="locality"/>
          <w:b/>
          <w:sz w:val="20"/>
          <w:szCs w:val="20"/>
        </w:rPr>
        <w:t>Düsseldorf, Germany</w:t>
      </w:r>
    </w:p>
    <w:p w:rsidR="00002209" w:rsidRPr="00637237" w:rsidRDefault="00002209" w:rsidP="00002209">
      <w:pPr>
        <w:ind w:left="342"/>
        <w:rPr>
          <w:rStyle w:val="locality"/>
          <w:sz w:val="20"/>
          <w:szCs w:val="20"/>
        </w:rPr>
      </w:pPr>
    </w:p>
    <w:p w:rsidR="007C104F" w:rsidRPr="00637237" w:rsidRDefault="008B4F1E" w:rsidP="005E57C4">
      <w:pPr>
        <w:ind w:left="342"/>
        <w:jc w:val="both"/>
        <w:rPr>
          <w:rStyle w:val="locality"/>
          <w:sz w:val="20"/>
          <w:szCs w:val="20"/>
        </w:rPr>
      </w:pPr>
      <w:r>
        <w:rPr>
          <w:rStyle w:val="locality"/>
          <w:sz w:val="20"/>
          <w:szCs w:val="20"/>
        </w:rPr>
        <w:t>Led</w:t>
      </w:r>
      <w:r w:rsidR="009C004A" w:rsidRPr="00637237">
        <w:rPr>
          <w:rStyle w:val="locality"/>
          <w:sz w:val="20"/>
          <w:szCs w:val="20"/>
        </w:rPr>
        <w:t xml:space="preserve"> multiple project engagements interfacing directly with GHX connected suppliers</w:t>
      </w:r>
      <w:r w:rsidR="007A05A2" w:rsidRPr="00637237">
        <w:rPr>
          <w:rStyle w:val="locality"/>
          <w:sz w:val="20"/>
          <w:szCs w:val="20"/>
        </w:rPr>
        <w:t xml:space="preserve"> (Health Care)</w:t>
      </w:r>
      <w:r w:rsidR="00981C7E">
        <w:rPr>
          <w:rStyle w:val="locality"/>
          <w:sz w:val="20"/>
          <w:szCs w:val="20"/>
        </w:rPr>
        <w:t>.</w:t>
      </w:r>
      <w:r w:rsidR="009C004A" w:rsidRPr="00637237">
        <w:rPr>
          <w:rStyle w:val="locality"/>
          <w:sz w:val="20"/>
          <w:szCs w:val="20"/>
        </w:rPr>
        <w:t xml:space="preserve"> </w:t>
      </w:r>
      <w:r w:rsidR="00981C7E">
        <w:rPr>
          <w:rStyle w:val="locality"/>
          <w:sz w:val="20"/>
          <w:szCs w:val="20"/>
        </w:rPr>
        <w:t xml:space="preserve"> </w:t>
      </w:r>
      <w:r w:rsidR="002F6A43" w:rsidRPr="00637237">
        <w:rPr>
          <w:rStyle w:val="locality"/>
          <w:sz w:val="20"/>
          <w:szCs w:val="20"/>
        </w:rPr>
        <w:t>Implemented</w:t>
      </w:r>
      <w:r w:rsidR="009C004A" w:rsidRPr="00637237">
        <w:rPr>
          <w:rStyle w:val="locality"/>
          <w:sz w:val="20"/>
          <w:szCs w:val="20"/>
        </w:rPr>
        <w:t xml:space="preserve"> new technologies </w:t>
      </w:r>
      <w:r w:rsidR="00981C7E">
        <w:rPr>
          <w:rStyle w:val="locality"/>
          <w:sz w:val="20"/>
          <w:szCs w:val="20"/>
        </w:rPr>
        <w:t>and</w:t>
      </w:r>
      <w:r w:rsidR="009C004A" w:rsidRPr="00637237">
        <w:rPr>
          <w:rStyle w:val="locality"/>
          <w:sz w:val="20"/>
          <w:szCs w:val="20"/>
        </w:rPr>
        <w:t xml:space="preserve"> improve</w:t>
      </w:r>
      <w:r w:rsidR="00981C7E">
        <w:rPr>
          <w:rStyle w:val="locality"/>
          <w:sz w:val="20"/>
          <w:szCs w:val="20"/>
        </w:rPr>
        <w:t>d</w:t>
      </w:r>
      <w:r w:rsidR="009C004A" w:rsidRPr="00637237">
        <w:rPr>
          <w:rStyle w:val="locality"/>
          <w:sz w:val="20"/>
          <w:szCs w:val="20"/>
        </w:rPr>
        <w:t xml:space="preserve"> </w:t>
      </w:r>
      <w:r w:rsidR="00981C7E">
        <w:rPr>
          <w:rStyle w:val="locality"/>
          <w:sz w:val="20"/>
          <w:szCs w:val="20"/>
        </w:rPr>
        <w:t>the supply chain processes</w:t>
      </w:r>
      <w:r w:rsidR="009C004A" w:rsidRPr="00637237">
        <w:rPr>
          <w:rStyle w:val="locality"/>
          <w:sz w:val="20"/>
          <w:szCs w:val="20"/>
        </w:rPr>
        <w:t xml:space="preserve"> </w:t>
      </w:r>
      <w:r w:rsidR="00981C7E">
        <w:rPr>
          <w:rStyle w:val="locality"/>
          <w:sz w:val="20"/>
          <w:szCs w:val="20"/>
        </w:rPr>
        <w:t xml:space="preserve">to </w:t>
      </w:r>
      <w:r w:rsidR="009C004A" w:rsidRPr="00637237">
        <w:rPr>
          <w:rStyle w:val="locality"/>
          <w:sz w:val="20"/>
          <w:szCs w:val="20"/>
        </w:rPr>
        <w:t xml:space="preserve">increase cost savings and create </w:t>
      </w:r>
      <w:r w:rsidR="00EE5560" w:rsidRPr="00637237">
        <w:rPr>
          <w:rStyle w:val="locality"/>
          <w:sz w:val="20"/>
          <w:szCs w:val="20"/>
        </w:rPr>
        <w:t>repeatable</w:t>
      </w:r>
      <w:r w:rsidR="009C004A" w:rsidRPr="00637237">
        <w:rPr>
          <w:rStyle w:val="locality"/>
          <w:sz w:val="20"/>
          <w:szCs w:val="20"/>
        </w:rPr>
        <w:t xml:space="preserve"> processes for use across the existing GHX customer base.  </w:t>
      </w:r>
    </w:p>
    <w:p w:rsidR="005E57C4" w:rsidRPr="00637237" w:rsidRDefault="009C004A" w:rsidP="005E57C4">
      <w:pPr>
        <w:ind w:left="342"/>
        <w:jc w:val="both"/>
        <w:rPr>
          <w:rStyle w:val="locality"/>
          <w:sz w:val="20"/>
          <w:szCs w:val="20"/>
        </w:rPr>
      </w:pPr>
      <w:r w:rsidRPr="00637237">
        <w:rPr>
          <w:rStyle w:val="locality"/>
          <w:sz w:val="20"/>
          <w:szCs w:val="20"/>
        </w:rPr>
        <w:t xml:space="preserve">Cross functional position </w:t>
      </w:r>
      <w:r w:rsidR="007C104F" w:rsidRPr="00637237">
        <w:rPr>
          <w:rStyle w:val="locality"/>
          <w:sz w:val="20"/>
          <w:szCs w:val="20"/>
        </w:rPr>
        <w:t>included</w:t>
      </w:r>
      <w:r w:rsidRPr="00637237">
        <w:rPr>
          <w:rStyle w:val="locality"/>
          <w:sz w:val="20"/>
          <w:szCs w:val="20"/>
        </w:rPr>
        <w:t xml:space="preserve"> </w:t>
      </w:r>
      <w:r w:rsidR="006574DD">
        <w:rPr>
          <w:rStyle w:val="locality"/>
          <w:sz w:val="20"/>
          <w:szCs w:val="20"/>
        </w:rPr>
        <w:t xml:space="preserve">the </w:t>
      </w:r>
      <w:r w:rsidR="00947CBC" w:rsidRPr="00637237">
        <w:rPr>
          <w:rStyle w:val="locality"/>
          <w:sz w:val="20"/>
          <w:szCs w:val="20"/>
        </w:rPr>
        <w:t xml:space="preserve">overall </w:t>
      </w:r>
      <w:r w:rsidRPr="00637237">
        <w:rPr>
          <w:rStyle w:val="locality"/>
          <w:sz w:val="20"/>
          <w:szCs w:val="20"/>
        </w:rPr>
        <w:t>project managemen</w:t>
      </w:r>
      <w:r w:rsidR="00947CBC" w:rsidRPr="00637237">
        <w:rPr>
          <w:rStyle w:val="locality"/>
          <w:sz w:val="20"/>
          <w:szCs w:val="20"/>
        </w:rPr>
        <w:t xml:space="preserve">t with </w:t>
      </w:r>
      <w:r w:rsidR="006574DD">
        <w:rPr>
          <w:rStyle w:val="locality"/>
          <w:sz w:val="20"/>
          <w:szCs w:val="20"/>
        </w:rPr>
        <w:t xml:space="preserve">the </w:t>
      </w:r>
      <w:r w:rsidR="00947CBC" w:rsidRPr="00637237">
        <w:rPr>
          <w:rStyle w:val="locality"/>
          <w:sz w:val="20"/>
          <w:szCs w:val="20"/>
        </w:rPr>
        <w:t xml:space="preserve">customer and the internal project </w:t>
      </w:r>
      <w:r w:rsidR="00981C7E">
        <w:rPr>
          <w:rStyle w:val="locality"/>
          <w:sz w:val="20"/>
          <w:szCs w:val="20"/>
        </w:rPr>
        <w:t xml:space="preserve">team.  </w:t>
      </w:r>
      <w:r w:rsidR="002F6A43">
        <w:rPr>
          <w:rStyle w:val="locality"/>
          <w:sz w:val="20"/>
          <w:szCs w:val="20"/>
        </w:rPr>
        <w:t xml:space="preserve">Dealt </w:t>
      </w:r>
      <w:r w:rsidR="002F6A43" w:rsidRPr="00637237">
        <w:rPr>
          <w:rStyle w:val="locality"/>
          <w:sz w:val="20"/>
          <w:szCs w:val="20"/>
        </w:rPr>
        <w:t xml:space="preserve">with the technical aspects </w:t>
      </w:r>
      <w:r w:rsidR="002F6A43">
        <w:rPr>
          <w:rStyle w:val="locality"/>
          <w:sz w:val="20"/>
          <w:szCs w:val="20"/>
        </w:rPr>
        <w:t xml:space="preserve">to integrate or migrate </w:t>
      </w:r>
      <w:r w:rsidR="002F6A43" w:rsidRPr="00637237">
        <w:rPr>
          <w:rStyle w:val="locality"/>
          <w:sz w:val="20"/>
          <w:szCs w:val="20"/>
        </w:rPr>
        <w:t>the customer onto the GHX Europe platform. Coordinated internal GHX departments</w:t>
      </w:r>
      <w:r w:rsidR="002F6A43">
        <w:rPr>
          <w:rStyle w:val="locality"/>
          <w:sz w:val="20"/>
          <w:szCs w:val="20"/>
        </w:rPr>
        <w:t>, the supplier’s teams,</w:t>
      </w:r>
      <w:r w:rsidR="002F6A43" w:rsidRPr="00637237">
        <w:rPr>
          <w:rStyle w:val="locality"/>
          <w:sz w:val="20"/>
          <w:szCs w:val="20"/>
        </w:rPr>
        <w:t xml:space="preserve"> and third party service providers</w:t>
      </w:r>
      <w:r w:rsidR="002F6A43">
        <w:rPr>
          <w:rStyle w:val="locality"/>
          <w:sz w:val="20"/>
          <w:szCs w:val="20"/>
        </w:rPr>
        <w:t>,</w:t>
      </w:r>
      <w:r w:rsidR="002F6A43" w:rsidRPr="00637237">
        <w:rPr>
          <w:rStyle w:val="locality"/>
          <w:sz w:val="20"/>
          <w:szCs w:val="20"/>
        </w:rPr>
        <w:t xml:space="preserve"> to ensure a seamless go-live experience</w:t>
      </w:r>
      <w:r w:rsidR="002F6A43">
        <w:rPr>
          <w:rStyle w:val="locality"/>
          <w:sz w:val="20"/>
          <w:szCs w:val="20"/>
        </w:rPr>
        <w:t>.</w:t>
      </w:r>
    </w:p>
    <w:p w:rsidR="00B57C5D" w:rsidRPr="00637237" w:rsidRDefault="00947CBC" w:rsidP="005E57C4">
      <w:pPr>
        <w:ind w:left="342"/>
        <w:jc w:val="both"/>
        <w:rPr>
          <w:sz w:val="20"/>
          <w:szCs w:val="20"/>
        </w:rPr>
      </w:pPr>
      <w:r w:rsidRPr="00637237">
        <w:rPr>
          <w:rStyle w:val="locality"/>
          <w:sz w:val="20"/>
          <w:szCs w:val="20"/>
        </w:rPr>
        <w:t xml:space="preserve">Projects included working with </w:t>
      </w:r>
      <w:r w:rsidR="00981C7E">
        <w:rPr>
          <w:rStyle w:val="locality"/>
          <w:sz w:val="20"/>
          <w:szCs w:val="20"/>
        </w:rPr>
        <w:t xml:space="preserve">Health care </w:t>
      </w:r>
      <w:r w:rsidRPr="00637237">
        <w:rPr>
          <w:rStyle w:val="locality"/>
          <w:sz w:val="20"/>
          <w:szCs w:val="20"/>
        </w:rPr>
        <w:t xml:space="preserve">suppliers in the United Kingdom, </w:t>
      </w:r>
      <w:r w:rsidR="00EE5560" w:rsidRPr="00637237">
        <w:rPr>
          <w:rStyle w:val="locality"/>
          <w:sz w:val="20"/>
          <w:szCs w:val="20"/>
        </w:rPr>
        <w:t>Netherlands</w:t>
      </w:r>
      <w:r w:rsidRPr="00637237">
        <w:rPr>
          <w:rStyle w:val="locality"/>
          <w:sz w:val="20"/>
          <w:szCs w:val="20"/>
        </w:rPr>
        <w:t>, France, Spain, Germany and India.</w:t>
      </w:r>
    </w:p>
    <w:p w:rsidR="00B57C5D" w:rsidRPr="00221035" w:rsidRDefault="00B57C5D" w:rsidP="00947CBC">
      <w:pPr>
        <w:pStyle w:val="BodyTextIndent3"/>
        <w:ind w:left="0"/>
        <w:rPr>
          <w:sz w:val="20"/>
          <w:szCs w:val="20"/>
        </w:rPr>
      </w:pPr>
    </w:p>
    <w:p w:rsidR="00B57C5D" w:rsidRPr="00637237" w:rsidRDefault="00947CBC" w:rsidP="00B57C5D">
      <w:pPr>
        <w:rPr>
          <w:sz w:val="20"/>
          <w:szCs w:val="20"/>
        </w:rPr>
      </w:pPr>
      <w:r w:rsidRPr="00637237">
        <w:rPr>
          <w:sz w:val="20"/>
          <w:szCs w:val="20"/>
        </w:rPr>
        <w:t xml:space="preserve">May </w:t>
      </w:r>
      <w:r w:rsidR="00B57C5D" w:rsidRPr="00637237">
        <w:rPr>
          <w:sz w:val="20"/>
          <w:szCs w:val="20"/>
        </w:rPr>
        <w:t xml:space="preserve">2008 – December </w:t>
      </w:r>
      <w:r w:rsidRPr="00637237">
        <w:rPr>
          <w:sz w:val="20"/>
          <w:szCs w:val="20"/>
        </w:rPr>
        <w:t>2010</w:t>
      </w:r>
    </w:p>
    <w:p w:rsidR="00B57C5D" w:rsidRPr="00637237" w:rsidRDefault="00B57C5D" w:rsidP="00B57C5D">
      <w:pPr>
        <w:pStyle w:val="Heading3"/>
        <w:rPr>
          <w:sz w:val="22"/>
          <w:szCs w:val="22"/>
        </w:rPr>
      </w:pPr>
      <w:r w:rsidRPr="00637237">
        <w:rPr>
          <w:sz w:val="22"/>
          <w:szCs w:val="22"/>
        </w:rPr>
        <w:t xml:space="preserve">GHX </w:t>
      </w:r>
      <w:r w:rsidR="00E21843" w:rsidRPr="00637237">
        <w:rPr>
          <w:sz w:val="22"/>
          <w:szCs w:val="22"/>
        </w:rPr>
        <w:t xml:space="preserve">(Global Healthcare Exchange) </w:t>
      </w:r>
      <w:r w:rsidRPr="00637237">
        <w:rPr>
          <w:sz w:val="22"/>
          <w:szCs w:val="22"/>
        </w:rPr>
        <w:t>– Louisville, CO</w:t>
      </w:r>
    </w:p>
    <w:p w:rsidR="00A275A2" w:rsidRPr="00637237" w:rsidRDefault="00B57C5D" w:rsidP="00A275A2">
      <w:pPr>
        <w:ind w:left="342"/>
        <w:rPr>
          <w:rStyle w:val="locality"/>
          <w:sz w:val="20"/>
          <w:szCs w:val="20"/>
          <w:u w:val="single"/>
        </w:rPr>
      </w:pPr>
      <w:r w:rsidRPr="00637237">
        <w:rPr>
          <w:sz w:val="20"/>
          <w:szCs w:val="20"/>
          <w:u w:val="single"/>
        </w:rPr>
        <w:t>Service Delivery Manager / Integration Engineer</w:t>
      </w:r>
      <w:r w:rsidR="00A275A2" w:rsidRPr="00637237">
        <w:rPr>
          <w:rStyle w:val="locality"/>
          <w:sz w:val="20"/>
          <w:szCs w:val="20"/>
          <w:u w:val="single"/>
        </w:rPr>
        <w:t xml:space="preserve"> </w:t>
      </w:r>
    </w:p>
    <w:p w:rsidR="001A184B" w:rsidRPr="00637237" w:rsidRDefault="001A184B" w:rsidP="005E57C4">
      <w:pPr>
        <w:pStyle w:val="Heading2"/>
        <w:jc w:val="both"/>
        <w:rPr>
          <w:rStyle w:val="locality"/>
          <w:sz w:val="20"/>
          <w:szCs w:val="20"/>
          <w:u w:val="none"/>
        </w:rPr>
      </w:pPr>
    </w:p>
    <w:p w:rsidR="00A275A2" w:rsidRPr="00637237" w:rsidRDefault="002F6A43" w:rsidP="005E57C4">
      <w:pPr>
        <w:pStyle w:val="Heading2"/>
        <w:jc w:val="both"/>
        <w:rPr>
          <w:sz w:val="20"/>
          <w:szCs w:val="20"/>
          <w:u w:val="none"/>
        </w:rPr>
      </w:pPr>
      <w:r>
        <w:rPr>
          <w:rStyle w:val="locality"/>
          <w:sz w:val="20"/>
          <w:szCs w:val="20"/>
          <w:u w:val="none"/>
        </w:rPr>
        <w:t>Led</w:t>
      </w:r>
      <w:r w:rsidRPr="00637237">
        <w:rPr>
          <w:rStyle w:val="locality"/>
          <w:sz w:val="20"/>
          <w:szCs w:val="20"/>
          <w:u w:val="none"/>
        </w:rPr>
        <w:t xml:space="preserve"> multiple project engagements implementing </w:t>
      </w:r>
      <w:r w:rsidRPr="00637237">
        <w:rPr>
          <w:sz w:val="20"/>
          <w:szCs w:val="20"/>
          <w:u w:val="none"/>
        </w:rPr>
        <w:t>GHX G-Fax</w:t>
      </w:r>
      <w:r w:rsidRPr="00637237">
        <w:rPr>
          <w:sz w:val="20"/>
          <w:szCs w:val="20"/>
          <w:u w:val="none"/>
          <w:vertAlign w:val="superscript"/>
        </w:rPr>
        <w:t>SM</w:t>
      </w:r>
      <w:r w:rsidRPr="00637237">
        <w:rPr>
          <w:rStyle w:val="locality"/>
          <w:sz w:val="20"/>
          <w:szCs w:val="20"/>
          <w:u w:val="none"/>
        </w:rPr>
        <w:t xml:space="preserve"> </w:t>
      </w:r>
      <w:r>
        <w:rPr>
          <w:rStyle w:val="locality"/>
          <w:sz w:val="20"/>
          <w:szCs w:val="20"/>
          <w:u w:val="none"/>
        </w:rPr>
        <w:t xml:space="preserve">product </w:t>
      </w:r>
      <w:r w:rsidRPr="00637237">
        <w:rPr>
          <w:rStyle w:val="locality"/>
          <w:sz w:val="20"/>
          <w:szCs w:val="20"/>
          <w:u w:val="none"/>
        </w:rPr>
        <w:t xml:space="preserve">to deliver faxed orders to the supplier’s (Health Care) ERP system.  </w:t>
      </w:r>
      <w:r w:rsidR="00053558" w:rsidRPr="00637237">
        <w:rPr>
          <w:rStyle w:val="locality"/>
          <w:sz w:val="20"/>
          <w:szCs w:val="20"/>
          <w:u w:val="none"/>
        </w:rPr>
        <w:t xml:space="preserve">Suppliers were located in the United States, Canada, United Kingdom and Germany.  </w:t>
      </w:r>
      <w:r>
        <w:rPr>
          <w:rStyle w:val="locality"/>
          <w:sz w:val="20"/>
          <w:szCs w:val="20"/>
          <w:u w:val="none"/>
        </w:rPr>
        <w:t>Worked m</w:t>
      </w:r>
      <w:r w:rsidRPr="00637237">
        <w:rPr>
          <w:rStyle w:val="locality"/>
          <w:sz w:val="20"/>
          <w:szCs w:val="20"/>
          <w:u w:val="none"/>
        </w:rPr>
        <w:t xml:space="preserve">ainly with GHX equity owner accounts. </w:t>
      </w:r>
      <w:r w:rsidR="00053558" w:rsidRPr="00637237">
        <w:rPr>
          <w:rStyle w:val="locality"/>
          <w:sz w:val="20"/>
          <w:szCs w:val="20"/>
          <w:u w:val="none"/>
        </w:rPr>
        <w:t xml:space="preserve">Responsibilities included project management, </w:t>
      </w:r>
      <w:r w:rsidR="00EE5560" w:rsidRPr="00637237">
        <w:rPr>
          <w:rStyle w:val="locality"/>
          <w:sz w:val="20"/>
          <w:szCs w:val="20"/>
          <w:u w:val="none"/>
        </w:rPr>
        <w:t>liaison</w:t>
      </w:r>
      <w:r w:rsidR="00981C7E">
        <w:rPr>
          <w:rStyle w:val="locality"/>
          <w:sz w:val="20"/>
          <w:szCs w:val="20"/>
          <w:u w:val="none"/>
        </w:rPr>
        <w:t xml:space="preserve"> with partners in India,</w:t>
      </w:r>
      <w:r w:rsidR="001A184B" w:rsidRPr="00637237">
        <w:rPr>
          <w:rStyle w:val="locality"/>
          <w:sz w:val="20"/>
          <w:szCs w:val="20"/>
          <w:u w:val="none"/>
        </w:rPr>
        <w:t xml:space="preserve"> </w:t>
      </w:r>
      <w:r w:rsidR="006574DD">
        <w:rPr>
          <w:rStyle w:val="locality"/>
          <w:sz w:val="20"/>
          <w:szCs w:val="20"/>
          <w:u w:val="none"/>
        </w:rPr>
        <w:t xml:space="preserve">and </w:t>
      </w:r>
      <w:r w:rsidR="00981C7E">
        <w:rPr>
          <w:rStyle w:val="locality"/>
          <w:sz w:val="20"/>
          <w:szCs w:val="20"/>
          <w:u w:val="none"/>
        </w:rPr>
        <w:t xml:space="preserve">compilation of </w:t>
      </w:r>
      <w:r w:rsidR="00053558" w:rsidRPr="00637237">
        <w:rPr>
          <w:rStyle w:val="locality"/>
          <w:sz w:val="20"/>
          <w:szCs w:val="20"/>
          <w:u w:val="none"/>
        </w:rPr>
        <w:t xml:space="preserve">team documentation </w:t>
      </w:r>
      <w:r w:rsidR="001A184B" w:rsidRPr="00637237">
        <w:rPr>
          <w:rStyle w:val="locality"/>
          <w:sz w:val="20"/>
          <w:szCs w:val="20"/>
          <w:u w:val="none"/>
        </w:rPr>
        <w:t>and reports</w:t>
      </w:r>
      <w:r w:rsidR="00053558" w:rsidRPr="00637237">
        <w:rPr>
          <w:rStyle w:val="locality"/>
          <w:sz w:val="20"/>
          <w:szCs w:val="20"/>
          <w:u w:val="none"/>
        </w:rPr>
        <w:t>.</w:t>
      </w:r>
      <w:r w:rsidR="005E57C4" w:rsidRPr="00637237">
        <w:rPr>
          <w:rStyle w:val="locality"/>
          <w:sz w:val="20"/>
          <w:szCs w:val="20"/>
          <w:u w:val="none"/>
        </w:rPr>
        <w:t xml:space="preserve">  Establish</w:t>
      </w:r>
      <w:r w:rsidR="00981C7E">
        <w:rPr>
          <w:rStyle w:val="locality"/>
          <w:sz w:val="20"/>
          <w:szCs w:val="20"/>
          <w:u w:val="none"/>
        </w:rPr>
        <w:t>ed</w:t>
      </w:r>
      <w:r w:rsidR="005E57C4" w:rsidRPr="00637237">
        <w:rPr>
          <w:rStyle w:val="locality"/>
          <w:sz w:val="20"/>
          <w:szCs w:val="20"/>
          <w:u w:val="none"/>
        </w:rPr>
        <w:t xml:space="preserve"> defined supplier specific configurations</w:t>
      </w:r>
      <w:r w:rsidR="00981C7E">
        <w:rPr>
          <w:rStyle w:val="locality"/>
          <w:sz w:val="20"/>
          <w:szCs w:val="20"/>
          <w:u w:val="none"/>
        </w:rPr>
        <w:t>, data feeds and business rules.</w:t>
      </w:r>
      <w:r w:rsidR="005E57C4" w:rsidRPr="00637237">
        <w:rPr>
          <w:rStyle w:val="locality"/>
          <w:sz w:val="20"/>
          <w:szCs w:val="20"/>
          <w:u w:val="none"/>
        </w:rPr>
        <w:t xml:space="preserve"> </w:t>
      </w:r>
      <w:r w:rsidR="00981C7E">
        <w:rPr>
          <w:rStyle w:val="locality"/>
          <w:sz w:val="20"/>
          <w:szCs w:val="20"/>
          <w:u w:val="none"/>
        </w:rPr>
        <w:t xml:space="preserve"> T</w:t>
      </w:r>
      <w:r w:rsidR="005E57C4" w:rsidRPr="00637237">
        <w:rPr>
          <w:rStyle w:val="locality"/>
          <w:sz w:val="20"/>
          <w:szCs w:val="20"/>
          <w:u w:val="none"/>
        </w:rPr>
        <w:t xml:space="preserve">esting </w:t>
      </w:r>
      <w:r w:rsidR="00981C7E">
        <w:rPr>
          <w:rStyle w:val="locality"/>
          <w:sz w:val="20"/>
          <w:szCs w:val="20"/>
          <w:u w:val="none"/>
        </w:rPr>
        <w:t xml:space="preserve">the </w:t>
      </w:r>
      <w:r w:rsidR="005E57C4" w:rsidRPr="00637237">
        <w:rPr>
          <w:rStyle w:val="locality"/>
          <w:sz w:val="20"/>
          <w:szCs w:val="20"/>
          <w:u w:val="none"/>
        </w:rPr>
        <w:t>final configurations, triage</w:t>
      </w:r>
      <w:r w:rsidR="00981C7E">
        <w:rPr>
          <w:rStyle w:val="locality"/>
          <w:sz w:val="20"/>
          <w:szCs w:val="20"/>
          <w:u w:val="none"/>
        </w:rPr>
        <w:t>d</w:t>
      </w:r>
      <w:r w:rsidR="005E57C4" w:rsidRPr="00637237">
        <w:rPr>
          <w:rStyle w:val="locality"/>
          <w:sz w:val="20"/>
          <w:szCs w:val="20"/>
          <w:u w:val="none"/>
        </w:rPr>
        <w:t xml:space="preserve"> and manage</w:t>
      </w:r>
      <w:r w:rsidR="00981C7E">
        <w:rPr>
          <w:rStyle w:val="locality"/>
          <w:sz w:val="20"/>
          <w:szCs w:val="20"/>
          <w:u w:val="none"/>
        </w:rPr>
        <w:t>d</w:t>
      </w:r>
      <w:r w:rsidR="005E57C4" w:rsidRPr="00637237">
        <w:rPr>
          <w:rStyle w:val="locality"/>
          <w:sz w:val="20"/>
          <w:szCs w:val="20"/>
          <w:u w:val="none"/>
        </w:rPr>
        <w:t xml:space="preserve"> service requests and assess</w:t>
      </w:r>
      <w:r w:rsidR="00981C7E">
        <w:rPr>
          <w:rStyle w:val="locality"/>
          <w:sz w:val="20"/>
          <w:szCs w:val="20"/>
          <w:u w:val="none"/>
        </w:rPr>
        <w:t>ed</w:t>
      </w:r>
      <w:r w:rsidR="005E57C4" w:rsidRPr="00637237">
        <w:rPr>
          <w:rStyle w:val="locality"/>
          <w:sz w:val="20"/>
          <w:szCs w:val="20"/>
          <w:u w:val="none"/>
        </w:rPr>
        <w:t xml:space="preserve"> and ex</w:t>
      </w:r>
      <w:r w:rsidR="001A184B" w:rsidRPr="00637237">
        <w:rPr>
          <w:rStyle w:val="locality"/>
          <w:sz w:val="20"/>
          <w:szCs w:val="20"/>
          <w:u w:val="none"/>
        </w:rPr>
        <w:t>ecute</w:t>
      </w:r>
      <w:r w:rsidR="00981C7E">
        <w:rPr>
          <w:rStyle w:val="locality"/>
          <w:sz w:val="20"/>
          <w:szCs w:val="20"/>
          <w:u w:val="none"/>
        </w:rPr>
        <w:t>d</w:t>
      </w:r>
      <w:r w:rsidR="001A184B" w:rsidRPr="00637237">
        <w:rPr>
          <w:rStyle w:val="locality"/>
          <w:sz w:val="20"/>
          <w:szCs w:val="20"/>
          <w:u w:val="none"/>
        </w:rPr>
        <w:t xml:space="preserve"> system changes to enhance</w:t>
      </w:r>
      <w:r w:rsidR="005E57C4" w:rsidRPr="00637237">
        <w:rPr>
          <w:rStyle w:val="locality"/>
          <w:sz w:val="20"/>
          <w:szCs w:val="20"/>
          <w:u w:val="none"/>
        </w:rPr>
        <w:t xml:space="preserve"> system performance and increase overal</w:t>
      </w:r>
      <w:r w:rsidR="001A184B" w:rsidRPr="00637237">
        <w:rPr>
          <w:rStyle w:val="locality"/>
          <w:sz w:val="20"/>
          <w:szCs w:val="20"/>
          <w:u w:val="none"/>
        </w:rPr>
        <w:t>l</w:t>
      </w:r>
      <w:r w:rsidR="005E57C4" w:rsidRPr="00637237">
        <w:rPr>
          <w:rStyle w:val="locality"/>
          <w:sz w:val="20"/>
          <w:szCs w:val="20"/>
          <w:u w:val="none"/>
        </w:rPr>
        <w:t xml:space="preserve"> customer satisfaction.</w:t>
      </w:r>
    </w:p>
    <w:p w:rsidR="00553DF1" w:rsidRPr="00637237" w:rsidRDefault="00553DF1">
      <w:pPr>
        <w:rPr>
          <w:sz w:val="20"/>
          <w:szCs w:val="20"/>
        </w:rPr>
      </w:pPr>
    </w:p>
    <w:p w:rsidR="00553DF1" w:rsidRPr="00637237" w:rsidRDefault="00A46A49">
      <w:pPr>
        <w:rPr>
          <w:sz w:val="20"/>
          <w:szCs w:val="20"/>
        </w:rPr>
      </w:pPr>
      <w:r w:rsidRPr="00637237">
        <w:rPr>
          <w:sz w:val="20"/>
          <w:szCs w:val="20"/>
        </w:rPr>
        <w:t>July 1998 – July 2006</w:t>
      </w:r>
    </w:p>
    <w:p w:rsidR="00553DF1" w:rsidRPr="00637237" w:rsidRDefault="00967F8C" w:rsidP="00B50F88">
      <w:pPr>
        <w:pStyle w:val="Heading3"/>
        <w:tabs>
          <w:tab w:val="left" w:pos="6150"/>
        </w:tabs>
        <w:rPr>
          <w:sz w:val="22"/>
          <w:szCs w:val="22"/>
        </w:rPr>
      </w:pPr>
      <w:r w:rsidRPr="00637237">
        <w:rPr>
          <w:sz w:val="22"/>
          <w:szCs w:val="22"/>
        </w:rPr>
        <w:t xml:space="preserve">IBM </w:t>
      </w:r>
      <w:r w:rsidR="00A46A49" w:rsidRPr="00637237">
        <w:rPr>
          <w:sz w:val="22"/>
          <w:szCs w:val="22"/>
        </w:rPr>
        <w:t>– Boulder, CO</w:t>
      </w:r>
      <w:r w:rsidR="00B50F88">
        <w:rPr>
          <w:sz w:val="22"/>
          <w:szCs w:val="22"/>
        </w:rPr>
        <w:tab/>
      </w:r>
    </w:p>
    <w:p w:rsidR="00553DF1" w:rsidRPr="00637237" w:rsidRDefault="00981C7E" w:rsidP="00981C7E">
      <w:pPr>
        <w:ind w:left="342"/>
        <w:rPr>
          <w:sz w:val="20"/>
          <w:szCs w:val="20"/>
        </w:rPr>
      </w:pPr>
      <w:r w:rsidRPr="00981C7E">
        <w:rPr>
          <w:sz w:val="20"/>
          <w:szCs w:val="20"/>
          <w:u w:val="single"/>
        </w:rPr>
        <w:t>QA Performance Engineer</w:t>
      </w:r>
      <w:r>
        <w:rPr>
          <w:sz w:val="20"/>
          <w:szCs w:val="20"/>
          <w:u w:val="single"/>
        </w:rPr>
        <w:t xml:space="preserve"> / IT Specialist</w:t>
      </w:r>
      <w:r>
        <w:rPr>
          <w:sz w:val="20"/>
          <w:szCs w:val="20"/>
        </w:rPr>
        <w:t xml:space="preserve"> </w:t>
      </w:r>
      <w:r w:rsidRPr="00637237">
        <w:rPr>
          <w:sz w:val="20"/>
          <w:szCs w:val="20"/>
        </w:rPr>
        <w:t xml:space="preserve">– </w:t>
      </w:r>
      <w:r w:rsidR="00A46A49" w:rsidRPr="00981C7E">
        <w:rPr>
          <w:sz w:val="20"/>
          <w:szCs w:val="20"/>
        </w:rPr>
        <w:t>IBM</w:t>
      </w:r>
      <w:r w:rsidR="00A46A49" w:rsidRPr="00637237">
        <w:rPr>
          <w:sz w:val="20"/>
          <w:szCs w:val="20"/>
        </w:rPr>
        <w:t xml:space="preserve"> Global </w:t>
      </w:r>
      <w:r>
        <w:rPr>
          <w:sz w:val="20"/>
          <w:szCs w:val="20"/>
        </w:rPr>
        <w:t>Services</w:t>
      </w:r>
    </w:p>
    <w:p w:rsidR="00DA550B" w:rsidRPr="00637237" w:rsidRDefault="00DA550B">
      <w:pPr>
        <w:ind w:left="342"/>
        <w:rPr>
          <w:sz w:val="20"/>
          <w:szCs w:val="20"/>
        </w:rPr>
      </w:pPr>
    </w:p>
    <w:p w:rsidR="00553DF1" w:rsidRPr="00637237" w:rsidRDefault="00A46A49">
      <w:pPr>
        <w:ind w:left="342"/>
        <w:rPr>
          <w:sz w:val="20"/>
          <w:szCs w:val="20"/>
        </w:rPr>
      </w:pPr>
      <w:r w:rsidRPr="00637237">
        <w:rPr>
          <w:sz w:val="20"/>
          <w:szCs w:val="20"/>
        </w:rPr>
        <w:t>April 2003 – July 2006</w:t>
      </w:r>
    </w:p>
    <w:p w:rsidR="00553DF1" w:rsidRDefault="00A46A49" w:rsidP="00221035">
      <w:pPr>
        <w:pStyle w:val="BodyTextIndent3"/>
        <w:ind w:left="342"/>
        <w:rPr>
          <w:sz w:val="20"/>
          <w:szCs w:val="20"/>
        </w:rPr>
      </w:pPr>
      <w:r w:rsidRPr="00637237">
        <w:rPr>
          <w:sz w:val="20"/>
          <w:szCs w:val="20"/>
        </w:rPr>
        <w:lastRenderedPageBreak/>
        <w:t>QA Performance Engineer in the Boulder Performance Group</w:t>
      </w:r>
      <w:r w:rsidR="00DA550B">
        <w:rPr>
          <w:sz w:val="20"/>
          <w:szCs w:val="20"/>
        </w:rPr>
        <w:t>’s</w:t>
      </w:r>
      <w:r w:rsidRPr="00637237">
        <w:rPr>
          <w:sz w:val="20"/>
          <w:szCs w:val="20"/>
        </w:rPr>
        <w:t xml:space="preserve"> test lab.  Provided performance and stress testing of e-Business GWA, JAVA and web applications.  Specialized in Application Profiling to predict end user response times </w:t>
      </w:r>
      <w:r w:rsidR="00DA550B">
        <w:rPr>
          <w:sz w:val="20"/>
          <w:szCs w:val="20"/>
        </w:rPr>
        <w:t xml:space="preserve">in </w:t>
      </w:r>
      <w:r w:rsidRPr="00637237">
        <w:rPr>
          <w:sz w:val="20"/>
          <w:szCs w:val="20"/>
        </w:rPr>
        <w:t xml:space="preserve">deployed applications.  </w:t>
      </w:r>
      <w:r w:rsidR="002F6A43" w:rsidRPr="00637237">
        <w:rPr>
          <w:sz w:val="20"/>
          <w:szCs w:val="20"/>
        </w:rPr>
        <w:t>Test</w:t>
      </w:r>
      <w:r w:rsidR="002F6A43">
        <w:rPr>
          <w:sz w:val="20"/>
          <w:szCs w:val="20"/>
        </w:rPr>
        <w:t>ed</w:t>
      </w:r>
      <w:r w:rsidR="002F6A43" w:rsidRPr="00637237">
        <w:rPr>
          <w:sz w:val="20"/>
          <w:szCs w:val="20"/>
        </w:rPr>
        <w:t xml:space="preserve"> application server and database interaction</w:t>
      </w:r>
      <w:r w:rsidR="002F6A43">
        <w:rPr>
          <w:sz w:val="20"/>
          <w:szCs w:val="20"/>
        </w:rPr>
        <w:t>s</w:t>
      </w:r>
      <w:r w:rsidR="002F6A43" w:rsidRPr="00637237">
        <w:rPr>
          <w:sz w:val="20"/>
          <w:szCs w:val="20"/>
        </w:rPr>
        <w:t xml:space="preserve">.  </w:t>
      </w:r>
      <w:r w:rsidRPr="00637237">
        <w:rPr>
          <w:sz w:val="20"/>
          <w:szCs w:val="20"/>
        </w:rPr>
        <w:t>Responsibilities included interfacing with the customer</w:t>
      </w:r>
      <w:r w:rsidR="00981C7E">
        <w:rPr>
          <w:sz w:val="20"/>
          <w:szCs w:val="20"/>
        </w:rPr>
        <w:t>, conducting</w:t>
      </w:r>
      <w:r w:rsidRPr="00637237">
        <w:rPr>
          <w:sz w:val="20"/>
          <w:szCs w:val="20"/>
        </w:rPr>
        <w:t xml:space="preserve"> the testing for both application </w:t>
      </w:r>
      <w:r w:rsidR="00AA6FDA" w:rsidRPr="00637237">
        <w:rPr>
          <w:sz w:val="20"/>
          <w:szCs w:val="20"/>
        </w:rPr>
        <w:t>deployments</w:t>
      </w:r>
      <w:r w:rsidRPr="00637237">
        <w:rPr>
          <w:sz w:val="20"/>
          <w:szCs w:val="20"/>
        </w:rPr>
        <w:t>, as well as resolv</w:t>
      </w:r>
      <w:r w:rsidR="00DA550B">
        <w:rPr>
          <w:sz w:val="20"/>
          <w:szCs w:val="20"/>
        </w:rPr>
        <w:t>ing</w:t>
      </w:r>
      <w:r w:rsidRPr="00637237">
        <w:rPr>
          <w:sz w:val="20"/>
          <w:szCs w:val="20"/>
        </w:rPr>
        <w:t xml:space="preserve"> network interface issues.  Main test tools utilized were </w:t>
      </w:r>
      <w:r w:rsidR="00DA550B">
        <w:rPr>
          <w:sz w:val="20"/>
          <w:szCs w:val="20"/>
        </w:rPr>
        <w:t xml:space="preserve">IBM’s </w:t>
      </w:r>
      <w:r w:rsidRPr="00637237">
        <w:rPr>
          <w:sz w:val="20"/>
          <w:szCs w:val="20"/>
        </w:rPr>
        <w:t>SET (Solution Evaluation Tool), Mercury Load Runner, Compuware ApplicationVantage and Vantage Analyzer.</w:t>
      </w:r>
    </w:p>
    <w:p w:rsidR="00221035" w:rsidRPr="00221035" w:rsidRDefault="00221035" w:rsidP="00221035">
      <w:pPr>
        <w:pStyle w:val="BodyTextIndent3"/>
        <w:ind w:left="342"/>
        <w:rPr>
          <w:sz w:val="20"/>
          <w:szCs w:val="20"/>
        </w:rPr>
      </w:pPr>
    </w:p>
    <w:p w:rsidR="00553DF1" w:rsidRPr="00637237" w:rsidRDefault="00A46A49">
      <w:pPr>
        <w:ind w:left="342"/>
        <w:rPr>
          <w:sz w:val="20"/>
          <w:szCs w:val="20"/>
        </w:rPr>
      </w:pPr>
      <w:r w:rsidRPr="00637237">
        <w:rPr>
          <w:sz w:val="20"/>
          <w:szCs w:val="20"/>
        </w:rPr>
        <w:t>November 2001 – April 2003</w:t>
      </w:r>
    </w:p>
    <w:p w:rsidR="00553DF1" w:rsidRPr="00637237" w:rsidRDefault="00981C7E">
      <w:pPr>
        <w:ind w:left="34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Automation Team L</w:t>
      </w:r>
      <w:r w:rsidR="00DA550B" w:rsidRPr="00981C7E">
        <w:rPr>
          <w:sz w:val="20"/>
          <w:szCs w:val="20"/>
          <w:u w:val="single"/>
        </w:rPr>
        <w:t>ea</w:t>
      </w:r>
      <w:r w:rsidR="00A46A49" w:rsidRPr="00981C7E">
        <w:rPr>
          <w:sz w:val="20"/>
          <w:szCs w:val="20"/>
          <w:u w:val="single"/>
        </w:rPr>
        <w:t>d</w:t>
      </w:r>
      <w:r w:rsidR="00A46A49" w:rsidRPr="00637237">
        <w:rPr>
          <w:sz w:val="20"/>
          <w:szCs w:val="20"/>
        </w:rPr>
        <w:t xml:space="preserve"> on Kaiser Permanente’s national CIS (Clinical Information System)</w:t>
      </w:r>
      <w:r w:rsidR="00DA550B">
        <w:rPr>
          <w:sz w:val="20"/>
          <w:szCs w:val="20"/>
        </w:rPr>
        <w:t xml:space="preserve"> solution</w:t>
      </w:r>
      <w:r w:rsidR="00A46A49" w:rsidRPr="00637237">
        <w:rPr>
          <w:sz w:val="20"/>
          <w:szCs w:val="20"/>
        </w:rPr>
        <w:t xml:space="preserve">.  Responsible for </w:t>
      </w:r>
      <w:r w:rsidR="00DA550B">
        <w:rPr>
          <w:sz w:val="20"/>
          <w:szCs w:val="20"/>
        </w:rPr>
        <w:t xml:space="preserve">the </w:t>
      </w:r>
      <w:r w:rsidR="00A46A49" w:rsidRPr="00637237">
        <w:rPr>
          <w:sz w:val="20"/>
          <w:szCs w:val="20"/>
        </w:rPr>
        <w:t xml:space="preserve">creation and maintenance of automation framework used with SilkTest.  </w:t>
      </w:r>
      <w:r w:rsidR="002F6A43">
        <w:rPr>
          <w:sz w:val="20"/>
          <w:szCs w:val="20"/>
        </w:rPr>
        <w:t>A</w:t>
      </w:r>
      <w:r w:rsidR="002F6A43" w:rsidRPr="00637237">
        <w:rPr>
          <w:sz w:val="20"/>
          <w:szCs w:val="20"/>
        </w:rPr>
        <w:t>ctively plann</w:t>
      </w:r>
      <w:r w:rsidR="002F6A43">
        <w:rPr>
          <w:sz w:val="20"/>
          <w:szCs w:val="20"/>
        </w:rPr>
        <w:t>ed the</w:t>
      </w:r>
      <w:r w:rsidR="002F6A43" w:rsidRPr="00637237">
        <w:rPr>
          <w:sz w:val="20"/>
          <w:szCs w:val="20"/>
        </w:rPr>
        <w:t xml:space="preserve"> enhancement </w:t>
      </w:r>
      <w:r w:rsidR="002F6A43">
        <w:rPr>
          <w:sz w:val="20"/>
          <w:szCs w:val="20"/>
        </w:rPr>
        <w:t xml:space="preserve">of testing using </w:t>
      </w:r>
      <w:r w:rsidR="002F6A43" w:rsidRPr="00637237">
        <w:rPr>
          <w:sz w:val="20"/>
          <w:szCs w:val="20"/>
        </w:rPr>
        <w:t>automated</w:t>
      </w:r>
      <w:r w:rsidR="002F6A43">
        <w:rPr>
          <w:sz w:val="20"/>
          <w:szCs w:val="20"/>
        </w:rPr>
        <w:t xml:space="preserve"> test tools.  </w:t>
      </w:r>
      <w:r w:rsidR="006574DD">
        <w:rPr>
          <w:sz w:val="20"/>
          <w:szCs w:val="20"/>
        </w:rPr>
        <w:t>Designed</w:t>
      </w:r>
      <w:r w:rsidR="00DA550B">
        <w:rPr>
          <w:sz w:val="20"/>
          <w:szCs w:val="20"/>
        </w:rPr>
        <w:t xml:space="preserve"> a tool</w:t>
      </w:r>
      <w:r w:rsidR="00AA6FDA" w:rsidRPr="00637237">
        <w:rPr>
          <w:sz w:val="20"/>
          <w:szCs w:val="20"/>
        </w:rPr>
        <w:t xml:space="preserve"> to reduced redundancy in existing testing by analyzing subsequent code drops for automated detection of defects.  </w:t>
      </w:r>
      <w:r w:rsidR="00A46A49" w:rsidRPr="00637237">
        <w:rPr>
          <w:sz w:val="20"/>
          <w:szCs w:val="20"/>
        </w:rPr>
        <w:t xml:space="preserve">Test tools included Mercury Load Runner and Segue SilkTest. </w:t>
      </w:r>
    </w:p>
    <w:p w:rsidR="00553DF1" w:rsidRPr="00637237" w:rsidRDefault="00553DF1">
      <w:pPr>
        <w:ind w:left="342"/>
        <w:jc w:val="both"/>
        <w:rPr>
          <w:sz w:val="20"/>
          <w:szCs w:val="20"/>
        </w:rPr>
      </w:pPr>
    </w:p>
    <w:p w:rsidR="00553DF1" w:rsidRPr="00637237" w:rsidRDefault="00A46A49" w:rsidP="00D534E9">
      <w:pPr>
        <w:tabs>
          <w:tab w:val="left" w:pos="8355"/>
        </w:tabs>
        <w:ind w:left="342"/>
        <w:rPr>
          <w:sz w:val="20"/>
          <w:szCs w:val="20"/>
        </w:rPr>
      </w:pPr>
      <w:r w:rsidRPr="00637237">
        <w:rPr>
          <w:sz w:val="20"/>
          <w:szCs w:val="20"/>
        </w:rPr>
        <w:t>July 1999 – November 2001</w:t>
      </w:r>
      <w:r w:rsidR="00D534E9">
        <w:rPr>
          <w:sz w:val="20"/>
          <w:szCs w:val="20"/>
        </w:rPr>
        <w:tab/>
      </w:r>
    </w:p>
    <w:p w:rsidR="00553DF1" w:rsidRDefault="00981C7E" w:rsidP="00221035">
      <w:pPr>
        <w:pStyle w:val="BodyTextIndent2"/>
        <w:jc w:val="both"/>
        <w:rPr>
          <w:sz w:val="20"/>
          <w:szCs w:val="20"/>
        </w:rPr>
      </w:pPr>
      <w:r w:rsidRPr="00981C7E">
        <w:rPr>
          <w:sz w:val="20"/>
          <w:szCs w:val="20"/>
          <w:u w:val="single"/>
        </w:rPr>
        <w:t>IT Specialist</w:t>
      </w:r>
      <w:r>
        <w:rPr>
          <w:sz w:val="20"/>
          <w:szCs w:val="20"/>
        </w:rPr>
        <w:t xml:space="preserve"> </w:t>
      </w:r>
      <w:r w:rsidR="00AA6FDA" w:rsidRPr="00637237">
        <w:rPr>
          <w:sz w:val="20"/>
          <w:szCs w:val="20"/>
        </w:rPr>
        <w:t>on the Colorado CIS (Clinical Information System) project</w:t>
      </w:r>
      <w:r w:rsidR="00DA550B">
        <w:rPr>
          <w:sz w:val="20"/>
          <w:szCs w:val="20"/>
        </w:rPr>
        <w:t>’s</w:t>
      </w:r>
      <w:r w:rsidR="00AA6FDA" w:rsidRPr="00637237">
        <w:rPr>
          <w:sz w:val="20"/>
          <w:szCs w:val="20"/>
        </w:rPr>
        <w:t xml:space="preserve"> </w:t>
      </w:r>
      <w:r w:rsidR="00DA550B">
        <w:rPr>
          <w:sz w:val="20"/>
          <w:szCs w:val="20"/>
        </w:rPr>
        <w:t>m</w:t>
      </w:r>
      <w:r w:rsidR="00A46A49" w:rsidRPr="00637237">
        <w:rPr>
          <w:sz w:val="20"/>
          <w:szCs w:val="20"/>
        </w:rPr>
        <w:t xml:space="preserve">igration from OS/2 </w:t>
      </w:r>
      <w:r w:rsidR="00DA550B">
        <w:rPr>
          <w:sz w:val="20"/>
          <w:szCs w:val="20"/>
        </w:rPr>
        <w:t xml:space="preserve">with Sybase DB </w:t>
      </w:r>
      <w:r w:rsidR="00A46A49" w:rsidRPr="00637237">
        <w:rPr>
          <w:sz w:val="20"/>
          <w:szCs w:val="20"/>
        </w:rPr>
        <w:t>to Windows NT with DB2</w:t>
      </w:r>
      <w:r w:rsidR="00DA550B">
        <w:rPr>
          <w:sz w:val="20"/>
          <w:szCs w:val="20"/>
        </w:rPr>
        <w:t xml:space="preserve"> platform</w:t>
      </w:r>
      <w:r w:rsidR="00A46A49" w:rsidRPr="00637237">
        <w:rPr>
          <w:sz w:val="20"/>
          <w:szCs w:val="20"/>
        </w:rPr>
        <w:t xml:space="preserve">.  </w:t>
      </w:r>
      <w:r w:rsidR="002F6A43">
        <w:rPr>
          <w:sz w:val="20"/>
          <w:szCs w:val="20"/>
        </w:rPr>
        <w:t>Improved</w:t>
      </w:r>
      <w:r w:rsidR="002F6A43" w:rsidRPr="00637237">
        <w:rPr>
          <w:sz w:val="20"/>
          <w:szCs w:val="20"/>
        </w:rPr>
        <w:t xml:space="preserve"> the existing automation framework for transfer to the </w:t>
      </w:r>
      <w:r w:rsidR="00F32B21">
        <w:rPr>
          <w:sz w:val="20"/>
          <w:szCs w:val="20"/>
        </w:rPr>
        <w:t>new environment</w:t>
      </w:r>
      <w:r w:rsidR="002F6A43" w:rsidRPr="00637237">
        <w:rPr>
          <w:sz w:val="20"/>
          <w:szCs w:val="20"/>
        </w:rPr>
        <w:t xml:space="preserve">.  </w:t>
      </w:r>
      <w:r w:rsidR="00A46A49" w:rsidRPr="00637237">
        <w:rPr>
          <w:sz w:val="20"/>
          <w:szCs w:val="20"/>
        </w:rPr>
        <w:t>Test tools included Segue QA Partner.</w:t>
      </w:r>
    </w:p>
    <w:p w:rsidR="00221035" w:rsidRPr="00221035" w:rsidRDefault="00221035" w:rsidP="00221035">
      <w:pPr>
        <w:pStyle w:val="BodyTextIndent2"/>
        <w:jc w:val="both"/>
        <w:rPr>
          <w:sz w:val="20"/>
          <w:szCs w:val="20"/>
        </w:rPr>
      </w:pPr>
    </w:p>
    <w:p w:rsidR="00553DF1" w:rsidRPr="00637237" w:rsidRDefault="00A46A49">
      <w:pPr>
        <w:ind w:firstLine="342"/>
        <w:rPr>
          <w:sz w:val="20"/>
          <w:szCs w:val="20"/>
        </w:rPr>
      </w:pPr>
      <w:r w:rsidRPr="00637237">
        <w:rPr>
          <w:sz w:val="20"/>
          <w:szCs w:val="20"/>
        </w:rPr>
        <w:t>June 1998 – May 1999</w:t>
      </w:r>
    </w:p>
    <w:p w:rsidR="00553DF1" w:rsidRDefault="00981C7E" w:rsidP="00DA550B">
      <w:pPr>
        <w:ind w:left="342"/>
        <w:jc w:val="both"/>
        <w:rPr>
          <w:sz w:val="20"/>
          <w:szCs w:val="20"/>
        </w:rPr>
      </w:pPr>
      <w:r w:rsidRPr="00981C7E">
        <w:rPr>
          <w:sz w:val="20"/>
          <w:szCs w:val="20"/>
          <w:u w:val="single"/>
        </w:rPr>
        <w:t>IT Specialist</w:t>
      </w:r>
      <w:r>
        <w:rPr>
          <w:sz w:val="20"/>
          <w:szCs w:val="20"/>
        </w:rPr>
        <w:t xml:space="preserve"> on t</w:t>
      </w:r>
      <w:r w:rsidR="00A46A49" w:rsidRPr="00637237">
        <w:rPr>
          <w:sz w:val="20"/>
          <w:szCs w:val="20"/>
        </w:rPr>
        <w:t xml:space="preserve">he Colorado CIS </w:t>
      </w:r>
      <w:r w:rsidR="00DA550B" w:rsidRPr="00637237">
        <w:rPr>
          <w:sz w:val="20"/>
          <w:szCs w:val="20"/>
        </w:rPr>
        <w:t>(Clinical Information System)</w:t>
      </w:r>
      <w:r w:rsidR="00DA550B">
        <w:rPr>
          <w:sz w:val="20"/>
          <w:szCs w:val="20"/>
        </w:rPr>
        <w:t xml:space="preserve"> </w:t>
      </w:r>
      <w:r w:rsidR="00A46A49" w:rsidRPr="00637237">
        <w:rPr>
          <w:sz w:val="20"/>
          <w:szCs w:val="20"/>
        </w:rPr>
        <w:t>for Kaiser Permanente was being developed and tested at the Boulder site.  Res</w:t>
      </w:r>
      <w:r w:rsidR="00DA550B">
        <w:rPr>
          <w:sz w:val="20"/>
          <w:szCs w:val="20"/>
        </w:rPr>
        <w:t>ponsibilities included manual</w:t>
      </w:r>
      <w:r w:rsidR="00A46A49" w:rsidRPr="00637237">
        <w:rPr>
          <w:sz w:val="20"/>
          <w:szCs w:val="20"/>
        </w:rPr>
        <w:t xml:space="preserve"> test</w:t>
      </w:r>
      <w:r w:rsidR="00DA550B">
        <w:rPr>
          <w:sz w:val="20"/>
          <w:szCs w:val="20"/>
        </w:rPr>
        <w:t xml:space="preserve">ing </w:t>
      </w:r>
      <w:r w:rsidR="00A46A49" w:rsidRPr="00637237">
        <w:rPr>
          <w:sz w:val="20"/>
          <w:szCs w:val="20"/>
        </w:rPr>
        <w:t xml:space="preserve">as well as analyzing and designing new test cases to enhance the encompassment of product test coverage.  </w:t>
      </w:r>
      <w:r w:rsidR="002F6A43">
        <w:rPr>
          <w:sz w:val="20"/>
          <w:szCs w:val="20"/>
        </w:rPr>
        <w:t xml:space="preserve">Worked on </w:t>
      </w:r>
      <w:r w:rsidR="002F6A43" w:rsidRPr="00637237">
        <w:rPr>
          <w:sz w:val="20"/>
          <w:szCs w:val="20"/>
        </w:rPr>
        <w:t xml:space="preserve">expanding existing automated </w:t>
      </w:r>
      <w:r w:rsidR="002F6A43">
        <w:rPr>
          <w:sz w:val="20"/>
          <w:szCs w:val="20"/>
        </w:rPr>
        <w:t xml:space="preserve">test </w:t>
      </w:r>
      <w:r w:rsidR="002F6A43" w:rsidRPr="00637237">
        <w:rPr>
          <w:sz w:val="20"/>
          <w:szCs w:val="20"/>
        </w:rPr>
        <w:t xml:space="preserve">scripts.  </w:t>
      </w:r>
      <w:r w:rsidR="00A46A49" w:rsidRPr="00637237">
        <w:rPr>
          <w:sz w:val="20"/>
          <w:szCs w:val="20"/>
        </w:rPr>
        <w:t xml:space="preserve">Segue’s QA Partner was the </w:t>
      </w:r>
      <w:r w:rsidR="00F32B21">
        <w:rPr>
          <w:sz w:val="20"/>
          <w:szCs w:val="20"/>
        </w:rPr>
        <w:t>tool utilized</w:t>
      </w:r>
      <w:r w:rsidR="00DA550B">
        <w:rPr>
          <w:sz w:val="20"/>
          <w:szCs w:val="20"/>
        </w:rPr>
        <w:t>.</w:t>
      </w:r>
    </w:p>
    <w:p w:rsidR="00DA550B" w:rsidRPr="00637237" w:rsidRDefault="00DA550B" w:rsidP="00DA550B">
      <w:pPr>
        <w:ind w:left="342"/>
        <w:jc w:val="both"/>
        <w:rPr>
          <w:sz w:val="20"/>
          <w:szCs w:val="20"/>
        </w:rPr>
      </w:pPr>
    </w:p>
    <w:p w:rsidR="00553DF1" w:rsidRPr="00637237" w:rsidRDefault="00A46A49">
      <w:pPr>
        <w:rPr>
          <w:sz w:val="20"/>
          <w:szCs w:val="20"/>
        </w:rPr>
      </w:pPr>
      <w:r w:rsidRPr="00637237">
        <w:rPr>
          <w:sz w:val="20"/>
          <w:szCs w:val="20"/>
        </w:rPr>
        <w:t>March 1998 – June 1998</w:t>
      </w:r>
    </w:p>
    <w:p w:rsidR="00553DF1" w:rsidRPr="00637237" w:rsidRDefault="00A46A49">
      <w:pPr>
        <w:pStyle w:val="Heading3"/>
        <w:rPr>
          <w:sz w:val="22"/>
          <w:szCs w:val="22"/>
        </w:rPr>
      </w:pPr>
      <w:r w:rsidRPr="00637237">
        <w:rPr>
          <w:sz w:val="22"/>
          <w:szCs w:val="22"/>
        </w:rPr>
        <w:t>Hitachi Software Engineering America, Ltd. – Boulder, CO</w:t>
      </w:r>
    </w:p>
    <w:p w:rsidR="00553DF1" w:rsidRPr="00637237" w:rsidRDefault="00A46A49">
      <w:pPr>
        <w:pStyle w:val="Heading2"/>
        <w:rPr>
          <w:sz w:val="20"/>
          <w:szCs w:val="20"/>
          <w:u w:val="none"/>
        </w:rPr>
      </w:pPr>
      <w:r w:rsidRPr="00637237">
        <w:rPr>
          <w:sz w:val="20"/>
          <w:szCs w:val="20"/>
        </w:rPr>
        <w:t>Component Software Tester</w:t>
      </w:r>
    </w:p>
    <w:p w:rsidR="00553DF1" w:rsidRPr="00637237" w:rsidRDefault="00F32B21">
      <w:pPr>
        <w:ind w:left="342"/>
        <w:jc w:val="both"/>
        <w:rPr>
          <w:sz w:val="20"/>
          <w:szCs w:val="20"/>
        </w:rPr>
      </w:pPr>
      <w:r>
        <w:rPr>
          <w:sz w:val="20"/>
          <w:szCs w:val="20"/>
        </w:rPr>
        <w:t>Planned</w:t>
      </w:r>
      <w:r w:rsidR="002F6A43" w:rsidRPr="00637237">
        <w:rPr>
          <w:sz w:val="20"/>
          <w:szCs w:val="20"/>
        </w:rPr>
        <w:t xml:space="preserve"> testing strategies for the analysis of an add-on </w:t>
      </w:r>
      <w:r>
        <w:rPr>
          <w:sz w:val="20"/>
          <w:szCs w:val="20"/>
        </w:rPr>
        <w:t>component</w:t>
      </w:r>
      <w:r w:rsidR="002F6A43" w:rsidRPr="00637237">
        <w:rPr>
          <w:sz w:val="20"/>
          <w:szCs w:val="20"/>
        </w:rPr>
        <w:t xml:space="preserve"> for a CAD application.  </w:t>
      </w:r>
      <w:r w:rsidR="00A46A49" w:rsidRPr="00637237">
        <w:rPr>
          <w:sz w:val="20"/>
          <w:szCs w:val="20"/>
        </w:rPr>
        <w:t>Responsibilities included interaction with the project manager, other tester</w:t>
      </w:r>
      <w:r w:rsidR="00296FCD" w:rsidRPr="00637237">
        <w:rPr>
          <w:sz w:val="20"/>
          <w:szCs w:val="20"/>
        </w:rPr>
        <w:t>s</w:t>
      </w:r>
      <w:r w:rsidR="00A46A49" w:rsidRPr="00637237">
        <w:rPr>
          <w:sz w:val="20"/>
          <w:szCs w:val="20"/>
        </w:rPr>
        <w:t>, developers and sales personnel to achieve the successful and timely implementation of the application.</w:t>
      </w:r>
    </w:p>
    <w:p w:rsidR="00553DF1" w:rsidRPr="00637237" w:rsidRDefault="00553DF1">
      <w:pPr>
        <w:ind w:left="342"/>
        <w:rPr>
          <w:sz w:val="20"/>
          <w:szCs w:val="20"/>
        </w:rPr>
      </w:pPr>
    </w:p>
    <w:p w:rsidR="00553DF1" w:rsidRPr="00637237" w:rsidRDefault="00A46A49">
      <w:pPr>
        <w:rPr>
          <w:sz w:val="20"/>
          <w:szCs w:val="20"/>
        </w:rPr>
      </w:pPr>
      <w:r w:rsidRPr="00637237">
        <w:rPr>
          <w:sz w:val="20"/>
          <w:szCs w:val="20"/>
        </w:rPr>
        <w:t>June 1997 – December 1997</w:t>
      </w:r>
    </w:p>
    <w:p w:rsidR="00553DF1" w:rsidRPr="00637237" w:rsidRDefault="00A46A49">
      <w:pPr>
        <w:pStyle w:val="Heading3"/>
        <w:rPr>
          <w:sz w:val="22"/>
          <w:szCs w:val="22"/>
        </w:rPr>
      </w:pPr>
      <w:r w:rsidRPr="00637237">
        <w:rPr>
          <w:sz w:val="22"/>
          <w:szCs w:val="22"/>
        </w:rPr>
        <w:t>Daimler-Benz Aerospace AG – Munich, Germany</w:t>
      </w:r>
    </w:p>
    <w:p w:rsidR="00553DF1" w:rsidRPr="00637237" w:rsidRDefault="00A46A49">
      <w:pPr>
        <w:pStyle w:val="Heading2"/>
        <w:rPr>
          <w:sz w:val="20"/>
          <w:szCs w:val="20"/>
        </w:rPr>
      </w:pPr>
      <w:r w:rsidRPr="00637237">
        <w:rPr>
          <w:sz w:val="20"/>
          <w:szCs w:val="20"/>
        </w:rPr>
        <w:t>Weapons and Armament Division - Military Aircraft</w:t>
      </w:r>
    </w:p>
    <w:p w:rsidR="00553DF1" w:rsidRPr="00637237" w:rsidRDefault="002F6A43">
      <w:pPr>
        <w:pStyle w:val="BodyTextIndent2"/>
        <w:jc w:val="both"/>
        <w:rPr>
          <w:sz w:val="20"/>
          <w:szCs w:val="20"/>
        </w:rPr>
      </w:pPr>
      <w:r w:rsidRPr="00637237">
        <w:rPr>
          <w:sz w:val="20"/>
          <w:szCs w:val="20"/>
        </w:rPr>
        <w:t xml:space="preserve">Developed a proposal to analyze the effects of using hardened </w:t>
      </w:r>
      <w:r>
        <w:rPr>
          <w:sz w:val="20"/>
          <w:szCs w:val="20"/>
        </w:rPr>
        <w:t>COTS components</w:t>
      </w:r>
      <w:r w:rsidRPr="00637237">
        <w:rPr>
          <w:sz w:val="20"/>
          <w:szCs w:val="20"/>
        </w:rPr>
        <w:t xml:space="preserve"> for integration in the Eurofighter 2000</w:t>
      </w:r>
      <w:r>
        <w:rPr>
          <w:sz w:val="20"/>
          <w:szCs w:val="20"/>
        </w:rPr>
        <w:t xml:space="preserve"> joint fighter aircraft</w:t>
      </w:r>
      <w:r w:rsidRPr="00637237">
        <w:rPr>
          <w:sz w:val="20"/>
          <w:szCs w:val="20"/>
        </w:rPr>
        <w:t xml:space="preserve">.  </w:t>
      </w:r>
      <w:r w:rsidR="00DA550B">
        <w:rPr>
          <w:sz w:val="20"/>
          <w:szCs w:val="20"/>
        </w:rPr>
        <w:t>Tasks</w:t>
      </w:r>
      <w:r w:rsidR="00A46A49" w:rsidRPr="00637237">
        <w:rPr>
          <w:sz w:val="20"/>
          <w:szCs w:val="20"/>
        </w:rPr>
        <w:t xml:space="preserve"> included analyzing products, ordering and integrating</w:t>
      </w:r>
      <w:r w:rsidR="00DA550B">
        <w:rPr>
          <w:sz w:val="20"/>
          <w:szCs w:val="20"/>
        </w:rPr>
        <w:t xml:space="preserve"> into a flight ready computer.  </w:t>
      </w:r>
      <w:r w:rsidR="00AA6FDA" w:rsidRPr="00637237">
        <w:rPr>
          <w:sz w:val="20"/>
          <w:szCs w:val="20"/>
        </w:rPr>
        <w:t>Was responsible for coordinating the execution of environmental tests between four research laboratories</w:t>
      </w:r>
    </w:p>
    <w:p w:rsidR="00553DF1" w:rsidRPr="00637237" w:rsidRDefault="00553DF1"/>
    <w:p w:rsidR="00553DF1" w:rsidRPr="00637237" w:rsidRDefault="00A46A49">
      <w:pPr>
        <w:pStyle w:val="Heading1"/>
        <w:rPr>
          <w:b w:val="0"/>
          <w:bCs w:val="0"/>
        </w:rPr>
      </w:pPr>
      <w:r w:rsidRPr="00637237">
        <w:t>Education:</w:t>
      </w:r>
    </w:p>
    <w:p w:rsidR="00637237" w:rsidRPr="00637237" w:rsidRDefault="00637237">
      <w:pPr>
        <w:ind w:left="342"/>
        <w:rPr>
          <w:b/>
          <w:sz w:val="20"/>
          <w:szCs w:val="20"/>
        </w:rPr>
      </w:pPr>
    </w:p>
    <w:p w:rsidR="00553DF1" w:rsidRPr="00637237" w:rsidRDefault="00A46A49">
      <w:pPr>
        <w:ind w:left="342"/>
        <w:rPr>
          <w:sz w:val="22"/>
          <w:szCs w:val="22"/>
        </w:rPr>
      </w:pPr>
      <w:r w:rsidRPr="00637237">
        <w:rPr>
          <w:b/>
          <w:sz w:val="22"/>
          <w:szCs w:val="22"/>
        </w:rPr>
        <w:t>University of Colorado at Boulder</w:t>
      </w:r>
      <w:r w:rsidRPr="00637237">
        <w:rPr>
          <w:sz w:val="22"/>
          <w:szCs w:val="22"/>
        </w:rPr>
        <w:t>:</w:t>
      </w:r>
      <w:r w:rsidR="002973DF" w:rsidRPr="00637237">
        <w:rPr>
          <w:sz w:val="22"/>
          <w:szCs w:val="22"/>
        </w:rPr>
        <w:t xml:space="preserve">  </w:t>
      </w:r>
      <w:r w:rsidR="002973DF" w:rsidRPr="00637237">
        <w:rPr>
          <w:i/>
          <w:sz w:val="22"/>
          <w:szCs w:val="22"/>
        </w:rPr>
        <w:t>May 14, 1999</w:t>
      </w:r>
    </w:p>
    <w:p w:rsidR="00553DF1" w:rsidRPr="00637237" w:rsidRDefault="00A46A49">
      <w:pPr>
        <w:ind w:left="627"/>
        <w:rPr>
          <w:sz w:val="20"/>
          <w:szCs w:val="20"/>
        </w:rPr>
      </w:pPr>
      <w:r w:rsidRPr="00637237">
        <w:rPr>
          <w:sz w:val="20"/>
          <w:szCs w:val="20"/>
        </w:rPr>
        <w:t>Bachelor of Science in Aerospace Engineering</w:t>
      </w:r>
    </w:p>
    <w:p w:rsidR="00553DF1" w:rsidRDefault="00A46A49">
      <w:pPr>
        <w:ind w:left="627"/>
        <w:rPr>
          <w:sz w:val="20"/>
          <w:szCs w:val="20"/>
        </w:rPr>
      </w:pPr>
      <w:r w:rsidRPr="00637237">
        <w:rPr>
          <w:sz w:val="20"/>
          <w:szCs w:val="20"/>
        </w:rPr>
        <w:t>Minor in Computer Science</w:t>
      </w:r>
    </w:p>
    <w:p w:rsidR="00637237" w:rsidRPr="00637237" w:rsidRDefault="00637237">
      <w:pPr>
        <w:ind w:left="627"/>
        <w:rPr>
          <w:sz w:val="20"/>
          <w:szCs w:val="20"/>
        </w:rPr>
      </w:pPr>
    </w:p>
    <w:p w:rsidR="00553DF1" w:rsidRPr="00637237" w:rsidRDefault="00A46A49">
      <w:pPr>
        <w:pStyle w:val="BodyTextIndent"/>
        <w:ind w:left="342"/>
        <w:rPr>
          <w:szCs w:val="22"/>
        </w:rPr>
      </w:pPr>
      <w:r w:rsidRPr="00637237">
        <w:rPr>
          <w:b/>
          <w:szCs w:val="22"/>
        </w:rPr>
        <w:t>George Washington University</w:t>
      </w:r>
      <w:r w:rsidRPr="00637237">
        <w:rPr>
          <w:szCs w:val="22"/>
        </w:rPr>
        <w:t>:</w:t>
      </w:r>
      <w:r w:rsidR="002973DF" w:rsidRPr="00637237">
        <w:rPr>
          <w:szCs w:val="22"/>
        </w:rPr>
        <w:t xml:space="preserve">  </w:t>
      </w:r>
      <w:r w:rsidR="002973DF" w:rsidRPr="00637237">
        <w:rPr>
          <w:i/>
          <w:szCs w:val="22"/>
        </w:rPr>
        <w:t>September 28, 2001</w:t>
      </w:r>
    </w:p>
    <w:p w:rsidR="00553DF1" w:rsidRPr="00637237" w:rsidRDefault="00A46A49">
      <w:pPr>
        <w:ind w:left="627"/>
        <w:rPr>
          <w:sz w:val="20"/>
          <w:szCs w:val="20"/>
        </w:rPr>
      </w:pPr>
      <w:r w:rsidRPr="00637237">
        <w:rPr>
          <w:sz w:val="20"/>
          <w:szCs w:val="20"/>
        </w:rPr>
        <w:t>Masters Certificate in Project Management</w:t>
      </w:r>
    </w:p>
    <w:p w:rsidR="00A46A49" w:rsidRDefault="00A46A49">
      <w:pPr>
        <w:pStyle w:val="BodyTextIndent2"/>
        <w:ind w:left="0"/>
      </w:pPr>
    </w:p>
    <w:sectPr w:rsidR="00A46A49" w:rsidSect="009C407F">
      <w:footerReference w:type="default" r:id="rId6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53" w:rsidRDefault="005D6D53" w:rsidP="00D534E9">
      <w:r>
        <w:separator/>
      </w:r>
    </w:p>
  </w:endnote>
  <w:endnote w:type="continuationSeparator" w:id="0">
    <w:p w:rsidR="005D6D53" w:rsidRDefault="005D6D53" w:rsidP="00D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7B" w:rsidRPr="00D534E9" w:rsidRDefault="00C3467B" w:rsidP="00B50F88">
    <w:pPr>
      <w:ind w:left="2160" w:firstLine="720"/>
      <w:jc w:val="center"/>
      <w:rPr>
        <w:sz w:val="20"/>
        <w:szCs w:val="20"/>
      </w:rPr>
    </w:pPr>
    <w:r w:rsidRPr="00D534E9">
      <w:rPr>
        <w:sz w:val="20"/>
        <w:szCs w:val="20"/>
      </w:rPr>
      <w:t>Thorsten Hauber</w:t>
    </w:r>
    <w:r w:rsidRPr="00D534E9">
      <w:rPr>
        <w:sz w:val="20"/>
        <w:szCs w:val="20"/>
      </w:rPr>
      <w:tab/>
    </w:r>
    <w:r w:rsidRPr="00D534E9">
      <w:rPr>
        <w:sz w:val="20"/>
        <w:szCs w:val="20"/>
      </w:rPr>
      <w:tab/>
    </w:r>
    <w:sdt>
      <w:sdtPr>
        <w:rPr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534E9">
          <w:rPr>
            <w:sz w:val="20"/>
            <w:szCs w:val="20"/>
          </w:rPr>
          <w:t xml:space="preserve">Page </w:t>
        </w:r>
        <w:r w:rsidRPr="00D534E9">
          <w:rPr>
            <w:sz w:val="20"/>
            <w:szCs w:val="20"/>
          </w:rPr>
          <w:fldChar w:fldCharType="begin"/>
        </w:r>
        <w:r w:rsidRPr="00D534E9">
          <w:rPr>
            <w:sz w:val="20"/>
            <w:szCs w:val="20"/>
          </w:rPr>
          <w:instrText xml:space="preserve"> PAGE </w:instrText>
        </w:r>
        <w:r w:rsidRPr="00D534E9">
          <w:rPr>
            <w:sz w:val="20"/>
            <w:szCs w:val="20"/>
          </w:rPr>
          <w:fldChar w:fldCharType="separate"/>
        </w:r>
        <w:r w:rsidR="009738B4">
          <w:rPr>
            <w:noProof/>
            <w:sz w:val="20"/>
            <w:szCs w:val="20"/>
          </w:rPr>
          <w:t>1</w:t>
        </w:r>
        <w:r w:rsidRPr="00D534E9">
          <w:rPr>
            <w:sz w:val="20"/>
            <w:szCs w:val="20"/>
          </w:rPr>
          <w:fldChar w:fldCharType="end"/>
        </w:r>
        <w:r w:rsidRPr="00D534E9">
          <w:rPr>
            <w:sz w:val="20"/>
            <w:szCs w:val="20"/>
          </w:rPr>
          <w:t xml:space="preserve"> of </w:t>
        </w:r>
        <w:r w:rsidRPr="00D534E9">
          <w:rPr>
            <w:sz w:val="20"/>
            <w:szCs w:val="20"/>
          </w:rPr>
          <w:fldChar w:fldCharType="begin"/>
        </w:r>
        <w:r w:rsidRPr="00D534E9">
          <w:rPr>
            <w:sz w:val="20"/>
            <w:szCs w:val="20"/>
          </w:rPr>
          <w:instrText xml:space="preserve"> NUMPAGES  </w:instrText>
        </w:r>
        <w:r w:rsidRPr="00D534E9">
          <w:rPr>
            <w:sz w:val="20"/>
            <w:szCs w:val="20"/>
          </w:rPr>
          <w:fldChar w:fldCharType="separate"/>
        </w:r>
        <w:r w:rsidR="009738B4">
          <w:rPr>
            <w:noProof/>
            <w:sz w:val="20"/>
            <w:szCs w:val="20"/>
          </w:rPr>
          <w:t>2</w:t>
        </w:r>
        <w:r w:rsidRPr="00D534E9">
          <w:rPr>
            <w:sz w:val="20"/>
            <w:szCs w:val="20"/>
          </w:rPr>
          <w:fldChar w:fldCharType="end"/>
        </w:r>
      </w:sdtContent>
    </w:sdt>
  </w:p>
  <w:p w:rsidR="00C3467B" w:rsidRPr="00D534E9" w:rsidRDefault="00C3467B" w:rsidP="00B50F8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53" w:rsidRDefault="005D6D53" w:rsidP="00D534E9">
      <w:r>
        <w:separator/>
      </w:r>
    </w:p>
  </w:footnote>
  <w:footnote w:type="continuationSeparator" w:id="0">
    <w:p w:rsidR="005D6D53" w:rsidRDefault="005D6D53" w:rsidP="00D5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8"/>
    <w:rsid w:val="00002209"/>
    <w:rsid w:val="00007E98"/>
    <w:rsid w:val="00053558"/>
    <w:rsid w:val="0009153C"/>
    <w:rsid w:val="000B200E"/>
    <w:rsid w:val="000F1F9C"/>
    <w:rsid w:val="00121D20"/>
    <w:rsid w:val="00136BF4"/>
    <w:rsid w:val="00137535"/>
    <w:rsid w:val="00140463"/>
    <w:rsid w:val="00140F81"/>
    <w:rsid w:val="00160EF7"/>
    <w:rsid w:val="00162597"/>
    <w:rsid w:val="001A184B"/>
    <w:rsid w:val="001A41E2"/>
    <w:rsid w:val="001E733C"/>
    <w:rsid w:val="001E7E75"/>
    <w:rsid w:val="00221035"/>
    <w:rsid w:val="00222956"/>
    <w:rsid w:val="00233FAC"/>
    <w:rsid w:val="00295734"/>
    <w:rsid w:val="00296FCD"/>
    <w:rsid w:val="002973DF"/>
    <w:rsid w:val="002D2D60"/>
    <w:rsid w:val="002F6A43"/>
    <w:rsid w:val="00375950"/>
    <w:rsid w:val="003930E2"/>
    <w:rsid w:val="003B26D8"/>
    <w:rsid w:val="003C5779"/>
    <w:rsid w:val="00424D56"/>
    <w:rsid w:val="00441F6D"/>
    <w:rsid w:val="00480361"/>
    <w:rsid w:val="004837A5"/>
    <w:rsid w:val="00553DF1"/>
    <w:rsid w:val="00570008"/>
    <w:rsid w:val="005D6D53"/>
    <w:rsid w:val="005E57C4"/>
    <w:rsid w:val="0062481A"/>
    <w:rsid w:val="00637237"/>
    <w:rsid w:val="006574DD"/>
    <w:rsid w:val="006C7FDF"/>
    <w:rsid w:val="0073759F"/>
    <w:rsid w:val="00782EBE"/>
    <w:rsid w:val="007867EC"/>
    <w:rsid w:val="007A05A2"/>
    <w:rsid w:val="007B15E7"/>
    <w:rsid w:val="007C104F"/>
    <w:rsid w:val="008541C4"/>
    <w:rsid w:val="0086511D"/>
    <w:rsid w:val="00870D98"/>
    <w:rsid w:val="00885CDD"/>
    <w:rsid w:val="00893FA0"/>
    <w:rsid w:val="008B4F1E"/>
    <w:rsid w:val="008E2C14"/>
    <w:rsid w:val="00936635"/>
    <w:rsid w:val="00947CBC"/>
    <w:rsid w:val="009561E0"/>
    <w:rsid w:val="00967F8C"/>
    <w:rsid w:val="009738B4"/>
    <w:rsid w:val="00981C7E"/>
    <w:rsid w:val="009A2435"/>
    <w:rsid w:val="009C004A"/>
    <w:rsid w:val="009C407F"/>
    <w:rsid w:val="009C584E"/>
    <w:rsid w:val="00A12A62"/>
    <w:rsid w:val="00A24756"/>
    <w:rsid w:val="00A275A2"/>
    <w:rsid w:val="00A36A6F"/>
    <w:rsid w:val="00A46A49"/>
    <w:rsid w:val="00A73497"/>
    <w:rsid w:val="00AA6FDA"/>
    <w:rsid w:val="00AF2851"/>
    <w:rsid w:val="00B45E84"/>
    <w:rsid w:val="00B50F88"/>
    <w:rsid w:val="00B56477"/>
    <w:rsid w:val="00B57C5D"/>
    <w:rsid w:val="00B615EE"/>
    <w:rsid w:val="00B829A5"/>
    <w:rsid w:val="00B96D3E"/>
    <w:rsid w:val="00BE2D3A"/>
    <w:rsid w:val="00C3467B"/>
    <w:rsid w:val="00C654E9"/>
    <w:rsid w:val="00C746EF"/>
    <w:rsid w:val="00C97861"/>
    <w:rsid w:val="00CD11EB"/>
    <w:rsid w:val="00D534E9"/>
    <w:rsid w:val="00DA550B"/>
    <w:rsid w:val="00DC1A8D"/>
    <w:rsid w:val="00E21843"/>
    <w:rsid w:val="00EE5560"/>
    <w:rsid w:val="00EF01DD"/>
    <w:rsid w:val="00F00B28"/>
    <w:rsid w:val="00F0476B"/>
    <w:rsid w:val="00F3228F"/>
    <w:rsid w:val="00F32B21"/>
    <w:rsid w:val="00F679B5"/>
    <w:rsid w:val="00F80900"/>
    <w:rsid w:val="00FA3E9C"/>
    <w:rsid w:val="00FA48D5"/>
    <w:rsid w:val="00F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AB6CF6-E68E-467A-8983-30EDB7F5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DF1"/>
    <w:rPr>
      <w:sz w:val="24"/>
      <w:szCs w:val="24"/>
    </w:rPr>
  </w:style>
  <w:style w:type="paragraph" w:styleId="Heading1">
    <w:name w:val="heading 1"/>
    <w:basedOn w:val="Normal"/>
    <w:next w:val="Normal"/>
    <w:qFormat/>
    <w:rsid w:val="00553DF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53DF1"/>
    <w:pPr>
      <w:keepNext/>
      <w:ind w:left="342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553DF1"/>
    <w:pPr>
      <w:keepNext/>
      <w:ind w:left="342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6D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6D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3DF1"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sid w:val="00553DF1"/>
    <w:rPr>
      <w:color w:val="0000FF"/>
      <w:u w:val="single"/>
    </w:rPr>
  </w:style>
  <w:style w:type="paragraph" w:styleId="BodyTextIndent">
    <w:name w:val="Body Text Indent"/>
    <w:basedOn w:val="Normal"/>
    <w:semiHidden/>
    <w:rsid w:val="00553DF1"/>
    <w:pPr>
      <w:ind w:left="720"/>
    </w:pPr>
    <w:rPr>
      <w:sz w:val="22"/>
    </w:rPr>
  </w:style>
  <w:style w:type="paragraph" w:styleId="BodyTextIndent2">
    <w:name w:val="Body Text Indent 2"/>
    <w:basedOn w:val="Normal"/>
    <w:link w:val="BodyTextIndent2Char"/>
    <w:semiHidden/>
    <w:rsid w:val="00553DF1"/>
    <w:pPr>
      <w:ind w:left="342"/>
    </w:pPr>
    <w:rPr>
      <w:sz w:val="18"/>
    </w:rPr>
  </w:style>
  <w:style w:type="paragraph" w:styleId="BodyTextIndent3">
    <w:name w:val="Body Text Indent 3"/>
    <w:basedOn w:val="Normal"/>
    <w:semiHidden/>
    <w:rsid w:val="00553DF1"/>
    <w:pPr>
      <w:ind w:left="684"/>
      <w:jc w:val="both"/>
    </w:pPr>
    <w:rPr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6D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6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3B26D8"/>
    <w:rPr>
      <w:b/>
      <w:bCs/>
    </w:rPr>
  </w:style>
  <w:style w:type="character" w:customStyle="1" w:styleId="edit-tools">
    <w:name w:val="edit-tools"/>
    <w:basedOn w:val="DefaultParagraphFont"/>
    <w:rsid w:val="003B26D8"/>
  </w:style>
  <w:style w:type="character" w:customStyle="1" w:styleId="experience-date-locale">
    <w:name w:val="experience-date-locale"/>
    <w:basedOn w:val="DefaultParagraphFont"/>
    <w:rsid w:val="003B26D8"/>
  </w:style>
  <w:style w:type="character" w:customStyle="1" w:styleId="locality">
    <w:name w:val="locality"/>
    <w:basedOn w:val="DefaultParagraphFont"/>
    <w:rsid w:val="003B26D8"/>
  </w:style>
  <w:style w:type="paragraph" w:customStyle="1" w:styleId="description">
    <w:name w:val="description"/>
    <w:basedOn w:val="Normal"/>
    <w:rsid w:val="003B26D8"/>
    <w:pPr>
      <w:spacing w:before="100" w:beforeAutospacing="1" w:after="100" w:afterAutospacing="1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93FA0"/>
    <w:rPr>
      <w:sz w:val="1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3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4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4E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5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70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90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Thorsten Hauber</vt:lpstr>
    </vt:vector>
  </TitlesOfParts>
  <Company>IBM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Thorsten Hauber</dc:title>
  <dc:creator>IBM User</dc:creator>
  <cp:lastModifiedBy>Administrator</cp:lastModifiedBy>
  <cp:revision>2</cp:revision>
  <cp:lastPrinted>2013-05-20T16:45:00Z</cp:lastPrinted>
  <dcterms:created xsi:type="dcterms:W3CDTF">2017-11-15T15:10:00Z</dcterms:created>
  <dcterms:modified xsi:type="dcterms:W3CDTF">2017-11-15T15:10:00Z</dcterms:modified>
</cp:coreProperties>
</file>