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2A73" w14:textId="77777777" w:rsidR="00896FF3" w:rsidRDefault="00E00BCD" w:rsidP="00E00BCD">
      <w:r>
        <w:t>Thomas F.</w:t>
      </w:r>
      <w:r w:rsidR="00896FF3">
        <w:t xml:space="preserve"> Dugan</w:t>
      </w:r>
      <w:r>
        <w:t xml:space="preserve"> </w:t>
      </w:r>
    </w:p>
    <w:p w14:paraId="37FDFC6D" w14:textId="36BADA0A" w:rsidR="005672E7" w:rsidRDefault="003C3C4C" w:rsidP="00E00BCD">
      <w:r>
        <w:t>6600</w:t>
      </w:r>
      <w:r w:rsidR="00896FF3">
        <w:t xml:space="preserve"> </w:t>
      </w:r>
      <w:r w:rsidR="00A93920">
        <w:t>8</w:t>
      </w:r>
      <w:r w:rsidR="00A93920" w:rsidRPr="00A93920">
        <w:rPr>
          <w:vertAlign w:val="superscript"/>
        </w:rPr>
        <w:t>TH</w:t>
      </w:r>
      <w:r w:rsidR="00A93920">
        <w:t xml:space="preserve"> Street </w:t>
      </w:r>
    </w:p>
    <w:p w14:paraId="394B7837" w14:textId="394DC512" w:rsidR="00A93920" w:rsidRDefault="00A93920" w:rsidP="00E00BCD">
      <w:r>
        <w:t>#5306</w:t>
      </w:r>
    </w:p>
    <w:p w14:paraId="700AA068" w14:textId="259F5020" w:rsidR="00E00BCD" w:rsidRDefault="00A93920" w:rsidP="00E00BCD">
      <w:r>
        <w:t xml:space="preserve">Greeley, Co </w:t>
      </w:r>
      <w:r w:rsidR="006C3AF5">
        <w:t>80634</w:t>
      </w:r>
    </w:p>
    <w:p w14:paraId="62B8B2AF" w14:textId="77777777" w:rsidR="00E00BCD" w:rsidRDefault="00E00BCD" w:rsidP="00E00BCD">
      <w:r>
        <w:t>Cell: 303-594-6541 Email: deacontaz@yahoo.com</w:t>
      </w:r>
    </w:p>
    <w:p w14:paraId="62ABDBFB" w14:textId="77777777" w:rsidR="002957A3" w:rsidRDefault="002957A3" w:rsidP="00E00BCD"/>
    <w:p w14:paraId="76232869" w14:textId="0D1C99B6" w:rsidR="00E00BCD" w:rsidRDefault="00E00BCD" w:rsidP="00E00BCD">
      <w:r>
        <w:t>OBJECTIVE: SUPPLY CHAIN</w:t>
      </w:r>
      <w:r w:rsidR="00B67297">
        <w:t xml:space="preserve">, </w:t>
      </w:r>
      <w:r w:rsidR="004E1CD8">
        <w:t>QUALITY</w:t>
      </w:r>
      <w:r w:rsidR="00B67297">
        <w:t xml:space="preserve">, LOGISTICS </w:t>
      </w:r>
    </w:p>
    <w:p w14:paraId="3DD24A7E" w14:textId="77777777" w:rsidR="00E00BCD" w:rsidRDefault="00E00BCD" w:rsidP="00E00BCD"/>
    <w:p w14:paraId="47809179" w14:textId="77777777" w:rsidR="00E00BCD" w:rsidRDefault="00E00BCD" w:rsidP="00E00BCD">
      <w:r>
        <w:t>BACKGROUND HIGHLIGHTS:</w:t>
      </w:r>
    </w:p>
    <w:p w14:paraId="2A59B6A9" w14:textId="55ECAC95" w:rsidR="00E00BCD" w:rsidRDefault="00E00BCD" w:rsidP="00E00BCD">
      <w:r>
        <w:t>• ULA PPD Award – Successful completion of Atlas V ISA Shipping Van (Ground Support Equipment [GSE] ) Conversion Subcontract Project Resulting</w:t>
      </w:r>
      <w:r w:rsidR="00D716B3">
        <w:t xml:space="preserve"> </w:t>
      </w:r>
      <w:proofErr w:type="spellStart"/>
      <w:r w:rsidR="00D716B3">
        <w:t>rc</w:t>
      </w:r>
      <w:proofErr w:type="spellEnd"/>
      <w:r w:rsidR="00D716B3">
        <w:t xml:space="preserve">  erg </w:t>
      </w:r>
      <w:proofErr w:type="spellStart"/>
      <w:r w:rsidR="00D716B3">
        <w:t>c</w:t>
      </w:r>
      <w:r>
        <w:t>in</w:t>
      </w:r>
      <w:proofErr w:type="spellEnd"/>
      <w:r>
        <w:t xml:space="preserve"> Several Million (Estimated at $250M by ULA GSE) Saved for USAF FY13 Lot Buy Program (06/2014)</w:t>
      </w:r>
    </w:p>
    <w:p w14:paraId="4EC133DB" w14:textId="77777777" w:rsidR="00E00BCD" w:rsidRDefault="00E00BCD" w:rsidP="00E00BCD">
      <w:r>
        <w:t>• ULA SRA Award – Completion of Atlas V Booster LO2 Tank Validation Test (12/2012)</w:t>
      </w:r>
    </w:p>
    <w:p w14:paraId="64EF36D1" w14:textId="77777777" w:rsidR="00E00BCD" w:rsidRDefault="00E00BCD" w:rsidP="00E00BCD">
      <w:r>
        <w:t>• ULA SRA Award – Member Co. ELC Subcontracting Process (12/ 2010)</w:t>
      </w:r>
    </w:p>
    <w:p w14:paraId="4816DD19" w14:textId="77777777" w:rsidR="00E00BCD" w:rsidRDefault="00E00BCD" w:rsidP="00E00BCD">
      <w:r>
        <w:t>• In depth negotiating abilities</w:t>
      </w:r>
    </w:p>
    <w:p w14:paraId="302CD483" w14:textId="77777777" w:rsidR="00E00BCD" w:rsidRDefault="00E00BCD" w:rsidP="00E00BCD">
      <w:r>
        <w:t>• Knowledge of ITAR regulations</w:t>
      </w:r>
    </w:p>
    <w:p w14:paraId="42E1638E" w14:textId="27C4A9ED" w:rsidR="00E00BCD" w:rsidRDefault="00E00BCD" w:rsidP="00E00BCD">
      <w:r>
        <w:t>• Knowledge of Lockheed Martin LMAP/CAP, APOLLO, PO Folders, etc., ULA GPR/CPRs, SAP/EPIC Procurement Systems, DHA PRISM</w:t>
      </w:r>
      <w:r w:rsidR="009C6316">
        <w:t>;</w:t>
      </w:r>
    </w:p>
    <w:p w14:paraId="5BB520BE" w14:textId="7D713D02" w:rsidR="00E00BCD" w:rsidRDefault="00E00BCD" w:rsidP="00E00BCD"/>
    <w:p w14:paraId="01229586" w14:textId="77777777" w:rsidR="00B43D91" w:rsidRDefault="00B43D91" w:rsidP="00E03477">
      <w:r>
        <w:t>VOLUNTEER WORK:</w:t>
      </w:r>
    </w:p>
    <w:p w14:paraId="26CEF73E" w14:textId="77777777" w:rsidR="00B43D91" w:rsidRDefault="00B43D91" w:rsidP="00E03477"/>
    <w:p w14:paraId="6CEFDCE3" w14:textId="77777777" w:rsidR="00B43D91" w:rsidRDefault="00B43D91" w:rsidP="00E03477">
      <w:pPr>
        <w:pStyle w:val="ListParagraph"/>
        <w:numPr>
          <w:ilvl w:val="0"/>
          <w:numId w:val="1"/>
        </w:numPr>
      </w:pPr>
      <w:r>
        <w:t>WESTERNAIRES Boys Cavalry Unit Tack Trailer Manager – Repair Tack; the original U.S. Cavalry McClellan Saddles and Springfield .4570 U.S. Cavalry Carbines</w:t>
      </w:r>
    </w:p>
    <w:p w14:paraId="48F9F43A" w14:textId="438D9D7B" w:rsidR="00B43D91" w:rsidRDefault="00B43D91" w:rsidP="00E03477">
      <w:pPr>
        <w:pStyle w:val="ListParagraph"/>
        <w:numPr>
          <w:ilvl w:val="0"/>
          <w:numId w:val="1"/>
        </w:numPr>
      </w:pPr>
      <w:r>
        <w:t>Range Safety Officer at Lockheed Martin’s Shooting Range</w:t>
      </w:r>
    </w:p>
    <w:p w14:paraId="2ADF5007" w14:textId="3F611976" w:rsidR="003D7E83" w:rsidRDefault="00B579A1" w:rsidP="00E03477">
      <w:pPr>
        <w:pStyle w:val="ListParagraph"/>
        <w:numPr>
          <w:ilvl w:val="0"/>
          <w:numId w:val="1"/>
        </w:numPr>
      </w:pPr>
      <w:r>
        <w:t>Cheyenne Civil Air Patrol</w:t>
      </w:r>
      <w:r w:rsidR="005604AB">
        <w:t xml:space="preserve"> Aerospace Education Officer </w:t>
      </w:r>
    </w:p>
    <w:p w14:paraId="381B2BC3" w14:textId="77777777" w:rsidR="00B43D91" w:rsidRDefault="00B43D91" w:rsidP="00E03477"/>
    <w:p w14:paraId="056AB7C1" w14:textId="77777777" w:rsidR="00B43D91" w:rsidRDefault="00B43D91" w:rsidP="00E03477">
      <w:r>
        <w:t>HOBBIES:</w:t>
      </w:r>
    </w:p>
    <w:p w14:paraId="6A180768" w14:textId="77777777" w:rsidR="00B43D91" w:rsidRDefault="00B43D91" w:rsidP="00E03477"/>
    <w:p w14:paraId="36E105A3" w14:textId="77777777" w:rsidR="00B43D91" w:rsidRDefault="00B43D91" w:rsidP="00E03477">
      <w:pPr>
        <w:pStyle w:val="ListParagraph"/>
        <w:numPr>
          <w:ilvl w:val="0"/>
          <w:numId w:val="2"/>
        </w:numPr>
      </w:pPr>
      <w:r>
        <w:t>NAR CERTIFIED HIGH POWER SPORT ROCKETS</w:t>
      </w:r>
    </w:p>
    <w:p w14:paraId="71A2046C" w14:textId="77777777" w:rsidR="00B43D91" w:rsidRDefault="00B43D91" w:rsidP="00E03477">
      <w:pPr>
        <w:pStyle w:val="ListParagraph"/>
        <w:numPr>
          <w:ilvl w:val="0"/>
          <w:numId w:val="2"/>
        </w:numPr>
      </w:pPr>
      <w:r>
        <w:t>Reloading of most firearm cartridges: .45ACP, .45 Long Colt, .308 Winchester, .223</w:t>
      </w:r>
    </w:p>
    <w:p w14:paraId="6F9084A3" w14:textId="77777777" w:rsidR="00B43D91" w:rsidRDefault="00B43D91" w:rsidP="00E03477"/>
    <w:p w14:paraId="163D6684" w14:textId="77777777" w:rsidR="00B43D91" w:rsidRDefault="00B43D91" w:rsidP="00E03477">
      <w:r>
        <w:t>EXPERIENCE</w:t>
      </w:r>
    </w:p>
    <w:p w14:paraId="4C928ED3" w14:textId="77777777" w:rsidR="00B43D91" w:rsidRDefault="00B43D91" w:rsidP="00E03477"/>
    <w:p w14:paraId="676A8B5C" w14:textId="1CB8C76E" w:rsidR="00B43D91" w:rsidRDefault="00B43D91" w:rsidP="00E00BCD">
      <w:pPr>
        <w:pStyle w:val="ListParagraph"/>
        <w:numPr>
          <w:ilvl w:val="0"/>
          <w:numId w:val="3"/>
        </w:numPr>
      </w:pPr>
      <w:r>
        <w:t>Purchasing/Major Subcontracts involving FFP, T&amp;M, CPAF/IF and CPFF Type FAR Part 15 Government Contracts. Professional Services, IT Hardware/Software License &amp; Maintenance Agreements. Machined Parts/Thermal Insulation, R&amp;D, Development to Production procurements/subcontracts.</w:t>
      </w:r>
    </w:p>
    <w:p w14:paraId="4EB5F0EA" w14:textId="77777777" w:rsidR="00E00BCD" w:rsidRDefault="00E00BCD" w:rsidP="00E00BCD"/>
    <w:p w14:paraId="34E81D52" w14:textId="01B47334" w:rsidR="00E00BCD" w:rsidRDefault="00E00BCD" w:rsidP="00E00BCD">
      <w:r>
        <w:t>•</w:t>
      </w:r>
      <w:r w:rsidR="003D1178">
        <w:t xml:space="preserve"> </w:t>
      </w:r>
      <w:r>
        <w:t>Purchasing/Major Subcontracts involving FFP, T&amp;M, CPAF/IF and CPFF Type FAR Part 15 Government Contracts. Professional Services, IT Hardware/Software License &amp; Maintenance Agreements. Machined Parts/Thermal Insulation, R&amp;D, Development to Production procurements/subcontracts.</w:t>
      </w:r>
    </w:p>
    <w:p w14:paraId="47B9A43C" w14:textId="77777777" w:rsidR="002957A3" w:rsidRDefault="002957A3" w:rsidP="00E00BCD"/>
    <w:p w14:paraId="48079576" w14:textId="0549FC53" w:rsidR="006530F5" w:rsidRDefault="00E00BCD" w:rsidP="00E00BCD">
      <w:r>
        <w:t>EDUCATION:</w:t>
      </w:r>
    </w:p>
    <w:p w14:paraId="43D3D864" w14:textId="77777777" w:rsidR="006E6442" w:rsidRDefault="006E6442" w:rsidP="00E00BCD"/>
    <w:p w14:paraId="6D60A087" w14:textId="3E39A09F" w:rsidR="00E00BCD" w:rsidRDefault="00E00BCD" w:rsidP="00E00BCD">
      <w:r>
        <w:t>Bachelor of Science Degree, Metropolitan State College of Denver</w:t>
      </w:r>
    </w:p>
    <w:p w14:paraId="2EFB4C09" w14:textId="77777777" w:rsidR="00E00BCD" w:rsidRDefault="00E00BCD" w:rsidP="00E00BCD">
      <w:r>
        <w:t>• Major – Aviation</w:t>
      </w:r>
    </w:p>
    <w:p w14:paraId="79A0CBCF" w14:textId="77777777" w:rsidR="00E00BCD" w:rsidRDefault="00E00BCD" w:rsidP="00E00BCD">
      <w:r>
        <w:t>• Minor – Business Management</w:t>
      </w:r>
    </w:p>
    <w:p w14:paraId="17DE99AF" w14:textId="269C4670" w:rsidR="00720D59" w:rsidRDefault="00E00BCD" w:rsidP="00E00BCD">
      <w:r>
        <w:lastRenderedPageBreak/>
        <w:t>• Personal Trainer Certification - American Counsel On Exercise (ACE) 04/2019</w:t>
      </w:r>
      <w:r w:rsidR="002F0BD6">
        <w:t xml:space="preserve">, cert. expired </w:t>
      </w:r>
      <w:r w:rsidR="00EA52EE">
        <w:t>04/30/2</w:t>
      </w:r>
      <w:r w:rsidR="005A282E">
        <w:t>021</w:t>
      </w:r>
    </w:p>
    <w:p w14:paraId="21D03067" w14:textId="77777777" w:rsidR="00720D59" w:rsidRDefault="00720D59" w:rsidP="00E00BCD"/>
    <w:p w14:paraId="7BE1E3B3" w14:textId="36BD937F" w:rsidR="0019188B" w:rsidRDefault="00E00BCD" w:rsidP="00E00BCD">
      <w:r>
        <w:t>SECURITY CLEARANCE:</w:t>
      </w:r>
    </w:p>
    <w:p w14:paraId="6A59781A" w14:textId="00DB65ED" w:rsidR="00E00BCD" w:rsidRDefault="00E00BCD" w:rsidP="00E00BCD">
      <w:r>
        <w:t>• DOD Public Trust – 2017</w:t>
      </w:r>
    </w:p>
    <w:p w14:paraId="05616274" w14:textId="16EB2504" w:rsidR="00E00BCD" w:rsidRDefault="00E00BCD" w:rsidP="00E00BCD">
      <w:r>
        <w:t>• Top Secret SSBI/SCI CI Poly – Inactive 20</w:t>
      </w:r>
      <w:r w:rsidR="00912734">
        <w:t>11</w:t>
      </w:r>
    </w:p>
    <w:p w14:paraId="040AA9ED" w14:textId="4C521F9F" w:rsidR="00E00BCD" w:rsidRDefault="00E00BCD" w:rsidP="00E00BCD">
      <w:r>
        <w:t>• DOD Secret SCI – Inactive 20</w:t>
      </w:r>
      <w:r w:rsidR="00912734">
        <w:t>11</w:t>
      </w:r>
    </w:p>
    <w:p w14:paraId="28259BE7" w14:textId="77777777" w:rsidR="00E00BCD" w:rsidRDefault="00E00BCD" w:rsidP="00E00BCD">
      <w:r>
        <w:t>TRAVEL</w:t>
      </w:r>
    </w:p>
    <w:p w14:paraId="56C5A7D7" w14:textId="56625D47" w:rsidR="00B13BC2" w:rsidRDefault="00E00BCD" w:rsidP="00E00BCD">
      <w:r>
        <w:t>• Current US Passport</w:t>
      </w:r>
    </w:p>
    <w:p w14:paraId="16A13F71" w14:textId="07A13563" w:rsidR="00C76B68" w:rsidRDefault="00C76B68" w:rsidP="00E00BCD"/>
    <w:p w14:paraId="4E89BC47" w14:textId="07315DA1" w:rsidR="00573052" w:rsidRDefault="00D16926" w:rsidP="00E00BCD">
      <w:r>
        <w:t>06/30/2021- Present</w:t>
      </w:r>
      <w:r w:rsidR="00E33CE1">
        <w:t xml:space="preserve"> Murdoch’s Greeley </w:t>
      </w:r>
      <w:proofErr w:type="spellStart"/>
      <w:r w:rsidR="00E33CE1">
        <w:t>Hardside</w:t>
      </w:r>
      <w:proofErr w:type="spellEnd"/>
      <w:r w:rsidR="00E33CE1">
        <w:t xml:space="preserve"> </w:t>
      </w:r>
      <w:r w:rsidR="00F801F1">
        <w:t>Associate part time</w:t>
      </w:r>
    </w:p>
    <w:p w14:paraId="55F82EE4" w14:textId="0612505A" w:rsidR="00B13BC2" w:rsidRDefault="00C76B68" w:rsidP="00E00BCD">
      <w:r>
        <w:t xml:space="preserve">02/15/2021 </w:t>
      </w:r>
      <w:r w:rsidR="00164FAA">
        <w:t>–</w:t>
      </w:r>
      <w:r>
        <w:t xml:space="preserve"> </w:t>
      </w:r>
      <w:r w:rsidR="00573052">
        <w:t>06/10/2021</w:t>
      </w:r>
      <w:r w:rsidR="00164FAA">
        <w:t xml:space="preserve"> production assembler at Magpul (ResourceMFG) </w:t>
      </w:r>
    </w:p>
    <w:p w14:paraId="6AD272F2" w14:textId="1D3298C0" w:rsidR="000D7AEA" w:rsidRDefault="000D7AEA" w:rsidP="00E00BCD">
      <w:r>
        <w:t>04/30/2019 -</w:t>
      </w:r>
      <w:r w:rsidR="00774068">
        <w:t xml:space="preserve">  </w:t>
      </w:r>
      <w:r w:rsidR="004D36F7">
        <w:t>04/30/2021</w:t>
      </w:r>
      <w:r w:rsidR="0073433B">
        <w:t xml:space="preserve"> Part Time Self </w:t>
      </w:r>
      <w:r w:rsidR="00450668">
        <w:t>Employed</w:t>
      </w:r>
      <w:r w:rsidR="0073433B">
        <w:t xml:space="preserve"> Personal T</w:t>
      </w:r>
      <w:r w:rsidR="00450668">
        <w:t>rainer</w:t>
      </w:r>
    </w:p>
    <w:p w14:paraId="54B650A5" w14:textId="50024707" w:rsidR="00E00BCD" w:rsidRDefault="00E00BCD" w:rsidP="00E00BCD">
      <w:r>
        <w:t>01/01/2017 – Present Retired Lockheed Martin</w:t>
      </w:r>
      <w:r w:rsidR="005F7B58">
        <w:t xml:space="preserve"> – Subcontract Administrator (Buyer)</w:t>
      </w:r>
    </w:p>
    <w:p w14:paraId="7140B576" w14:textId="58D843A6" w:rsidR="00E00BCD" w:rsidRDefault="00E00BCD" w:rsidP="00E00BCD">
      <w:r>
        <w:t xml:space="preserve">07/15/2016 – Present Retired </w:t>
      </w:r>
      <w:r w:rsidR="005B3C90">
        <w:t xml:space="preserve">United Launch Alliance </w:t>
      </w:r>
      <w:r>
        <w:t>(ULA)</w:t>
      </w:r>
      <w:r w:rsidR="005A5822">
        <w:t xml:space="preserve"> – Subcontract Administrator (Buyer)</w:t>
      </w:r>
    </w:p>
    <w:p w14:paraId="5A7E62CE" w14:textId="77777777" w:rsidR="00E00BCD" w:rsidRDefault="00E00BCD" w:rsidP="00E00BCD">
      <w:r>
        <w:t>03/2018 - 07/2018 Ball Aerospace Subcontract Lead</w:t>
      </w:r>
    </w:p>
    <w:p w14:paraId="3DA16B40" w14:textId="77777777" w:rsidR="00E00BCD" w:rsidRDefault="00E00BCD" w:rsidP="00E00BCD">
      <w:r>
        <w:t>10/2107 - 03/2018 BIG R Conifer Sales Associate Sporting Goods</w:t>
      </w:r>
    </w:p>
    <w:p w14:paraId="4A5646E3" w14:textId="77777777" w:rsidR="002F406D" w:rsidRDefault="002F406D" w:rsidP="00E00BCD"/>
    <w:p w14:paraId="749C5E19" w14:textId="5461E335" w:rsidR="00E00BCD" w:rsidRDefault="00E00BCD" w:rsidP="00E00BCD">
      <w:r>
        <w:t>01/23/2017 – 04/23/2017 Information Technology Services &amp; Consultants (ITSC) Contractor in Support of DOD Defense Health Agency (DHA), Aurora, Colorado</w:t>
      </w:r>
    </w:p>
    <w:p w14:paraId="2DD2DBD8" w14:textId="77777777" w:rsidR="00E00BCD" w:rsidRDefault="00E00BCD" w:rsidP="00E00BCD">
      <w:r>
        <w:t xml:space="preserve">Perform Contract Administration as Contract Analyst (equivalent to Government Contract Specialist) as a Contractor to the DOD Defense Health Agency. Perform Contract Modifications/Change Orders as applicable to the </w:t>
      </w:r>
      <w:proofErr w:type="spellStart"/>
      <w:r>
        <w:t>TRICARE</w:t>
      </w:r>
      <w:proofErr w:type="spellEnd"/>
      <w:r>
        <w:t xml:space="preserve"> South Region Contract – Contract Position</w:t>
      </w:r>
    </w:p>
    <w:p w14:paraId="2A2AF18D" w14:textId="77777777" w:rsidR="003A0F37" w:rsidRDefault="003A0F37" w:rsidP="00E00BCD"/>
    <w:p w14:paraId="0D48C391" w14:textId="718F8695" w:rsidR="00E00BCD" w:rsidRDefault="00E00BCD" w:rsidP="00E00BCD">
      <w:r>
        <w:t>06/2008 – 07/14/2016 United Launch Alliance, LLC (ULA) Subcontract Management &amp; Procurement</w:t>
      </w:r>
    </w:p>
    <w:p w14:paraId="3B8339D7" w14:textId="77777777" w:rsidR="00E00BCD" w:rsidRDefault="00E00BCD" w:rsidP="00E00BCD">
      <w:r>
        <w:t>Centennial, Colorado</w:t>
      </w:r>
    </w:p>
    <w:p w14:paraId="344EAE5E" w14:textId="77777777" w:rsidR="00E00BCD" w:rsidRDefault="00E00BCD" w:rsidP="00E00BCD">
      <w:r>
        <w:t>General Procurement Machined Parts, Ground Support Equipment, Multi-Layer-Insulation (Blankets) Peer/Compliance Reviews, reviews for CPSR Audit including TINA threshold files ($700k+). Support multiple programs; USAF, NASA, NRO, Commercial, etc. Subcontract Administrator EELV Launch Capability (ELC) Services for the Atlas V &amp; Delta IV Programs; Issue/Administer Major Subcontracts/ Basic Agreements to Member Companies, Lockheed Martin/Boeing CPIF, T&amp;M Type Contracts. Atlas V Booster LO2 Tank Validation Test at LMSSC, Waterton Vertical Test Facility (VTF). HazMat (Health &amp; Safety) Service Subcontracts, Professional Consultant Subcontract Administration.</w:t>
      </w:r>
    </w:p>
    <w:p w14:paraId="445272EE" w14:textId="77777777" w:rsidR="00657F10" w:rsidRDefault="00657F10" w:rsidP="00E00BCD"/>
    <w:p w14:paraId="49842E01" w14:textId="54CFD605" w:rsidR="00E00BCD" w:rsidRDefault="00E00BCD" w:rsidP="00E00BCD">
      <w:r>
        <w:t>1997 – 2008 Lockheed Martin Corporation</w:t>
      </w:r>
    </w:p>
    <w:p w14:paraId="6EE5BEBE" w14:textId="77777777" w:rsidR="00E00BCD" w:rsidRDefault="00E00BCD" w:rsidP="00E00BCD">
      <w:r>
        <w:t>Space Systems Company Littleton, Colorado</w:t>
      </w:r>
    </w:p>
    <w:p w14:paraId="57A312F6" w14:textId="579F982E" w:rsidR="00746A8E" w:rsidRDefault="00E00BCD" w:rsidP="00E00BCD">
      <w:r>
        <w:t>Military Support Programs (MSP)</w:t>
      </w:r>
    </w:p>
    <w:p w14:paraId="0FDC273E" w14:textId="73342D17" w:rsidR="00E00BCD" w:rsidRDefault="00E00BCD" w:rsidP="00E00BCD">
      <w:r>
        <w:t>0</w:t>
      </w:r>
      <w:r w:rsidR="0084085C">
        <w:t>2</w:t>
      </w:r>
      <w:r>
        <w:t>/2005 – 06/2008</w:t>
      </w:r>
      <w:r w:rsidR="0084085C">
        <w:t xml:space="preserve"> </w:t>
      </w:r>
      <w:r>
        <w:t>Subcontract Admin Staff, Major Subcontract’s involving technically complex development/production flight hardware. Subcontract/modifications, NRE development, qualification, production flight hardware systems/services. Direct/Administer Change Orders, review/negotiate NDA/ PIAs as required. Team Lead Major Subcontract negotiations, Support Subcontract Program Managers (SPMs) and finance monthly EVM (Earned Value Mgmt.) reconciliation. Determine monthly funding limitations based upon program funding profiles. Coordinate with SPMs to obtain proper funding; Compile Supplier Award Fee evaluation recommendations for Director review/approval. SGI hardware/ software procurements, software licenses, hardware/software maintenance agreements. IT professional service subcontracts (IBM subcontractor).</w:t>
      </w:r>
    </w:p>
    <w:p w14:paraId="0BDA21CF" w14:textId="1E3780FC" w:rsidR="00E00BCD" w:rsidRDefault="00E00BCD" w:rsidP="00E00BCD">
      <w:r>
        <w:t>02/2004 -04/2005</w:t>
      </w:r>
      <w:r w:rsidR="00496218">
        <w:t xml:space="preserve"> </w:t>
      </w:r>
      <w:r>
        <w:t>MSP Sr. Buyer Purchasing/Subcontracts. FFP Competitive Machined Parts, Multi- Layer Insulation, SGI Hardware/Maintenance and LOE/Professional Service Subcontracts.</w:t>
      </w:r>
    </w:p>
    <w:p w14:paraId="4A4FC316" w14:textId="565E27A8" w:rsidR="00E00BCD" w:rsidRDefault="00E00BCD" w:rsidP="00E00BCD">
      <w:r>
        <w:lastRenderedPageBreak/>
        <w:t>04/1999-02/2004</w:t>
      </w:r>
      <w:r w:rsidR="00496218">
        <w:t xml:space="preserve"> </w:t>
      </w:r>
      <w:r>
        <w:t>Sr. Buyer Lockheed Martin IS&amp;GS SIBRS Ground, Boulder, CO, IT hardware/ software license/maintenance/service agreements, professional services subcontracts.</w:t>
      </w:r>
    </w:p>
    <w:p w14:paraId="68996238" w14:textId="77777777" w:rsidR="005D6A04" w:rsidRDefault="005D6A04" w:rsidP="00D065C6">
      <w:r>
        <w:t xml:space="preserve">Thomas F. Dugan </w:t>
      </w:r>
    </w:p>
    <w:p w14:paraId="5F59E96A" w14:textId="77777777" w:rsidR="005D6A04" w:rsidRDefault="005D6A04" w:rsidP="00D065C6">
      <w:r>
        <w:t>6600 8</w:t>
      </w:r>
      <w:r w:rsidRPr="00A93920">
        <w:rPr>
          <w:vertAlign w:val="superscript"/>
        </w:rPr>
        <w:t>TH</w:t>
      </w:r>
      <w:r>
        <w:t xml:space="preserve"> Street </w:t>
      </w:r>
    </w:p>
    <w:p w14:paraId="175C7701" w14:textId="77777777" w:rsidR="005D6A04" w:rsidRDefault="005D6A04" w:rsidP="00D065C6">
      <w:r>
        <w:t>#5306</w:t>
      </w:r>
    </w:p>
    <w:p w14:paraId="514E1FA1" w14:textId="77777777" w:rsidR="005D6A04" w:rsidRDefault="005D6A04" w:rsidP="00D065C6">
      <w:r>
        <w:t>Greeley, Co 80634</w:t>
      </w:r>
    </w:p>
    <w:p w14:paraId="4448CD90" w14:textId="56022915" w:rsidR="00755D81" w:rsidRDefault="00755D81" w:rsidP="00E00BCD">
      <w:r>
        <w:t>Cell: 303-594-6541</w:t>
      </w:r>
    </w:p>
    <w:p w14:paraId="6475BD4D" w14:textId="77777777" w:rsidR="00755D81" w:rsidRDefault="00755D81" w:rsidP="00E00BCD"/>
    <w:p w14:paraId="70FC085E" w14:textId="3802F4CA" w:rsidR="00E00BCD" w:rsidRDefault="00E00BCD" w:rsidP="00E00BCD">
      <w:r>
        <w:t>06/1998-04/1999</w:t>
      </w:r>
      <w:r w:rsidR="00496218">
        <w:t xml:space="preserve"> </w:t>
      </w:r>
      <w:r>
        <w:t xml:space="preserve">Hired Direct LMAstronautics (Space Systems Co.), Sr. Buyer Machined Parts, Thermal Insulation Blankets </w:t>
      </w:r>
      <w:r w:rsidR="00C13040">
        <w:t>for</w:t>
      </w:r>
      <w:r>
        <w:t xml:space="preserve"> Launch Vehicle and Spacecraft programs.</w:t>
      </w:r>
    </w:p>
    <w:p w14:paraId="452F28DC" w14:textId="77777777" w:rsidR="00CE229B" w:rsidRDefault="00CE229B" w:rsidP="00E00BCD"/>
    <w:p w14:paraId="0FD9F523" w14:textId="5DCFE935" w:rsidR="00E00BCD" w:rsidRDefault="00E00BCD" w:rsidP="00E00BCD">
      <w:r>
        <w:t>02/1997-06/1998</w:t>
      </w:r>
      <w:r w:rsidR="00496218">
        <w:t xml:space="preserve"> </w:t>
      </w:r>
      <w:r>
        <w:t>Contract Labor Sr. Buyer with SOS Tech. assigned to LMSSC, Littleton, CO – Machined Parts/Thermal Insulation Blankets, Spacecraft, Titan, EELV R&amp;D (Atlas III with the RD-180).</w:t>
      </w:r>
    </w:p>
    <w:p w14:paraId="54851FE3" w14:textId="77777777" w:rsidR="00D15C73" w:rsidRDefault="00D15C73" w:rsidP="00E00BCD"/>
    <w:p w14:paraId="37362B18" w14:textId="77777777" w:rsidR="00D15C73" w:rsidRDefault="00E00BCD">
      <w:r>
        <w:t xml:space="preserve">- Additional work history (Northrop Corp., SOS Technical, EG&amp;G Rock Flats). </w:t>
      </w:r>
    </w:p>
    <w:p w14:paraId="4A1E1159" w14:textId="77777777" w:rsidR="00D15C73" w:rsidRDefault="00D15C73"/>
    <w:p w14:paraId="379E0446" w14:textId="341FFC47" w:rsidR="00E00BCD" w:rsidRDefault="00E00BCD">
      <w:r>
        <w:t>References available upon request.</w:t>
      </w:r>
    </w:p>
    <w:sectPr w:rsidR="00E00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A7C31"/>
    <w:multiLevelType w:val="hybridMultilevel"/>
    <w:tmpl w:val="4FBC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91217"/>
    <w:multiLevelType w:val="hybridMultilevel"/>
    <w:tmpl w:val="6B3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01042"/>
    <w:multiLevelType w:val="hybridMultilevel"/>
    <w:tmpl w:val="C3F4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CD"/>
    <w:rsid w:val="000664DB"/>
    <w:rsid w:val="000D7AEA"/>
    <w:rsid w:val="00164FAA"/>
    <w:rsid w:val="0019188B"/>
    <w:rsid w:val="002957A3"/>
    <w:rsid w:val="002F0BD6"/>
    <w:rsid w:val="002F406D"/>
    <w:rsid w:val="0030301A"/>
    <w:rsid w:val="0033114F"/>
    <w:rsid w:val="003A0F37"/>
    <w:rsid w:val="003C3C4C"/>
    <w:rsid w:val="003D1178"/>
    <w:rsid w:val="003D7E83"/>
    <w:rsid w:val="004163C7"/>
    <w:rsid w:val="00450668"/>
    <w:rsid w:val="0048484A"/>
    <w:rsid w:val="00496218"/>
    <w:rsid w:val="004D36F7"/>
    <w:rsid w:val="004E1CD8"/>
    <w:rsid w:val="004E7CE8"/>
    <w:rsid w:val="005604AB"/>
    <w:rsid w:val="005672E7"/>
    <w:rsid w:val="00573052"/>
    <w:rsid w:val="005A282E"/>
    <w:rsid w:val="005A5822"/>
    <w:rsid w:val="005B3C90"/>
    <w:rsid w:val="005D6A04"/>
    <w:rsid w:val="005F7B58"/>
    <w:rsid w:val="006530F5"/>
    <w:rsid w:val="00657F10"/>
    <w:rsid w:val="006C3AF5"/>
    <w:rsid w:val="006D640F"/>
    <w:rsid w:val="006E6442"/>
    <w:rsid w:val="00720D59"/>
    <w:rsid w:val="0073433B"/>
    <w:rsid w:val="00746A8E"/>
    <w:rsid w:val="00755D81"/>
    <w:rsid w:val="00774068"/>
    <w:rsid w:val="008036AD"/>
    <w:rsid w:val="0084085C"/>
    <w:rsid w:val="00896FF3"/>
    <w:rsid w:val="00912734"/>
    <w:rsid w:val="00927347"/>
    <w:rsid w:val="0098796A"/>
    <w:rsid w:val="009C6316"/>
    <w:rsid w:val="00A422CE"/>
    <w:rsid w:val="00A80E1D"/>
    <w:rsid w:val="00A92596"/>
    <w:rsid w:val="00A93920"/>
    <w:rsid w:val="00B10D20"/>
    <w:rsid w:val="00B13BC2"/>
    <w:rsid w:val="00B32E4A"/>
    <w:rsid w:val="00B43D91"/>
    <w:rsid w:val="00B579A1"/>
    <w:rsid w:val="00B67297"/>
    <w:rsid w:val="00C13040"/>
    <w:rsid w:val="00C76B68"/>
    <w:rsid w:val="00CE229B"/>
    <w:rsid w:val="00D15C73"/>
    <w:rsid w:val="00D16926"/>
    <w:rsid w:val="00D716B3"/>
    <w:rsid w:val="00E00BCD"/>
    <w:rsid w:val="00E33CE1"/>
    <w:rsid w:val="00EA25DE"/>
    <w:rsid w:val="00EA52EE"/>
    <w:rsid w:val="00F801F1"/>
    <w:rsid w:val="00FE56AA"/>
    <w:rsid w:val="00FE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8FA6B"/>
  <w15:chartTrackingRefBased/>
  <w15:docId w15:val="{F110F16E-D52C-B64D-80F8-C343DA1E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 Dugan</cp:lastModifiedBy>
  <cp:revision>17</cp:revision>
  <cp:lastPrinted>2021-02-15T21:19:00Z</cp:lastPrinted>
  <dcterms:created xsi:type="dcterms:W3CDTF">2021-05-12T23:20:00Z</dcterms:created>
  <dcterms:modified xsi:type="dcterms:W3CDTF">2021-08-21T06:43:00Z</dcterms:modified>
</cp:coreProperties>
</file>