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E66" w:rsidRDefault="005D519F">
      <w:r>
        <w:rPr>
          <w:rFonts w:ascii="Arial" w:hAnsi="Arial" w:cs="Arial"/>
          <w:sz w:val="20"/>
          <w:szCs w:val="20"/>
        </w:rPr>
        <w:t xml:space="preserve">Terence </w:t>
      </w:r>
      <w:proofErr w:type="spellStart"/>
      <w:r>
        <w:rPr>
          <w:rFonts w:ascii="Arial" w:hAnsi="Arial" w:cs="Arial"/>
          <w:sz w:val="20"/>
          <w:szCs w:val="20"/>
        </w:rPr>
        <w:t>McNeese</w:t>
      </w:r>
      <w:proofErr w:type="spellEnd"/>
      <w:r>
        <w:rPr>
          <w:rFonts w:ascii="Arial" w:hAnsi="Arial" w:cs="Arial"/>
          <w:sz w:val="20"/>
          <w:szCs w:val="20"/>
        </w:rPr>
        <w:br/>
        <w:t>1300 Pearson Parkway</w:t>
      </w:r>
      <w:r>
        <w:rPr>
          <w:rFonts w:ascii="Arial" w:hAnsi="Arial" w:cs="Arial"/>
          <w:sz w:val="20"/>
          <w:szCs w:val="20"/>
        </w:rPr>
        <w:br/>
        <w:t>Brooklyn Park, MN 55444</w:t>
      </w:r>
      <w:r>
        <w:rPr>
          <w:rFonts w:ascii="Arial" w:hAnsi="Arial" w:cs="Arial"/>
          <w:sz w:val="20"/>
          <w:szCs w:val="20"/>
        </w:rPr>
        <w:br/>
        <w:t>(763) 744-6171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link"/>
            <w:rFonts w:ascii="Arial" w:hAnsi="Arial" w:cs="Arial"/>
            <w:sz w:val="20"/>
            <w:szCs w:val="20"/>
          </w:rPr>
          <w:t>terrymcneese@yahoo.com</w:t>
        </w:r>
      </w:hyperlink>
      <w:r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sz w:val="20"/>
          <w:szCs w:val="20"/>
        </w:rPr>
        <w:br/>
      </w:r>
      <w:proofErr w:type="gramStart"/>
      <w:r>
        <w:rPr>
          <w:rFonts w:ascii="Arial" w:hAnsi="Arial" w:cs="Arial"/>
          <w:sz w:val="20"/>
          <w:szCs w:val="20"/>
        </w:rPr>
        <w:t>Please</w:t>
      </w:r>
      <w:proofErr w:type="gramEnd"/>
      <w:r>
        <w:rPr>
          <w:rFonts w:ascii="Arial" w:hAnsi="Arial" w:cs="Arial"/>
          <w:sz w:val="20"/>
          <w:szCs w:val="20"/>
        </w:rPr>
        <w:t xml:space="preserve"> consider me for your Maintenance position as per your listing on the </w:t>
      </w:r>
      <w:proofErr w:type="spellStart"/>
      <w:r>
        <w:rPr>
          <w:rFonts w:ascii="Arial" w:hAnsi="Arial" w:cs="Arial"/>
          <w:sz w:val="20"/>
          <w:szCs w:val="20"/>
        </w:rPr>
        <w:t>MinnesotaWorks</w:t>
      </w:r>
      <w:proofErr w:type="spellEnd"/>
      <w:r>
        <w:rPr>
          <w:rFonts w:ascii="Arial" w:hAnsi="Arial" w:cs="Arial"/>
          <w:sz w:val="20"/>
          <w:szCs w:val="20"/>
        </w:rPr>
        <w:t xml:space="preserve"> website. With previous facility maintenance experience with OneSource, Inc., I've enclosed my resume as a first step in exploring the possibilities of employment with your agency.</w:t>
      </w:r>
      <w:r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sz w:val="20"/>
          <w:szCs w:val="20"/>
        </w:rPr>
        <w:br/>
        <w:t>While working for OneSource, Inc., I used my proficient repair and mechanical skills to ensure excellent customer service to the Medical Arts Building patrons by completing repair tasks with speed and accuracy. I also maintained the buildings systems with regular maintenance checks and routinely testing the systems. I have an HVAC and Boiler’s License and 16 years experience in building maintenance.</w:t>
      </w:r>
      <w:r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sz w:val="20"/>
          <w:szCs w:val="20"/>
        </w:rPr>
        <w:br/>
        <w:t>In your maintenance position, I would use my knowledge of repair and HVAC skills to meet the needs and desires of your agency. Furthermore, I am familiar with electrical and plumbing as well.</w:t>
      </w:r>
      <w:r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sz w:val="20"/>
          <w:szCs w:val="20"/>
        </w:rPr>
        <w:br/>
        <w:t xml:space="preserve">I may be reached to further discuss my qualifications at (763) 744-6171. I may also be reached via e-mail at anytime at </w:t>
      </w:r>
      <w:hyperlink r:id="rId5" w:history="1">
        <w:r>
          <w:rPr>
            <w:rStyle w:val="Hyperlink"/>
            <w:rFonts w:ascii="Arial" w:hAnsi="Arial" w:cs="Arial"/>
            <w:sz w:val="20"/>
            <w:szCs w:val="20"/>
          </w:rPr>
          <w:t>terrymcneese@yahoo.com</w:t>
        </w:r>
      </w:hyperlink>
      <w:r>
        <w:rPr>
          <w:rFonts w:ascii="Arial" w:hAnsi="Arial" w:cs="Arial"/>
          <w:sz w:val="20"/>
          <w:szCs w:val="20"/>
        </w:rPr>
        <w:t>. I await your call to arrange an interview at a convenient time for you. Thank you again for your consideration.</w:t>
      </w:r>
      <w:r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sz w:val="20"/>
          <w:szCs w:val="20"/>
        </w:rPr>
        <w:br/>
        <w:t>Sincerely,</w:t>
      </w:r>
      <w:r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sz w:val="20"/>
          <w:szCs w:val="20"/>
        </w:rPr>
        <w:br/>
        <w:t xml:space="preserve">Terry </w:t>
      </w:r>
      <w:proofErr w:type="spellStart"/>
      <w:r>
        <w:rPr>
          <w:rFonts w:ascii="Arial" w:hAnsi="Arial" w:cs="Arial"/>
          <w:sz w:val="20"/>
          <w:szCs w:val="20"/>
        </w:rPr>
        <w:t>McNeese</w:t>
      </w:r>
      <w:proofErr w:type="spellEnd"/>
      <w:r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________________________________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Terence </w:t>
      </w:r>
      <w:proofErr w:type="spellStart"/>
      <w:r>
        <w:rPr>
          <w:rFonts w:ascii="Arial" w:hAnsi="Arial" w:cs="Arial"/>
          <w:sz w:val="20"/>
          <w:szCs w:val="20"/>
        </w:rPr>
        <w:t>McNeese</w:t>
      </w:r>
      <w:proofErr w:type="spellEnd"/>
      <w:r>
        <w:rPr>
          <w:rFonts w:ascii="Arial" w:hAnsi="Arial" w:cs="Arial"/>
          <w:sz w:val="20"/>
          <w:szCs w:val="20"/>
        </w:rPr>
        <w:br/>
        <w:t>1300 Pearson Parkway</w:t>
      </w:r>
      <w:r>
        <w:rPr>
          <w:rFonts w:ascii="Arial" w:hAnsi="Arial" w:cs="Arial"/>
          <w:sz w:val="20"/>
          <w:szCs w:val="20"/>
        </w:rPr>
        <w:br/>
        <w:t>Brooklyn Park, MN 55444</w:t>
      </w:r>
      <w:r>
        <w:rPr>
          <w:rFonts w:ascii="Arial" w:hAnsi="Arial" w:cs="Arial"/>
          <w:sz w:val="20"/>
          <w:szCs w:val="20"/>
        </w:rPr>
        <w:br/>
        <w:t>(763) 744-6171</w:t>
      </w:r>
      <w:r>
        <w:rPr>
          <w:rFonts w:ascii="Arial" w:hAnsi="Arial" w:cs="Arial"/>
          <w:sz w:val="20"/>
          <w:szCs w:val="20"/>
        </w:rPr>
        <w:br/>
      </w:r>
      <w:hyperlink r:id="rId6" w:history="1">
        <w:r>
          <w:rPr>
            <w:rStyle w:val="Hyperlink"/>
            <w:rFonts w:ascii="Arial" w:hAnsi="Arial" w:cs="Arial"/>
            <w:sz w:val="20"/>
            <w:szCs w:val="20"/>
          </w:rPr>
          <w:t>terrymcneese@yahoo.com</w:t>
        </w:r>
      </w:hyperlink>
      <w:r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sz w:val="20"/>
          <w:szCs w:val="20"/>
        </w:rPr>
        <w:br/>
        <w:t>OBJECTIVE</w:t>
      </w:r>
      <w:r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sz w:val="20"/>
          <w:szCs w:val="20"/>
        </w:rPr>
        <w:br/>
        <w:t>Seek a full-time Building Maintenance Technician position utilizing my skills and abilities providing quality workmanship contributing to the success of the company.</w:t>
      </w:r>
      <w:r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sz w:val="20"/>
          <w:szCs w:val="20"/>
        </w:rPr>
        <w:br/>
        <w:t>SUMMARY</w:t>
      </w:r>
      <w:r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sz w:val="20"/>
          <w:szCs w:val="20"/>
        </w:rPr>
        <w:br/>
        <w:t>·         16 Plus Years of Building Maintenance experience</w:t>
      </w:r>
      <w:r>
        <w:rPr>
          <w:rFonts w:ascii="Arial" w:hAnsi="Arial" w:cs="Arial"/>
          <w:sz w:val="20"/>
          <w:szCs w:val="20"/>
        </w:rPr>
        <w:br/>
        <w:t>·         Troubleshoot building issues and estimate repair time and costs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t>·         HVAC Certification/CFC Licensed</w:t>
      </w:r>
      <w:r>
        <w:rPr>
          <w:rFonts w:ascii="Arial" w:hAnsi="Arial" w:cs="Arial"/>
          <w:sz w:val="20"/>
          <w:szCs w:val="20"/>
        </w:rPr>
        <w:br/>
        <w:t>·         Knowledge of Building Codes and Standards</w:t>
      </w:r>
      <w:r>
        <w:rPr>
          <w:rFonts w:ascii="Arial" w:hAnsi="Arial" w:cs="Arial"/>
          <w:sz w:val="20"/>
          <w:szCs w:val="20"/>
        </w:rPr>
        <w:br/>
        <w:t>·         Special Class Boiler’s License</w:t>
      </w:r>
      <w:r>
        <w:rPr>
          <w:rFonts w:ascii="Arial" w:hAnsi="Arial" w:cs="Arial"/>
          <w:sz w:val="20"/>
          <w:szCs w:val="20"/>
        </w:rPr>
        <w:br/>
        <w:t>·         Operate power tools and electrical equipment for building repairs</w:t>
      </w:r>
      <w:r>
        <w:rPr>
          <w:rFonts w:ascii="Arial" w:hAnsi="Arial" w:cs="Arial"/>
          <w:sz w:val="20"/>
          <w:szCs w:val="20"/>
        </w:rPr>
        <w:br/>
        <w:t>·         Independent worker able to work as part of a team</w:t>
      </w:r>
      <w:r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sz w:val="20"/>
          <w:szCs w:val="20"/>
        </w:rPr>
        <w:br/>
        <w:t>WORK EXPERIENCE</w:t>
      </w:r>
      <w:r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sz w:val="20"/>
          <w:szCs w:val="20"/>
        </w:rPr>
        <w:br/>
        <w:t xml:space="preserve">Building </w:t>
      </w:r>
      <w:proofErr w:type="spellStart"/>
      <w:r>
        <w:rPr>
          <w:rFonts w:ascii="Arial" w:hAnsi="Arial" w:cs="Arial"/>
          <w:sz w:val="20"/>
          <w:szCs w:val="20"/>
        </w:rPr>
        <w:t>MaintenanceTechnician</w:t>
      </w:r>
      <w:proofErr w:type="spellEnd"/>
      <w:r>
        <w:rPr>
          <w:rFonts w:ascii="Arial" w:hAnsi="Arial" w:cs="Arial"/>
          <w:sz w:val="20"/>
          <w:szCs w:val="20"/>
        </w:rPr>
        <w:t xml:space="preserve"> 1991-2007</w:t>
      </w:r>
      <w:r>
        <w:rPr>
          <w:rFonts w:ascii="Arial" w:hAnsi="Arial" w:cs="Arial"/>
          <w:sz w:val="20"/>
          <w:szCs w:val="20"/>
        </w:rPr>
        <w:br/>
        <w:t>OneSource, Inc. -Medical Arts Building/825 Nicollet Mall, Minneapolis, MN</w:t>
      </w:r>
      <w:r>
        <w:rPr>
          <w:rFonts w:ascii="Arial" w:hAnsi="Arial" w:cs="Arial"/>
          <w:sz w:val="20"/>
          <w:szCs w:val="20"/>
        </w:rPr>
        <w:br/>
        <w:t>In charge of maintaining both interior and exterior of the 20 floor Medical Arts Building in Downtown Minneapolis</w:t>
      </w:r>
      <w:r>
        <w:rPr>
          <w:rFonts w:ascii="Arial" w:hAnsi="Arial" w:cs="Arial"/>
          <w:sz w:val="20"/>
          <w:szCs w:val="20"/>
        </w:rPr>
        <w:br/>
        <w:t>·         Respond to heating and cooling issues in the building</w:t>
      </w:r>
      <w:r>
        <w:rPr>
          <w:rFonts w:ascii="Arial" w:hAnsi="Arial" w:cs="Arial"/>
          <w:sz w:val="20"/>
          <w:szCs w:val="20"/>
        </w:rPr>
        <w:br/>
        <w:t>·         Maintain air handler units and heat exchangers, including steam pipes and pumps.</w:t>
      </w:r>
      <w:r>
        <w:rPr>
          <w:rFonts w:ascii="Arial" w:hAnsi="Arial" w:cs="Arial"/>
          <w:sz w:val="20"/>
          <w:szCs w:val="20"/>
        </w:rPr>
        <w:br/>
        <w:t>·         Repair and maintain the physical structure of the building utilizing hand and power tools including demolition and remodeling of suites.</w:t>
      </w:r>
      <w:r>
        <w:rPr>
          <w:rFonts w:ascii="Arial" w:hAnsi="Arial" w:cs="Arial"/>
          <w:sz w:val="20"/>
          <w:szCs w:val="20"/>
        </w:rPr>
        <w:br/>
        <w:t>·         Repair and replace acoustic tiling and grids.</w:t>
      </w:r>
      <w:r>
        <w:rPr>
          <w:rFonts w:ascii="Arial" w:hAnsi="Arial" w:cs="Arial"/>
          <w:sz w:val="20"/>
          <w:szCs w:val="20"/>
        </w:rPr>
        <w:br/>
        <w:t xml:space="preserve">·         Replace and repair electrical switches, smoke detectors and light fixtures. </w:t>
      </w:r>
      <w:r>
        <w:rPr>
          <w:rFonts w:ascii="Arial" w:hAnsi="Arial" w:cs="Arial"/>
          <w:sz w:val="20"/>
          <w:szCs w:val="20"/>
        </w:rPr>
        <w:br/>
        <w:t>·         Perform plumbing installation and repair of chilled water control valves, sinks, toilets and drinking fountains.</w:t>
      </w:r>
      <w:r>
        <w:rPr>
          <w:rFonts w:ascii="Arial" w:hAnsi="Arial" w:cs="Arial"/>
          <w:sz w:val="20"/>
          <w:szCs w:val="20"/>
        </w:rPr>
        <w:br/>
        <w:t>·         Gas and ARC Welding for repair of building equipment.</w:t>
      </w:r>
      <w:r>
        <w:rPr>
          <w:rFonts w:ascii="Arial" w:hAnsi="Arial" w:cs="Arial"/>
          <w:sz w:val="20"/>
          <w:szCs w:val="20"/>
        </w:rPr>
        <w:br/>
        <w:t>·         Inspect and maintain building plumbing, including steel pipe inspection.</w:t>
      </w:r>
      <w:r>
        <w:rPr>
          <w:rFonts w:ascii="Arial" w:hAnsi="Arial" w:cs="Arial"/>
          <w:sz w:val="20"/>
          <w:szCs w:val="20"/>
        </w:rPr>
        <w:br/>
        <w:t>·         Suite and common area painting, plastering and woodwork repairs.</w:t>
      </w:r>
      <w:r>
        <w:rPr>
          <w:rFonts w:ascii="Arial" w:hAnsi="Arial" w:cs="Arial"/>
          <w:sz w:val="20"/>
          <w:szCs w:val="20"/>
        </w:rPr>
        <w:br/>
        <w:t>·         Maintain and order inventory of plumbing and electrical supplies to ensure repairs were provided in a timely manner.</w:t>
      </w:r>
      <w:r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sz w:val="20"/>
          <w:szCs w:val="20"/>
        </w:rPr>
        <w:br/>
        <w:t>EDUCATION/CERTIFICATION</w:t>
      </w:r>
      <w:r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sz w:val="20"/>
          <w:szCs w:val="20"/>
        </w:rPr>
        <w:br/>
        <w:t>Dunwoody College of Technician Minneapolis, MN</w:t>
      </w:r>
      <w:r>
        <w:rPr>
          <w:rFonts w:ascii="Arial" w:hAnsi="Arial" w:cs="Arial"/>
          <w:sz w:val="20"/>
          <w:szCs w:val="20"/>
        </w:rPr>
        <w:br/>
        <w:t>·         Special Class Boiler’s License</w:t>
      </w:r>
      <w:r>
        <w:rPr>
          <w:rFonts w:ascii="Arial" w:hAnsi="Arial" w:cs="Arial"/>
          <w:sz w:val="20"/>
          <w:szCs w:val="20"/>
        </w:rPr>
        <w:br/>
        <w:t>·         CFC Licensing</w:t>
      </w:r>
      <w:r>
        <w:rPr>
          <w:rFonts w:ascii="Arial" w:hAnsi="Arial" w:cs="Arial"/>
          <w:sz w:val="20"/>
          <w:szCs w:val="20"/>
        </w:rPr>
        <w:br/>
        <w:t>·         HVAC, Basic Refrigeration</w:t>
      </w:r>
      <w:r>
        <w:rPr>
          <w:rFonts w:ascii="Arial" w:hAnsi="Arial" w:cs="Arial"/>
          <w:sz w:val="20"/>
          <w:szCs w:val="20"/>
        </w:rPr>
        <w:br/>
        <w:t> </w:t>
      </w:r>
      <w:r>
        <w:rPr>
          <w:rFonts w:ascii="Arial" w:hAnsi="Arial" w:cs="Arial"/>
          <w:sz w:val="20"/>
          <w:szCs w:val="20"/>
        </w:rPr>
        <w:br/>
        <w:t xml:space="preserve">Anoka Vocational Technical </w:t>
      </w:r>
      <w:proofErr w:type="spellStart"/>
      <w:r>
        <w:rPr>
          <w:rFonts w:ascii="Arial" w:hAnsi="Arial" w:cs="Arial"/>
          <w:sz w:val="20"/>
          <w:szCs w:val="20"/>
        </w:rPr>
        <w:t>InstituteAnoka</w:t>
      </w:r>
      <w:proofErr w:type="spellEnd"/>
      <w:r>
        <w:rPr>
          <w:rFonts w:ascii="Arial" w:hAnsi="Arial" w:cs="Arial"/>
          <w:sz w:val="20"/>
          <w:szCs w:val="20"/>
        </w:rPr>
        <w:t>, MN</w:t>
      </w:r>
      <w:r>
        <w:rPr>
          <w:rFonts w:ascii="Arial" w:hAnsi="Arial" w:cs="Arial"/>
          <w:sz w:val="20"/>
          <w:szCs w:val="20"/>
        </w:rPr>
        <w:br/>
        <w:t>·         Electronic Repair</w:t>
      </w:r>
      <w:r>
        <w:rPr>
          <w:rFonts w:ascii="Arial" w:hAnsi="Arial" w:cs="Arial"/>
          <w:sz w:val="20"/>
          <w:szCs w:val="20"/>
        </w:rPr>
        <w:br/>
        <w:t>·         Soldering Certification</w:t>
      </w:r>
    </w:p>
    <w:sectPr w:rsidR="00592E66" w:rsidSect="00592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519F"/>
    <w:rsid w:val="00592E66"/>
    <w:rsid w:val="005D5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519F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rymcneese@yahoo.com" TargetMode="External"/><Relationship Id="rId5" Type="http://schemas.openxmlformats.org/officeDocument/2006/relationships/hyperlink" Target="mailto:terrymcneese@yahoo.com" TargetMode="External"/><Relationship Id="rId4" Type="http://schemas.openxmlformats.org/officeDocument/2006/relationships/hyperlink" Target="mailto:terrymcnees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3055</Characters>
  <Application>Microsoft Office Word</Application>
  <DocSecurity>0</DocSecurity>
  <Lines>25</Lines>
  <Paragraphs>7</Paragraphs>
  <ScaleCrop>false</ScaleCrop>
  <Company> 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1</cp:revision>
  <dcterms:created xsi:type="dcterms:W3CDTF">2009-11-25T16:55:00Z</dcterms:created>
  <dcterms:modified xsi:type="dcterms:W3CDTF">2009-11-25T16:56:00Z</dcterms:modified>
</cp:coreProperties>
</file>