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26" w:rsidRDefault="005D5613">
      <w:pPr>
        <w:pStyle w:val="Name"/>
      </w:pPr>
      <w:r>
        <w:rPr>
          <w:noProof/>
        </w:rPr>
        <w:pict>
          <v:line id="_x0000_s1035" style="position:absolute;z-index:251656704" from="-18pt,-15.15pt" to="-18pt,695.1pt" strokecolor="#936" strokeweight="5.25pt"/>
        </w:pict>
      </w:r>
      <w:r w:rsidR="007B2FCC">
        <w:rPr>
          <w:noProof/>
        </w:rPr>
        <w:t>THomas Syrstad</w:t>
      </w:r>
    </w:p>
    <w:p w:rsidR="00980826" w:rsidRDefault="005D5613">
      <w:pPr>
        <w:pStyle w:val="Address"/>
      </w:pPr>
      <w:r>
        <w:rPr>
          <w:noProof/>
        </w:rPr>
        <w:pict>
          <v:line id="_x0000_s1036" style="position:absolute;left:0;text-align:left;z-index:251657728" from="-45pt,20.15pt" to="495pt,20.15pt" strokecolor="#339" strokeweight="4pt"/>
        </w:pict>
      </w:r>
      <w:r w:rsidR="007B2FCC">
        <w:rPr>
          <w:noProof/>
        </w:rPr>
        <w:t>3853 Featherstone Circle</w:t>
      </w:r>
      <w:r w:rsidR="00117C04">
        <w:t xml:space="preserve"> </w:t>
      </w:r>
      <w:r w:rsidR="00117C04">
        <w:sym w:font="Wingdings" w:char="F0A7"/>
      </w:r>
      <w:r w:rsidR="00117C04">
        <w:t xml:space="preserve"> </w:t>
      </w:r>
      <w:r w:rsidR="007B2FCC">
        <w:t>Woodbury, MN 55125</w:t>
      </w:r>
      <w:r w:rsidR="00117C04">
        <w:t xml:space="preserve"> </w:t>
      </w:r>
      <w:r w:rsidR="00117C04">
        <w:sym w:font="Wingdings" w:char="F0A7"/>
      </w:r>
      <w:r w:rsidR="009702C1">
        <w:t xml:space="preserve"> Phone:</w:t>
      </w:r>
      <w:r w:rsidR="007B2FCC">
        <w:t>651-702-9913</w:t>
      </w:r>
      <w:r w:rsidR="009702C1">
        <w:t xml:space="preserve"> Cell:651-434-3647</w:t>
      </w:r>
      <w:r w:rsidR="00117C04">
        <w:sym w:font="Wingdings" w:char="F0A7"/>
      </w:r>
      <w:r w:rsidR="00117C04">
        <w:t xml:space="preserve"> </w:t>
      </w:r>
      <w:r w:rsidR="007B2FCC">
        <w:t>tesyrstad@aol</w:t>
      </w:r>
      <w:r w:rsidR="00117C04">
        <w:t xml:space="preserve">.com </w:t>
      </w:r>
    </w:p>
    <w:p w:rsidR="00980826" w:rsidRPr="00343750" w:rsidRDefault="0095588D">
      <w:pPr>
        <w:pStyle w:val="ResumeTitle"/>
        <w:rPr>
          <w:sz w:val="18"/>
          <w:szCs w:val="18"/>
        </w:rPr>
      </w:pPr>
      <w:r w:rsidRPr="00343750">
        <w:rPr>
          <w:sz w:val="18"/>
          <w:szCs w:val="18"/>
        </w:rPr>
        <w:t>Summary</w:t>
      </w:r>
    </w:p>
    <w:p w:rsidR="00980826" w:rsidRPr="00343750" w:rsidRDefault="00CE2B19">
      <w:pPr>
        <w:pStyle w:val="ResumeOverviewtext"/>
        <w:rPr>
          <w:sz w:val="18"/>
          <w:szCs w:val="18"/>
        </w:rPr>
      </w:pPr>
      <w:r w:rsidRPr="00343750">
        <w:rPr>
          <w:sz w:val="18"/>
          <w:szCs w:val="18"/>
        </w:rPr>
        <w:t xml:space="preserve">A </w:t>
      </w:r>
      <w:r w:rsidR="007B2FCC" w:rsidRPr="00343750">
        <w:rPr>
          <w:sz w:val="18"/>
          <w:szCs w:val="18"/>
        </w:rPr>
        <w:t xml:space="preserve">manufacturing professional with </w:t>
      </w:r>
      <w:r w:rsidR="0095256A" w:rsidRPr="00343750">
        <w:rPr>
          <w:sz w:val="18"/>
          <w:szCs w:val="18"/>
        </w:rPr>
        <w:t xml:space="preserve">30+ years of </w:t>
      </w:r>
      <w:r w:rsidR="007B2FCC" w:rsidRPr="00343750">
        <w:rPr>
          <w:sz w:val="18"/>
          <w:szCs w:val="18"/>
        </w:rPr>
        <w:t>demonstrated strengths</w:t>
      </w:r>
      <w:r w:rsidR="0095256A" w:rsidRPr="00343750">
        <w:rPr>
          <w:sz w:val="18"/>
          <w:szCs w:val="18"/>
        </w:rPr>
        <w:t xml:space="preserve"> in</w:t>
      </w:r>
      <w:r w:rsidR="007B2FCC" w:rsidRPr="00343750">
        <w:rPr>
          <w:sz w:val="18"/>
          <w:szCs w:val="18"/>
        </w:rPr>
        <w:t xml:space="preserve"> productivity improvement, supervision and production management</w:t>
      </w:r>
      <w:r w:rsidR="00117C04" w:rsidRPr="00343750">
        <w:rPr>
          <w:sz w:val="18"/>
          <w:szCs w:val="18"/>
        </w:rPr>
        <w:t>.</w:t>
      </w:r>
      <w:r w:rsidR="0095588D" w:rsidRPr="00343750">
        <w:rPr>
          <w:sz w:val="18"/>
          <w:szCs w:val="18"/>
        </w:rPr>
        <w:t xml:space="preserve"> Additional skills in planning, staffing and scheduling. A dependable, thorough, and well organized individual with effective communication skills.</w:t>
      </w:r>
    </w:p>
    <w:p w:rsidR="00980826" w:rsidRPr="00343750" w:rsidRDefault="00117C04">
      <w:pPr>
        <w:pStyle w:val="ResumeSectionHeaders"/>
        <w:rPr>
          <w:sz w:val="18"/>
          <w:szCs w:val="18"/>
        </w:rPr>
      </w:pPr>
      <w:r w:rsidRPr="00343750">
        <w:rPr>
          <w:sz w:val="18"/>
          <w:szCs w:val="18"/>
        </w:rPr>
        <w:t>Professional Experience</w:t>
      </w:r>
    </w:p>
    <w:tbl>
      <w:tblPr>
        <w:tblW w:w="10188" w:type="dxa"/>
        <w:tblLook w:val="01E0"/>
      </w:tblPr>
      <w:tblGrid>
        <w:gridCol w:w="6948"/>
        <w:gridCol w:w="3240"/>
      </w:tblGrid>
      <w:tr w:rsidR="00980826" w:rsidRPr="00343750" w:rsidTr="006359B7">
        <w:tc>
          <w:tcPr>
            <w:tcW w:w="6948" w:type="dxa"/>
          </w:tcPr>
          <w:p w:rsidR="00980826" w:rsidRPr="00343750" w:rsidRDefault="0095588D" w:rsidP="006359B7">
            <w:pPr>
              <w:pStyle w:val="BusinessNameAllCaps"/>
              <w:ind w:right="-162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Seagate Technology</w:t>
            </w:r>
            <w:r w:rsidR="007C40A9" w:rsidRPr="00343750">
              <w:rPr>
                <w:sz w:val="18"/>
                <w:szCs w:val="18"/>
              </w:rPr>
              <w:t xml:space="preserve"> – Bloomington</w:t>
            </w:r>
            <w:r w:rsidR="00DF3E13" w:rsidRPr="00343750">
              <w:rPr>
                <w:sz w:val="18"/>
                <w:szCs w:val="18"/>
              </w:rPr>
              <w:t>,</w:t>
            </w:r>
            <w:r w:rsidR="007C40A9" w:rsidRPr="00343750">
              <w:rPr>
                <w:sz w:val="18"/>
                <w:szCs w:val="18"/>
              </w:rPr>
              <w:t xml:space="preserve"> MN</w:t>
            </w:r>
          </w:p>
        </w:tc>
        <w:tc>
          <w:tcPr>
            <w:tcW w:w="3240" w:type="dxa"/>
          </w:tcPr>
          <w:p w:rsidR="00980826" w:rsidRPr="00343750" w:rsidRDefault="006359B7" w:rsidP="00A32796">
            <w:pPr>
              <w:pStyle w:val="DateRange"/>
              <w:ind w:right="-162"/>
              <w:jc w:val="center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 xml:space="preserve">                            </w:t>
            </w:r>
            <w:r w:rsidR="0095588D" w:rsidRPr="00343750">
              <w:rPr>
                <w:sz w:val="18"/>
                <w:szCs w:val="18"/>
              </w:rPr>
              <w:t>3</w:t>
            </w:r>
            <w:r w:rsidR="007C40A9" w:rsidRPr="00343750">
              <w:rPr>
                <w:sz w:val="18"/>
                <w:szCs w:val="18"/>
              </w:rPr>
              <w:t>/97</w:t>
            </w:r>
            <w:r w:rsidR="00117C04" w:rsidRPr="00343750">
              <w:rPr>
                <w:sz w:val="18"/>
                <w:szCs w:val="18"/>
              </w:rPr>
              <w:t xml:space="preserve"> to </w:t>
            </w:r>
            <w:r w:rsidR="00A32796" w:rsidRPr="00343750">
              <w:rPr>
                <w:sz w:val="18"/>
                <w:szCs w:val="18"/>
              </w:rPr>
              <w:t>4/27/12</w:t>
            </w:r>
          </w:p>
        </w:tc>
      </w:tr>
    </w:tbl>
    <w:p w:rsidR="00777628" w:rsidRPr="00343750" w:rsidRDefault="007C40A9" w:rsidP="006359B7">
      <w:pPr>
        <w:pStyle w:val="JobTitle"/>
        <w:ind w:right="-162"/>
        <w:rPr>
          <w:sz w:val="18"/>
          <w:szCs w:val="18"/>
        </w:rPr>
      </w:pPr>
      <w:r w:rsidRPr="00343750">
        <w:rPr>
          <w:sz w:val="18"/>
          <w:szCs w:val="18"/>
        </w:rPr>
        <w:t>Production Supervisor</w:t>
      </w:r>
      <w:r w:rsidR="00777628" w:rsidRPr="00343750">
        <w:rPr>
          <w:sz w:val="18"/>
          <w:szCs w:val="18"/>
        </w:rPr>
        <w:t xml:space="preserve"> </w:t>
      </w:r>
    </w:p>
    <w:p w:rsidR="006359B7" w:rsidRPr="005639C2" w:rsidRDefault="00777628" w:rsidP="005639C2">
      <w:pPr>
        <w:pStyle w:val="JobTitle"/>
        <w:rPr>
          <w:sz w:val="18"/>
          <w:szCs w:val="18"/>
          <w:u w:val="none"/>
        </w:rPr>
      </w:pPr>
      <w:r w:rsidRPr="00343750">
        <w:rPr>
          <w:sz w:val="18"/>
          <w:szCs w:val="18"/>
          <w:u w:val="none"/>
        </w:rPr>
        <w:t xml:space="preserve">Managed all areas of the Wafer Fab; Vacuum, Photo, Plating, Wafer </w:t>
      </w:r>
      <w:r w:rsidR="00B47C94" w:rsidRPr="00343750">
        <w:rPr>
          <w:sz w:val="18"/>
          <w:szCs w:val="18"/>
          <w:u w:val="none"/>
        </w:rPr>
        <w:t>S</w:t>
      </w:r>
      <w:r w:rsidRPr="00343750">
        <w:rPr>
          <w:sz w:val="18"/>
          <w:szCs w:val="18"/>
          <w:u w:val="none"/>
        </w:rPr>
        <w:t>tarts and Final Test, Training Manager and Equipment Maintenance Man</w:t>
      </w:r>
      <w:r w:rsidR="00B47C94" w:rsidRPr="00343750">
        <w:rPr>
          <w:sz w:val="18"/>
          <w:szCs w:val="18"/>
          <w:u w:val="none"/>
        </w:rPr>
        <w:t>a</w:t>
      </w:r>
      <w:r w:rsidRPr="00343750">
        <w:rPr>
          <w:sz w:val="18"/>
          <w:szCs w:val="18"/>
          <w:u w:val="none"/>
        </w:rPr>
        <w:t>ger.</w:t>
      </w:r>
    </w:p>
    <w:p w:rsidR="00AF1A37" w:rsidRPr="00343750" w:rsidRDefault="00AF1A37" w:rsidP="006359B7">
      <w:pPr>
        <w:pStyle w:val="ResumeBulletPoints"/>
        <w:ind w:right="-162"/>
        <w:rPr>
          <w:sz w:val="18"/>
          <w:szCs w:val="18"/>
        </w:rPr>
      </w:pPr>
      <w:r w:rsidRPr="00343750">
        <w:rPr>
          <w:sz w:val="18"/>
          <w:szCs w:val="18"/>
        </w:rPr>
        <w:t>Managed a skilled group of production Operators who consistently had the highest out put of all four shifts. Jan to Apr 2012</w:t>
      </w:r>
    </w:p>
    <w:p w:rsidR="008325A2" w:rsidRPr="00343750" w:rsidRDefault="008325A2" w:rsidP="006359B7">
      <w:pPr>
        <w:pStyle w:val="ResumeBulletPoints"/>
        <w:ind w:right="-162"/>
        <w:rPr>
          <w:sz w:val="18"/>
          <w:szCs w:val="18"/>
        </w:rPr>
      </w:pPr>
      <w:r w:rsidRPr="00343750">
        <w:rPr>
          <w:sz w:val="18"/>
          <w:szCs w:val="18"/>
        </w:rPr>
        <w:t xml:space="preserve">Lead a team that improved NXE area moves from lowest shift to being #1 or #2 consistently. </w:t>
      </w:r>
    </w:p>
    <w:p w:rsidR="00777628" w:rsidRPr="00343750" w:rsidRDefault="00777628" w:rsidP="00777628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Completed “Lean Master Training” Nov, 2006</w:t>
      </w:r>
    </w:p>
    <w:p w:rsidR="00980826" w:rsidRPr="00343750" w:rsidRDefault="00777628" w:rsidP="00B47C94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Le</w:t>
      </w:r>
      <w:r w:rsidR="00ED2D37" w:rsidRPr="00343750">
        <w:rPr>
          <w:sz w:val="18"/>
          <w:szCs w:val="18"/>
        </w:rPr>
        <w:t>a</w:t>
      </w:r>
      <w:r w:rsidRPr="00343750">
        <w:rPr>
          <w:sz w:val="18"/>
          <w:szCs w:val="18"/>
        </w:rPr>
        <w:t xml:space="preserve">d a project team that reduced the Solvent waste wipes stream </w:t>
      </w:r>
      <w:r w:rsidR="00B47C94" w:rsidRPr="00343750">
        <w:rPr>
          <w:sz w:val="18"/>
          <w:szCs w:val="18"/>
        </w:rPr>
        <w:t>saving the company over $2k/year</w:t>
      </w:r>
      <w:r w:rsidR="00965570" w:rsidRPr="00343750">
        <w:rPr>
          <w:sz w:val="18"/>
          <w:szCs w:val="18"/>
        </w:rPr>
        <w:t xml:space="preserve">.  Received the </w:t>
      </w:r>
      <w:r w:rsidRPr="00343750">
        <w:rPr>
          <w:sz w:val="18"/>
          <w:szCs w:val="18"/>
        </w:rPr>
        <w:t>“Presidents Drive to EH&amp;S Excellence Award” as a result of this project.</w:t>
      </w:r>
      <w:r w:rsidR="00965570" w:rsidRPr="00343750">
        <w:rPr>
          <w:sz w:val="18"/>
          <w:szCs w:val="18"/>
        </w:rPr>
        <w:t xml:space="preserve"> Oct. 3, 2005</w:t>
      </w:r>
    </w:p>
    <w:tbl>
      <w:tblPr>
        <w:tblW w:w="10008" w:type="dxa"/>
        <w:tblLook w:val="00B0"/>
      </w:tblPr>
      <w:tblGrid>
        <w:gridCol w:w="6948"/>
        <w:gridCol w:w="3060"/>
      </w:tblGrid>
      <w:tr w:rsidR="00980826" w:rsidRPr="00343750">
        <w:tc>
          <w:tcPr>
            <w:tcW w:w="6948" w:type="dxa"/>
          </w:tcPr>
          <w:p w:rsidR="00980826" w:rsidRPr="00343750" w:rsidRDefault="007C40A9">
            <w:pPr>
              <w:pStyle w:val="BusinessNameAllCaps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Cypress Semiconductor – bloomington</w:t>
            </w:r>
            <w:r w:rsidR="00DF3E13" w:rsidRPr="00343750">
              <w:rPr>
                <w:sz w:val="18"/>
                <w:szCs w:val="18"/>
              </w:rPr>
              <w:t>,</w:t>
            </w:r>
            <w:r w:rsidRPr="00343750">
              <w:rPr>
                <w:sz w:val="18"/>
                <w:szCs w:val="18"/>
              </w:rPr>
              <w:t xml:space="preserve"> mn</w:t>
            </w:r>
          </w:p>
        </w:tc>
        <w:tc>
          <w:tcPr>
            <w:tcW w:w="3060" w:type="dxa"/>
          </w:tcPr>
          <w:p w:rsidR="00980826" w:rsidRPr="00343750" w:rsidRDefault="007C40A9" w:rsidP="007C40A9">
            <w:pPr>
              <w:pStyle w:val="DateRange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1996</w:t>
            </w:r>
            <w:r w:rsidR="00117C04" w:rsidRPr="00343750">
              <w:rPr>
                <w:sz w:val="18"/>
                <w:szCs w:val="18"/>
              </w:rPr>
              <w:t xml:space="preserve"> to </w:t>
            </w:r>
            <w:r w:rsidRPr="00343750">
              <w:rPr>
                <w:sz w:val="18"/>
                <w:szCs w:val="18"/>
              </w:rPr>
              <w:t>1997</w:t>
            </w:r>
          </w:p>
        </w:tc>
      </w:tr>
    </w:tbl>
    <w:p w:rsidR="00980826" w:rsidRPr="005639C2" w:rsidRDefault="000D2C4D" w:rsidP="005639C2">
      <w:pPr>
        <w:pStyle w:val="JobTitle"/>
        <w:rPr>
          <w:bCs/>
          <w:sz w:val="18"/>
          <w:szCs w:val="18"/>
        </w:rPr>
      </w:pPr>
      <w:r w:rsidRPr="00343750">
        <w:rPr>
          <w:sz w:val="18"/>
          <w:szCs w:val="18"/>
        </w:rPr>
        <w:t xml:space="preserve">Production Supervisor </w:t>
      </w:r>
    </w:p>
    <w:p w:rsidR="00980826" w:rsidRPr="00343750" w:rsidRDefault="005639C2">
      <w:pPr>
        <w:pStyle w:val="ResumeBulletPoints"/>
        <w:rPr>
          <w:sz w:val="18"/>
          <w:szCs w:val="18"/>
        </w:rPr>
      </w:pPr>
      <w:r>
        <w:rPr>
          <w:sz w:val="18"/>
          <w:szCs w:val="18"/>
        </w:rPr>
        <w:t>Managed</w:t>
      </w:r>
      <w:r w:rsidR="00016085" w:rsidRPr="00343750">
        <w:rPr>
          <w:sz w:val="18"/>
          <w:szCs w:val="18"/>
        </w:rPr>
        <w:t xml:space="preserve"> the staffing, training and work direction of 20 fab operators in the manufacture of submicron CMOS devices. Areas of responsibility include Diffusion, Implant, Thin Films, and Metal.</w:t>
      </w:r>
    </w:p>
    <w:tbl>
      <w:tblPr>
        <w:tblW w:w="10008" w:type="dxa"/>
        <w:tblLook w:val="01E0"/>
      </w:tblPr>
      <w:tblGrid>
        <w:gridCol w:w="7668"/>
        <w:gridCol w:w="2340"/>
      </w:tblGrid>
      <w:tr w:rsidR="00980826" w:rsidRPr="00343750">
        <w:tc>
          <w:tcPr>
            <w:tcW w:w="7668" w:type="dxa"/>
          </w:tcPr>
          <w:p w:rsidR="00980826" w:rsidRPr="00343750" w:rsidRDefault="005D5613">
            <w:pPr>
              <w:pStyle w:val="BusinessNameAllCaps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38" style="position:absolute;left:0;text-align:left;z-index:251658752" from="-18pt,-33.15pt" to="-18pt,677.1pt" strokecolor="#936" strokeweight="5.25pt"/>
              </w:pict>
            </w:r>
            <w:r w:rsidR="007C40A9" w:rsidRPr="00343750">
              <w:rPr>
                <w:sz w:val="18"/>
                <w:szCs w:val="18"/>
              </w:rPr>
              <w:t>ST Microelectronics -  carrollton, TX</w:t>
            </w:r>
          </w:p>
        </w:tc>
        <w:tc>
          <w:tcPr>
            <w:tcW w:w="2340" w:type="dxa"/>
          </w:tcPr>
          <w:p w:rsidR="00980826" w:rsidRPr="00343750" w:rsidRDefault="007C40A9" w:rsidP="007C40A9">
            <w:pPr>
              <w:pStyle w:val="DateRange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1993</w:t>
            </w:r>
            <w:r w:rsidR="00117C04" w:rsidRPr="00343750">
              <w:rPr>
                <w:sz w:val="18"/>
                <w:szCs w:val="18"/>
              </w:rPr>
              <w:t xml:space="preserve"> to </w:t>
            </w:r>
            <w:r w:rsidRPr="00343750">
              <w:rPr>
                <w:sz w:val="18"/>
                <w:szCs w:val="18"/>
              </w:rPr>
              <w:t>1996</w:t>
            </w:r>
          </w:p>
        </w:tc>
      </w:tr>
    </w:tbl>
    <w:p w:rsidR="00980826" w:rsidRPr="005639C2" w:rsidRDefault="000D2C4D">
      <w:pPr>
        <w:pStyle w:val="KeyResults"/>
        <w:rPr>
          <w:b w:val="0"/>
          <w:i w:val="0"/>
          <w:sz w:val="18"/>
          <w:szCs w:val="18"/>
        </w:rPr>
      </w:pPr>
      <w:r w:rsidRPr="00343750">
        <w:rPr>
          <w:b w:val="0"/>
          <w:i w:val="0"/>
          <w:sz w:val="18"/>
          <w:szCs w:val="18"/>
          <w:u w:val="single"/>
        </w:rPr>
        <w:t xml:space="preserve">Production Supervisor </w:t>
      </w:r>
      <w:r w:rsidR="004B36D0" w:rsidRPr="00343750">
        <w:rPr>
          <w:b w:val="0"/>
          <w:i w:val="0"/>
          <w:sz w:val="18"/>
          <w:szCs w:val="18"/>
          <w:u w:val="single"/>
        </w:rPr>
        <w:t xml:space="preserve"> </w:t>
      </w:r>
      <w:r w:rsidR="004B36D0" w:rsidRPr="00343750">
        <w:rPr>
          <w:b w:val="0"/>
          <w:i w:val="0"/>
          <w:sz w:val="18"/>
          <w:szCs w:val="18"/>
        </w:rPr>
        <w:t xml:space="preserve">   Photolithography</w:t>
      </w:r>
    </w:p>
    <w:p w:rsidR="008325A2" w:rsidRPr="00343750" w:rsidRDefault="008325A2" w:rsidP="008325A2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Improved Photo area moves by focusing tool utilization</w:t>
      </w:r>
      <w:r w:rsidR="007F1D4E" w:rsidRPr="00343750">
        <w:rPr>
          <w:sz w:val="18"/>
          <w:szCs w:val="18"/>
        </w:rPr>
        <w:t xml:space="preserve"> and crosstraining.</w:t>
      </w:r>
    </w:p>
    <w:p w:rsidR="008325A2" w:rsidRPr="00343750" w:rsidRDefault="008325A2" w:rsidP="007F1D4E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 xml:space="preserve">Lead an excellence team </w:t>
      </w:r>
      <w:r w:rsidR="00C7031B" w:rsidRPr="00343750">
        <w:rPr>
          <w:sz w:val="18"/>
          <w:szCs w:val="18"/>
        </w:rPr>
        <w:t xml:space="preserve">which worked on the Photo area moves </w:t>
      </w:r>
      <w:r w:rsidRPr="00343750">
        <w:rPr>
          <w:sz w:val="18"/>
          <w:szCs w:val="18"/>
        </w:rPr>
        <w:t xml:space="preserve">linearity. Improved linearity from +40% to a target of 30% weekly average. </w:t>
      </w:r>
    </w:p>
    <w:tbl>
      <w:tblPr>
        <w:tblW w:w="9918" w:type="dxa"/>
        <w:tblLook w:val="01E0"/>
      </w:tblPr>
      <w:tblGrid>
        <w:gridCol w:w="7714"/>
        <w:gridCol w:w="2204"/>
      </w:tblGrid>
      <w:tr w:rsidR="00C63C2C" w:rsidRPr="00343750" w:rsidTr="00B47C94">
        <w:trPr>
          <w:trHeight w:val="324"/>
        </w:trPr>
        <w:tc>
          <w:tcPr>
            <w:tcW w:w="7714" w:type="dxa"/>
          </w:tcPr>
          <w:p w:rsidR="00C63C2C" w:rsidRPr="00343750" w:rsidRDefault="005D5613" w:rsidP="000A1B53">
            <w:pPr>
              <w:pStyle w:val="BusinessNameAllCaps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47" style="position:absolute;left:0;text-align:left;z-index:251658240" from="-18pt,-33.15pt" to="-18pt,677.1pt" strokecolor="#936" strokeweight="5.25pt"/>
              </w:pict>
            </w:r>
            <w:r w:rsidR="00C63C2C" w:rsidRPr="00343750">
              <w:rPr>
                <w:sz w:val="18"/>
                <w:szCs w:val="18"/>
              </w:rPr>
              <w:t>Supercomputer systems, inc. – Eau claire, wi</w:t>
            </w:r>
          </w:p>
        </w:tc>
        <w:tc>
          <w:tcPr>
            <w:tcW w:w="2204" w:type="dxa"/>
          </w:tcPr>
          <w:p w:rsidR="00C63C2C" w:rsidRPr="00343750" w:rsidRDefault="00881243" w:rsidP="00C63C2C">
            <w:pPr>
              <w:pStyle w:val="DateRange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 xml:space="preserve">  </w:t>
            </w:r>
            <w:r w:rsidR="00C63C2C" w:rsidRPr="00343750">
              <w:rPr>
                <w:sz w:val="18"/>
                <w:szCs w:val="18"/>
              </w:rPr>
              <w:t xml:space="preserve">1990 to 1993    </w:t>
            </w:r>
          </w:p>
        </w:tc>
      </w:tr>
    </w:tbl>
    <w:p w:rsidR="00C63C2C" w:rsidRPr="00343750" w:rsidRDefault="00016085" w:rsidP="00C63C2C">
      <w:pPr>
        <w:pStyle w:val="KeyResults"/>
        <w:rPr>
          <w:b w:val="0"/>
          <w:i w:val="0"/>
          <w:sz w:val="18"/>
          <w:szCs w:val="18"/>
        </w:rPr>
      </w:pPr>
      <w:r w:rsidRPr="00343750">
        <w:rPr>
          <w:b w:val="0"/>
          <w:i w:val="0"/>
          <w:sz w:val="18"/>
          <w:szCs w:val="18"/>
          <w:u w:val="single"/>
        </w:rPr>
        <w:t>Lead Engineer</w:t>
      </w:r>
      <w:r w:rsidR="007F1D4E" w:rsidRPr="00343750">
        <w:rPr>
          <w:b w:val="0"/>
          <w:i w:val="0"/>
          <w:sz w:val="18"/>
          <w:szCs w:val="18"/>
          <w:u w:val="single"/>
        </w:rPr>
        <w:t xml:space="preserve">  </w:t>
      </w:r>
    </w:p>
    <w:p w:rsidR="007F1D4E" w:rsidRPr="00343750" w:rsidRDefault="0095331B" w:rsidP="00C63C2C">
      <w:pPr>
        <w:pStyle w:val="KeyResults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>Managed</w:t>
      </w:r>
      <w:r w:rsidR="00C7031B" w:rsidRPr="00343750">
        <w:rPr>
          <w:b w:val="0"/>
          <w:i w:val="0"/>
          <w:sz w:val="18"/>
          <w:szCs w:val="18"/>
        </w:rPr>
        <w:t xml:space="preserve"> the startup, development and prototype man</w:t>
      </w:r>
      <w:r w:rsidR="00881243" w:rsidRPr="00343750">
        <w:rPr>
          <w:b w:val="0"/>
          <w:i w:val="0"/>
          <w:sz w:val="18"/>
          <w:szCs w:val="18"/>
        </w:rPr>
        <w:t>ufacturing of high-</w:t>
      </w:r>
      <w:r w:rsidR="006359B7" w:rsidRPr="00343750">
        <w:rPr>
          <w:b w:val="0"/>
          <w:i w:val="0"/>
          <w:sz w:val="18"/>
          <w:szCs w:val="18"/>
        </w:rPr>
        <w:t>performance</w:t>
      </w:r>
      <w:r w:rsidR="00881243" w:rsidRPr="00343750">
        <w:rPr>
          <w:b w:val="0"/>
          <w:i w:val="0"/>
          <w:sz w:val="18"/>
          <w:szCs w:val="18"/>
        </w:rPr>
        <w:t>,</w:t>
      </w:r>
      <w:r w:rsidR="006359B7" w:rsidRPr="00343750">
        <w:rPr>
          <w:b w:val="0"/>
          <w:i w:val="0"/>
          <w:sz w:val="18"/>
          <w:szCs w:val="18"/>
        </w:rPr>
        <w:t xml:space="preserve"> </w:t>
      </w:r>
      <w:r w:rsidR="00C7031B" w:rsidRPr="00343750">
        <w:rPr>
          <w:b w:val="0"/>
          <w:i w:val="0"/>
          <w:sz w:val="18"/>
          <w:szCs w:val="18"/>
        </w:rPr>
        <w:t>high</w:t>
      </w:r>
      <w:r w:rsidR="00881243" w:rsidRPr="00343750">
        <w:rPr>
          <w:b w:val="0"/>
          <w:i w:val="0"/>
          <w:sz w:val="18"/>
          <w:szCs w:val="18"/>
        </w:rPr>
        <w:t>-</w:t>
      </w:r>
      <w:r w:rsidR="00ED2D37" w:rsidRPr="00343750">
        <w:rPr>
          <w:b w:val="0"/>
          <w:i w:val="0"/>
          <w:sz w:val="18"/>
          <w:szCs w:val="18"/>
        </w:rPr>
        <w:t>density printed wiring boards and all manufacturing aspects of ceramic based multi-chip modules.</w:t>
      </w:r>
    </w:p>
    <w:p w:rsidR="00C63C2C" w:rsidRPr="00343750" w:rsidRDefault="00ED2D37" w:rsidP="00C63C2C">
      <w:pPr>
        <w:pStyle w:val="KeyResults"/>
        <w:rPr>
          <w:sz w:val="18"/>
          <w:szCs w:val="18"/>
        </w:rPr>
      </w:pPr>
      <w:r w:rsidRPr="00343750">
        <w:rPr>
          <w:sz w:val="18"/>
          <w:szCs w:val="18"/>
        </w:rPr>
        <w:t xml:space="preserve">Key Results </w:t>
      </w:r>
    </w:p>
    <w:p w:rsidR="00C63C2C" w:rsidRPr="00343750" w:rsidRDefault="006943C0" w:rsidP="00B47C94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Implemented raw materials delivery schedule which improved materials availability through JIT inventory control.</w:t>
      </w:r>
    </w:p>
    <w:p w:rsidR="006943C0" w:rsidRPr="00343750" w:rsidRDefault="006943C0" w:rsidP="00B47C94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Maintained high quality standards by u</w:t>
      </w:r>
      <w:r w:rsidR="00F21CAB" w:rsidRPr="00343750">
        <w:rPr>
          <w:sz w:val="18"/>
          <w:szCs w:val="18"/>
        </w:rPr>
        <w:t>tilizing clean room practices not normally used in the printed circuit world.</w:t>
      </w:r>
    </w:p>
    <w:p w:rsidR="00980826" w:rsidRPr="00343750" w:rsidRDefault="00ED2D37" w:rsidP="006359B7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>Improved the cycle time of the Final Inspection and Packaging areas from 3 weeks to three days, through time study analysis and resource utilization.</w:t>
      </w:r>
    </w:p>
    <w:tbl>
      <w:tblPr>
        <w:tblW w:w="10008" w:type="dxa"/>
        <w:tblLook w:val="01E0"/>
      </w:tblPr>
      <w:tblGrid>
        <w:gridCol w:w="7668"/>
        <w:gridCol w:w="2340"/>
      </w:tblGrid>
      <w:tr w:rsidR="007C40A9" w:rsidRPr="00343750" w:rsidTr="000D2C4D">
        <w:trPr>
          <w:trHeight w:val="414"/>
        </w:trPr>
        <w:tc>
          <w:tcPr>
            <w:tcW w:w="7668" w:type="dxa"/>
          </w:tcPr>
          <w:p w:rsidR="007C40A9" w:rsidRPr="00343750" w:rsidRDefault="005D5613" w:rsidP="000C5D26">
            <w:pPr>
              <w:pStyle w:val="BusinessNameAllCaps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44" style="position:absolute;left:0;text-align:left;z-index:251662848" from="-18pt,-33.15pt" to="-18pt,677.1pt" strokecolor="#936" strokeweight="5.25pt"/>
              </w:pict>
            </w:r>
            <w:r w:rsidR="007C40A9" w:rsidRPr="00343750">
              <w:rPr>
                <w:sz w:val="18"/>
                <w:szCs w:val="18"/>
              </w:rPr>
              <w:t>Unisys Corporation</w:t>
            </w:r>
            <w:r w:rsidR="000D2C4D" w:rsidRPr="00343750">
              <w:rPr>
                <w:sz w:val="18"/>
                <w:szCs w:val="18"/>
              </w:rPr>
              <w:t xml:space="preserve"> – Rancho Bernardo, CA</w:t>
            </w:r>
          </w:p>
          <w:p w:rsidR="005B5553" w:rsidRPr="00343750" w:rsidRDefault="005B5553" w:rsidP="00DF3E13">
            <w:pPr>
              <w:pStyle w:val="ResumeBulletPoints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Production Supervisor</w:t>
            </w:r>
            <w:r w:rsidR="00DF3E13" w:rsidRPr="00343750">
              <w:rPr>
                <w:sz w:val="18"/>
                <w:szCs w:val="18"/>
              </w:rPr>
              <w:t xml:space="preserve"> - Photolithography</w:t>
            </w:r>
            <w:r w:rsidRPr="00343750">
              <w:rPr>
                <w:sz w:val="18"/>
                <w:szCs w:val="18"/>
              </w:rPr>
              <w:t xml:space="preserve">, </w:t>
            </w:r>
            <w:r w:rsidR="00DF3E13" w:rsidRPr="00343750">
              <w:rPr>
                <w:sz w:val="18"/>
                <w:szCs w:val="18"/>
              </w:rPr>
              <w:t>M</w:t>
            </w:r>
            <w:r w:rsidRPr="00343750">
              <w:rPr>
                <w:sz w:val="18"/>
                <w:szCs w:val="18"/>
              </w:rPr>
              <w:t>anaged 24 Production Operators</w:t>
            </w:r>
            <w:r w:rsidR="006359B7" w:rsidRPr="00343750">
              <w:rPr>
                <w:sz w:val="18"/>
                <w:szCs w:val="18"/>
              </w:rPr>
              <w:t xml:space="preserve"> on 3</w:t>
            </w:r>
            <w:r w:rsidR="006359B7" w:rsidRPr="00343750">
              <w:rPr>
                <w:sz w:val="18"/>
                <w:szCs w:val="18"/>
                <w:vertAlign w:val="superscript"/>
              </w:rPr>
              <w:t>rd</w:t>
            </w:r>
            <w:r w:rsidR="006359B7" w:rsidRPr="00343750">
              <w:rPr>
                <w:sz w:val="18"/>
                <w:szCs w:val="18"/>
              </w:rPr>
              <w:t xml:space="preserve"> shift</w:t>
            </w:r>
          </w:p>
        </w:tc>
        <w:tc>
          <w:tcPr>
            <w:tcW w:w="2340" w:type="dxa"/>
          </w:tcPr>
          <w:p w:rsidR="007C40A9" w:rsidRPr="00343750" w:rsidRDefault="007C40A9" w:rsidP="000C5D26">
            <w:pPr>
              <w:pStyle w:val="DateRange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1987 to 1990</w:t>
            </w:r>
          </w:p>
        </w:tc>
      </w:tr>
      <w:tr w:rsidR="000D2C4D" w:rsidRPr="00343750" w:rsidTr="000D2C4D">
        <w:trPr>
          <w:trHeight w:val="414"/>
        </w:trPr>
        <w:tc>
          <w:tcPr>
            <w:tcW w:w="7668" w:type="dxa"/>
          </w:tcPr>
          <w:p w:rsidR="000D2C4D" w:rsidRPr="00343750" w:rsidRDefault="005D5613" w:rsidP="000D2C4D">
            <w:pPr>
              <w:pStyle w:val="BusinessNameAllCaps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45" style="position:absolute;left:0;text-align:left;z-index:251664896;mso-position-horizontal-relative:text;mso-position-vertical-relative:text" from="-18pt,-33.15pt" to="-18pt,677.1pt" strokecolor="#936" strokeweight="5.25pt"/>
              </w:pict>
            </w:r>
            <w:r w:rsidR="000D2C4D" w:rsidRPr="00343750">
              <w:rPr>
                <w:noProof/>
                <w:sz w:val="18"/>
                <w:szCs w:val="18"/>
              </w:rPr>
              <w:t>Unisys Corporation – Eagan, MN</w:t>
            </w:r>
          </w:p>
        </w:tc>
        <w:tc>
          <w:tcPr>
            <w:tcW w:w="2340" w:type="dxa"/>
          </w:tcPr>
          <w:p w:rsidR="000D2C4D" w:rsidRPr="00343750" w:rsidRDefault="000D2C4D" w:rsidP="000D2C4D">
            <w:pPr>
              <w:pStyle w:val="DateRange"/>
              <w:rPr>
                <w:sz w:val="18"/>
                <w:szCs w:val="18"/>
              </w:rPr>
            </w:pPr>
            <w:r w:rsidRPr="00343750">
              <w:rPr>
                <w:sz w:val="18"/>
                <w:szCs w:val="18"/>
              </w:rPr>
              <w:t>1977 to 198</w:t>
            </w:r>
            <w:r w:rsidR="00A4432E" w:rsidRPr="00343750">
              <w:rPr>
                <w:sz w:val="18"/>
                <w:szCs w:val="18"/>
              </w:rPr>
              <w:t>7</w:t>
            </w:r>
          </w:p>
        </w:tc>
      </w:tr>
    </w:tbl>
    <w:p w:rsidR="007C40A9" w:rsidRPr="00343750" w:rsidRDefault="005B5553" w:rsidP="006359B7">
      <w:pPr>
        <w:pStyle w:val="ResumeBulletPoints"/>
        <w:rPr>
          <w:sz w:val="18"/>
          <w:szCs w:val="18"/>
        </w:rPr>
      </w:pPr>
      <w:r w:rsidRPr="00343750">
        <w:rPr>
          <w:sz w:val="18"/>
          <w:szCs w:val="18"/>
        </w:rPr>
        <w:t xml:space="preserve">Started as Production Operator, promoted to Production Supervisor in 1981. </w:t>
      </w:r>
    </w:p>
    <w:p w:rsidR="00980826" w:rsidRPr="00343750" w:rsidRDefault="00117C04">
      <w:pPr>
        <w:pStyle w:val="ResumeSectionHeaders"/>
        <w:rPr>
          <w:sz w:val="18"/>
          <w:szCs w:val="18"/>
        </w:rPr>
      </w:pPr>
      <w:r w:rsidRPr="00343750">
        <w:rPr>
          <w:sz w:val="18"/>
          <w:szCs w:val="18"/>
        </w:rPr>
        <w:t>Education</w:t>
      </w:r>
    </w:p>
    <w:tbl>
      <w:tblPr>
        <w:tblW w:w="0" w:type="auto"/>
        <w:tblLook w:val="01E0"/>
      </w:tblPr>
      <w:tblGrid>
        <w:gridCol w:w="8738"/>
      </w:tblGrid>
      <w:tr w:rsidR="00980826" w:rsidRPr="00343750" w:rsidTr="001973C3">
        <w:trPr>
          <w:trHeight w:val="188"/>
        </w:trPr>
        <w:tc>
          <w:tcPr>
            <w:tcW w:w="8738" w:type="dxa"/>
          </w:tcPr>
          <w:p w:rsidR="001973C3" w:rsidRDefault="001973C3" w:rsidP="005B5553">
            <w:pPr>
              <w:pStyle w:val="BusinessNameAllCaps"/>
              <w:ind w:right="-46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Digital-Electronics </w:t>
            </w:r>
            <w:r w:rsidR="005B5553" w:rsidRPr="00343750">
              <w:rPr>
                <w:b w:val="0"/>
                <w:sz w:val="18"/>
                <w:szCs w:val="18"/>
              </w:rPr>
              <w:t>NEI,</w:t>
            </w:r>
            <w:r w:rsidR="00117C04" w:rsidRPr="00343750">
              <w:rPr>
                <w:b w:val="0"/>
                <w:sz w:val="18"/>
                <w:szCs w:val="18"/>
              </w:rPr>
              <w:t xml:space="preserve"> </w:t>
            </w:r>
            <w:r w:rsidR="005B5553" w:rsidRPr="00343750">
              <w:rPr>
                <w:b w:val="0"/>
                <w:sz w:val="18"/>
                <w:szCs w:val="18"/>
              </w:rPr>
              <w:t>Mpls</w:t>
            </w:r>
            <w:r w:rsidR="00117C04" w:rsidRPr="00343750">
              <w:rPr>
                <w:b w:val="0"/>
                <w:sz w:val="18"/>
                <w:szCs w:val="18"/>
              </w:rPr>
              <w:t xml:space="preserve">, </w:t>
            </w:r>
            <w:r w:rsidR="005B5553" w:rsidRPr="00343750">
              <w:rPr>
                <w:b w:val="0"/>
                <w:sz w:val="18"/>
                <w:szCs w:val="18"/>
              </w:rPr>
              <w:t>MN</w:t>
            </w:r>
            <w:r>
              <w:rPr>
                <w:b w:val="0"/>
                <w:sz w:val="18"/>
                <w:szCs w:val="18"/>
              </w:rPr>
              <w:t xml:space="preserve">   </w:t>
            </w:r>
          </w:p>
          <w:p w:rsidR="001973C3" w:rsidRPr="001973C3" w:rsidRDefault="001973C3" w:rsidP="005B5553">
            <w:pPr>
              <w:pStyle w:val="BusinessNameAllCaps"/>
              <w:ind w:right="-46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Electronics for mechanical engineers and technicians, st. paul technical college.</w:t>
            </w:r>
          </w:p>
        </w:tc>
      </w:tr>
    </w:tbl>
    <w:p w:rsidR="00980826" w:rsidRPr="00343750" w:rsidRDefault="005B5553" w:rsidP="005B5553">
      <w:pPr>
        <w:pStyle w:val="CollegeDegree"/>
        <w:rPr>
          <w:b w:val="0"/>
          <w:sz w:val="18"/>
          <w:szCs w:val="18"/>
        </w:rPr>
      </w:pPr>
      <w:r w:rsidRPr="00343750">
        <w:rPr>
          <w:b w:val="0"/>
          <w:sz w:val="18"/>
          <w:szCs w:val="18"/>
        </w:rPr>
        <w:t>EL</w:t>
      </w:r>
      <w:r w:rsidR="00881243" w:rsidRPr="00343750">
        <w:rPr>
          <w:b w:val="0"/>
          <w:sz w:val="18"/>
          <w:szCs w:val="18"/>
        </w:rPr>
        <w:t>ECTRO-MECHANICAL TECHNOLOGY</w:t>
      </w:r>
      <w:r w:rsidR="001973C3">
        <w:rPr>
          <w:b w:val="0"/>
          <w:sz w:val="18"/>
          <w:szCs w:val="18"/>
        </w:rPr>
        <w:t>,</w:t>
      </w:r>
      <w:r w:rsidR="00881243" w:rsidRPr="00343750">
        <w:rPr>
          <w:b w:val="0"/>
          <w:sz w:val="18"/>
          <w:szCs w:val="18"/>
        </w:rPr>
        <w:t xml:space="preserve"> ST. </w:t>
      </w:r>
      <w:r w:rsidRPr="00343750">
        <w:rPr>
          <w:b w:val="0"/>
          <w:sz w:val="18"/>
          <w:szCs w:val="18"/>
        </w:rPr>
        <w:t>PAUL TECHNICAL COLLEGE.</w:t>
      </w:r>
    </w:p>
    <w:sectPr w:rsidR="00980826" w:rsidRPr="00343750" w:rsidSect="00343750">
      <w:headerReference w:type="default" r:id="rId10"/>
      <w:footerReference w:type="default" r:id="rId11"/>
      <w:pgSz w:w="12240" w:h="15840"/>
      <w:pgMar w:top="720" w:right="990" w:bottom="864" w:left="1260" w:header="0" w:footer="34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01" w:rsidRDefault="004D7C01">
      <w:r>
        <w:separator/>
      </w:r>
    </w:p>
  </w:endnote>
  <w:endnote w:type="continuationSeparator" w:id="0">
    <w:p w:rsidR="004D7C01" w:rsidRDefault="004D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26" w:rsidRDefault="00DF3E13">
    <w:pPr>
      <w:pStyle w:val="Address"/>
    </w:pPr>
    <w:r>
      <w:rPr>
        <w:rStyle w:val="PageNumber"/>
        <w:szCs w:val="16"/>
      </w:rPr>
      <w:t xml:space="preserve"> </w:t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>
      <w:rPr>
        <w:rStyle w:val="PageNumber"/>
        <w:szCs w:val="16"/>
      </w:rPr>
      <w:t xml:space="preserve">                                 </w:t>
    </w:r>
    <w:r w:rsidR="00117C04">
      <w:rPr>
        <w:rStyle w:val="PageNumber"/>
        <w:szCs w:val="16"/>
      </w:rPr>
      <w:tab/>
      <w:t xml:space="preserve">Page </w:t>
    </w:r>
    <w:r w:rsidR="005D5613">
      <w:rPr>
        <w:rStyle w:val="PageNumber"/>
        <w:szCs w:val="16"/>
      </w:rPr>
      <w:fldChar w:fldCharType="begin"/>
    </w:r>
    <w:r w:rsidR="00117C04">
      <w:rPr>
        <w:rStyle w:val="PageNumber"/>
        <w:szCs w:val="16"/>
      </w:rPr>
      <w:instrText xml:space="preserve"> PAGE </w:instrText>
    </w:r>
    <w:r w:rsidR="005D5613">
      <w:rPr>
        <w:rStyle w:val="PageNumber"/>
        <w:szCs w:val="16"/>
      </w:rPr>
      <w:fldChar w:fldCharType="separate"/>
    </w:r>
    <w:r w:rsidR="004D7C01">
      <w:rPr>
        <w:rStyle w:val="PageNumber"/>
        <w:noProof/>
        <w:szCs w:val="16"/>
      </w:rPr>
      <w:t>1</w:t>
    </w:r>
    <w:r w:rsidR="005D5613">
      <w:rPr>
        <w:rStyle w:val="PageNumber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01" w:rsidRDefault="004D7C01">
      <w:r>
        <w:separator/>
      </w:r>
    </w:p>
  </w:footnote>
  <w:footnote w:type="continuationSeparator" w:id="0">
    <w:p w:rsidR="004D7C01" w:rsidRDefault="004D7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26" w:rsidRDefault="00980826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16AC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B880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6C6D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3EE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A4B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880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904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6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C3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50E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86BA4"/>
    <w:multiLevelType w:val="hybridMultilevel"/>
    <w:tmpl w:val="A804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92A76"/>
    <w:multiLevelType w:val="hybridMultilevel"/>
    <w:tmpl w:val="3FCE46C4"/>
    <w:lvl w:ilvl="0" w:tplc="ADE4ACC0">
      <w:start w:val="1"/>
      <w:numFmt w:val="bullet"/>
      <w:lvlText w:val="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2">
    <w:nsid w:val="02D7249D"/>
    <w:multiLevelType w:val="hybridMultilevel"/>
    <w:tmpl w:val="9BE06802"/>
    <w:lvl w:ilvl="0" w:tplc="407434F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5B12F6"/>
    <w:multiLevelType w:val="hybridMultilevel"/>
    <w:tmpl w:val="37D8D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394880"/>
    <w:multiLevelType w:val="multilevel"/>
    <w:tmpl w:val="840A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9207F8"/>
    <w:multiLevelType w:val="hybridMultilevel"/>
    <w:tmpl w:val="C5B8E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781FBF"/>
    <w:multiLevelType w:val="hybridMultilevel"/>
    <w:tmpl w:val="0E3C5D56"/>
    <w:lvl w:ilvl="0" w:tplc="6A1ADB3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C333A6F"/>
    <w:multiLevelType w:val="hybridMultilevel"/>
    <w:tmpl w:val="BC14C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AEC8A">
      <w:start w:val="1"/>
      <w:numFmt w:val="bullet"/>
      <w:lvlText w:val=""/>
      <w:lvlJc w:val="left"/>
      <w:pPr>
        <w:tabs>
          <w:tab w:val="num" w:pos="1008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E6E3E6E"/>
    <w:multiLevelType w:val="hybridMultilevel"/>
    <w:tmpl w:val="8A625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FFC7878"/>
    <w:multiLevelType w:val="hybridMultilevel"/>
    <w:tmpl w:val="CAF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2106EB"/>
    <w:multiLevelType w:val="hybridMultilevel"/>
    <w:tmpl w:val="3A1CC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2D47445"/>
    <w:multiLevelType w:val="hybridMultilevel"/>
    <w:tmpl w:val="B460368E"/>
    <w:lvl w:ilvl="0" w:tplc="E2ECF4EA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33B60C6"/>
    <w:multiLevelType w:val="hybridMultilevel"/>
    <w:tmpl w:val="8EAE4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734CE8"/>
    <w:multiLevelType w:val="hybridMultilevel"/>
    <w:tmpl w:val="2ABCB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F36068A"/>
    <w:multiLevelType w:val="hybridMultilevel"/>
    <w:tmpl w:val="88127C9E"/>
    <w:lvl w:ilvl="0" w:tplc="45FC26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8DA5B12"/>
    <w:multiLevelType w:val="hybridMultilevel"/>
    <w:tmpl w:val="82289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CC25AE"/>
    <w:multiLevelType w:val="hybridMultilevel"/>
    <w:tmpl w:val="53320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4B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E262D3D"/>
    <w:multiLevelType w:val="hybridMultilevel"/>
    <w:tmpl w:val="A2D6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EC169F9"/>
    <w:multiLevelType w:val="hybridMultilevel"/>
    <w:tmpl w:val="7054C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3413C3"/>
    <w:multiLevelType w:val="hybridMultilevel"/>
    <w:tmpl w:val="AEB4C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8153111"/>
    <w:multiLevelType w:val="hybridMultilevel"/>
    <w:tmpl w:val="4268D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433355"/>
    <w:multiLevelType w:val="hybridMultilevel"/>
    <w:tmpl w:val="0AF83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B07295"/>
    <w:multiLevelType w:val="hybridMultilevel"/>
    <w:tmpl w:val="0B1C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64B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B96F76"/>
    <w:multiLevelType w:val="hybridMultilevel"/>
    <w:tmpl w:val="C6927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264D08"/>
    <w:multiLevelType w:val="hybridMultilevel"/>
    <w:tmpl w:val="D0E47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BA21D3E"/>
    <w:multiLevelType w:val="hybridMultilevel"/>
    <w:tmpl w:val="0A105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AC6074"/>
    <w:multiLevelType w:val="hybridMultilevel"/>
    <w:tmpl w:val="1F58F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0D3DD0"/>
    <w:multiLevelType w:val="hybridMultilevel"/>
    <w:tmpl w:val="4950D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780DC9"/>
    <w:multiLevelType w:val="hybridMultilevel"/>
    <w:tmpl w:val="3FCE46C4"/>
    <w:lvl w:ilvl="0" w:tplc="1F1AB09C">
      <w:start w:val="1"/>
      <w:numFmt w:val="bullet"/>
      <w:lvlText w:val="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44">
    <w:nsid w:val="710467A4"/>
    <w:multiLevelType w:val="hybridMultilevel"/>
    <w:tmpl w:val="7A126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4B73B5"/>
    <w:multiLevelType w:val="hybridMultilevel"/>
    <w:tmpl w:val="7B8AF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745123"/>
    <w:multiLevelType w:val="hybridMultilevel"/>
    <w:tmpl w:val="E1A0386C"/>
    <w:lvl w:ilvl="0" w:tplc="4BB255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6924F8"/>
    <w:multiLevelType w:val="hybridMultilevel"/>
    <w:tmpl w:val="D5801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D20036"/>
    <w:multiLevelType w:val="hybridMultilevel"/>
    <w:tmpl w:val="840A0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31"/>
  </w:num>
  <w:num w:numId="4">
    <w:abstractNumId w:val="16"/>
  </w:num>
  <w:num w:numId="5">
    <w:abstractNumId w:val="23"/>
  </w:num>
  <w:num w:numId="6">
    <w:abstractNumId w:val="42"/>
  </w:num>
  <w:num w:numId="7">
    <w:abstractNumId w:val="30"/>
  </w:num>
  <w:num w:numId="8">
    <w:abstractNumId w:val="45"/>
  </w:num>
  <w:num w:numId="9">
    <w:abstractNumId w:val="21"/>
  </w:num>
  <w:num w:numId="10">
    <w:abstractNumId w:val="41"/>
  </w:num>
  <w:num w:numId="11">
    <w:abstractNumId w:val="34"/>
  </w:num>
  <w:num w:numId="12">
    <w:abstractNumId w:val="18"/>
  </w:num>
  <w:num w:numId="13">
    <w:abstractNumId w:val="48"/>
  </w:num>
  <w:num w:numId="14">
    <w:abstractNumId w:val="29"/>
  </w:num>
  <w:num w:numId="15">
    <w:abstractNumId w:val="28"/>
  </w:num>
  <w:num w:numId="16">
    <w:abstractNumId w:val="38"/>
  </w:num>
  <w:num w:numId="17">
    <w:abstractNumId w:val="35"/>
  </w:num>
  <w:num w:numId="18">
    <w:abstractNumId w:val="20"/>
  </w:num>
  <w:num w:numId="19">
    <w:abstractNumId w:val="47"/>
  </w:num>
  <w:num w:numId="20">
    <w:abstractNumId w:val="10"/>
  </w:num>
  <w:num w:numId="21">
    <w:abstractNumId w:val="32"/>
  </w:num>
  <w:num w:numId="22">
    <w:abstractNumId w:val="19"/>
  </w:num>
  <w:num w:numId="23">
    <w:abstractNumId w:val="37"/>
  </w:num>
  <w:num w:numId="24">
    <w:abstractNumId w:val="44"/>
  </w:num>
  <w:num w:numId="25">
    <w:abstractNumId w:val="15"/>
  </w:num>
  <w:num w:numId="26">
    <w:abstractNumId w:val="22"/>
  </w:num>
  <w:num w:numId="27">
    <w:abstractNumId w:val="12"/>
  </w:num>
  <w:num w:numId="28">
    <w:abstractNumId w:val="26"/>
  </w:num>
  <w:num w:numId="29">
    <w:abstractNumId w:val="11"/>
  </w:num>
  <w:num w:numId="30">
    <w:abstractNumId w:val="17"/>
  </w:num>
  <w:num w:numId="31">
    <w:abstractNumId w:val="36"/>
  </w:num>
  <w:num w:numId="32">
    <w:abstractNumId w:val="33"/>
  </w:num>
  <w:num w:numId="33">
    <w:abstractNumId w:val="43"/>
  </w:num>
  <w:num w:numId="34">
    <w:abstractNumId w:val="46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14"/>
  </w:num>
  <w:num w:numId="46">
    <w:abstractNumId w:val="40"/>
  </w:num>
  <w:num w:numId="47">
    <w:abstractNumId w:val="25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noPunctuationKerning/>
  <w:characterSpacingControl w:val="doNotCompress"/>
  <w:savePreviewPicture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5588D"/>
    <w:rsid w:val="00016085"/>
    <w:rsid w:val="00036F33"/>
    <w:rsid w:val="00042512"/>
    <w:rsid w:val="0007517E"/>
    <w:rsid w:val="00096DBA"/>
    <w:rsid w:val="000D2C4D"/>
    <w:rsid w:val="00117C04"/>
    <w:rsid w:val="001973C3"/>
    <w:rsid w:val="002746F5"/>
    <w:rsid w:val="00303F68"/>
    <w:rsid w:val="00332C03"/>
    <w:rsid w:val="00343750"/>
    <w:rsid w:val="003773A6"/>
    <w:rsid w:val="00390D21"/>
    <w:rsid w:val="003E6A2E"/>
    <w:rsid w:val="003F2309"/>
    <w:rsid w:val="00421F8B"/>
    <w:rsid w:val="004B36D0"/>
    <w:rsid w:val="004D1D61"/>
    <w:rsid w:val="004D7C01"/>
    <w:rsid w:val="005639C2"/>
    <w:rsid w:val="00582B30"/>
    <w:rsid w:val="005B5553"/>
    <w:rsid w:val="005D14C1"/>
    <w:rsid w:val="005D5613"/>
    <w:rsid w:val="006359B7"/>
    <w:rsid w:val="00653D39"/>
    <w:rsid w:val="006943C0"/>
    <w:rsid w:val="006A168C"/>
    <w:rsid w:val="00710506"/>
    <w:rsid w:val="007129B1"/>
    <w:rsid w:val="00720884"/>
    <w:rsid w:val="00753B47"/>
    <w:rsid w:val="00757961"/>
    <w:rsid w:val="00767A8A"/>
    <w:rsid w:val="00777628"/>
    <w:rsid w:val="007B2FCC"/>
    <w:rsid w:val="007C40A9"/>
    <w:rsid w:val="007F1D4E"/>
    <w:rsid w:val="008325A2"/>
    <w:rsid w:val="00881243"/>
    <w:rsid w:val="00887579"/>
    <w:rsid w:val="008E581B"/>
    <w:rsid w:val="008E7D29"/>
    <w:rsid w:val="009153E7"/>
    <w:rsid w:val="00920EEE"/>
    <w:rsid w:val="0095256A"/>
    <w:rsid w:val="0095331B"/>
    <w:rsid w:val="0095588D"/>
    <w:rsid w:val="00965570"/>
    <w:rsid w:val="009702C1"/>
    <w:rsid w:val="00980826"/>
    <w:rsid w:val="0098316A"/>
    <w:rsid w:val="00A13030"/>
    <w:rsid w:val="00A25A71"/>
    <w:rsid w:val="00A32796"/>
    <w:rsid w:val="00A4432E"/>
    <w:rsid w:val="00A6569F"/>
    <w:rsid w:val="00A95C2A"/>
    <w:rsid w:val="00AF1A37"/>
    <w:rsid w:val="00B256EE"/>
    <w:rsid w:val="00B3155E"/>
    <w:rsid w:val="00B47C94"/>
    <w:rsid w:val="00BC7161"/>
    <w:rsid w:val="00C63C2C"/>
    <w:rsid w:val="00C6585A"/>
    <w:rsid w:val="00C7031B"/>
    <w:rsid w:val="00CC72F6"/>
    <w:rsid w:val="00CE2B19"/>
    <w:rsid w:val="00D25572"/>
    <w:rsid w:val="00D97EFF"/>
    <w:rsid w:val="00DA4ED6"/>
    <w:rsid w:val="00DE5DE7"/>
    <w:rsid w:val="00DF3E13"/>
    <w:rsid w:val="00ED2D37"/>
    <w:rsid w:val="00F21CAB"/>
    <w:rsid w:val="00F9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26"/>
    <w:rPr>
      <w:rFonts w:ascii="Tahoma" w:hAnsi="Tahoma"/>
      <w:sz w:val="18"/>
      <w:szCs w:val="24"/>
    </w:rPr>
  </w:style>
  <w:style w:type="paragraph" w:styleId="Heading1">
    <w:name w:val="heading 1"/>
    <w:basedOn w:val="Normal"/>
    <w:link w:val="Heading1Char"/>
    <w:qFormat/>
    <w:rsid w:val="00980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980826"/>
    <w:pPr>
      <w:keepNext/>
      <w:jc w:val="center"/>
      <w:outlineLvl w:val="1"/>
    </w:pPr>
    <w:rPr>
      <w:rFonts w:ascii="Verdana" w:hAnsi="Verdana" w:cs="Arial"/>
      <w:color w:val="0000FF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80826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80826"/>
    <w:rPr>
      <w:color w:val="0000FF"/>
      <w:u w:val="single"/>
    </w:rPr>
  </w:style>
  <w:style w:type="paragraph" w:styleId="BodyText">
    <w:name w:val="Body Text"/>
    <w:basedOn w:val="Normal"/>
    <w:semiHidden/>
    <w:rsid w:val="00980826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styleId="BodyTextIndent">
    <w:name w:val="Body Text Indent"/>
    <w:basedOn w:val="Normal"/>
    <w:semiHidden/>
    <w:rsid w:val="00980826"/>
    <w:pPr>
      <w:tabs>
        <w:tab w:val="left" w:pos="1980"/>
      </w:tabs>
      <w:autoSpaceDE w:val="0"/>
      <w:autoSpaceDN w:val="0"/>
      <w:adjustRightInd w:val="0"/>
      <w:spacing w:line="240" w:lineRule="atLeast"/>
      <w:ind w:left="1440"/>
    </w:pPr>
    <w:rPr>
      <w:rFonts w:ascii="Helv" w:hAnsi="Helv"/>
      <w:color w:val="000000"/>
      <w:sz w:val="20"/>
      <w:szCs w:val="20"/>
    </w:rPr>
  </w:style>
  <w:style w:type="paragraph" w:styleId="BodyText2">
    <w:name w:val="Body Text 2"/>
    <w:basedOn w:val="Normal"/>
    <w:semiHidden/>
    <w:rsid w:val="00980826"/>
    <w:pPr>
      <w:jc w:val="both"/>
    </w:pPr>
    <w:rPr>
      <w:rFonts w:cs="Tahoma"/>
    </w:rPr>
  </w:style>
  <w:style w:type="paragraph" w:styleId="BodyText3">
    <w:name w:val="Body Text 3"/>
    <w:basedOn w:val="Normal"/>
    <w:semiHidden/>
    <w:rsid w:val="00980826"/>
    <w:pPr>
      <w:jc w:val="both"/>
    </w:pPr>
    <w:rPr>
      <w:rFonts w:cs="Tahoma"/>
      <w:i/>
      <w:iCs/>
      <w:szCs w:val="18"/>
    </w:rPr>
  </w:style>
  <w:style w:type="paragraph" w:styleId="BalloonText">
    <w:name w:val="Balloon Text"/>
    <w:basedOn w:val="Normal"/>
    <w:semiHidden/>
    <w:rsid w:val="00980826"/>
    <w:rPr>
      <w:rFonts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80826"/>
    <w:rPr>
      <w:sz w:val="16"/>
      <w:szCs w:val="16"/>
    </w:rPr>
  </w:style>
  <w:style w:type="paragraph" w:styleId="CommentText">
    <w:name w:val="annotation text"/>
    <w:basedOn w:val="Normal"/>
    <w:semiHidden/>
    <w:rsid w:val="009808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082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80826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80826"/>
    <w:rPr>
      <w:rFonts w:ascii="Verdana" w:hAnsi="Verdana" w:cs="Arial"/>
      <w:color w:val="0000FF"/>
      <w:sz w:val="24"/>
      <w:szCs w:val="27"/>
    </w:rPr>
  </w:style>
  <w:style w:type="character" w:styleId="Strong">
    <w:name w:val="Strong"/>
    <w:basedOn w:val="DefaultParagraphFont"/>
    <w:qFormat/>
    <w:rsid w:val="00980826"/>
    <w:rPr>
      <w:b/>
      <w:bCs/>
    </w:rPr>
  </w:style>
  <w:style w:type="character" w:styleId="Emphasis">
    <w:name w:val="Emphasis"/>
    <w:basedOn w:val="DefaultParagraphFont"/>
    <w:qFormat/>
    <w:rsid w:val="00980826"/>
    <w:rPr>
      <w:i/>
      <w:iCs/>
    </w:rPr>
  </w:style>
  <w:style w:type="paragraph" w:customStyle="1" w:styleId="Skillstext">
    <w:name w:val="Skills text"/>
    <w:basedOn w:val="Normal"/>
    <w:rsid w:val="00980826"/>
    <w:pPr>
      <w:ind w:left="1440" w:hanging="1440"/>
      <w:jc w:val="both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80826"/>
    <w:rPr>
      <w:rFonts w:ascii="Courier New" w:hAnsi="Courier New" w:cs="Courier New"/>
    </w:rPr>
  </w:style>
  <w:style w:type="character" w:customStyle="1" w:styleId="emailstyle16">
    <w:name w:val="emailstyle16"/>
    <w:basedOn w:val="DefaultParagraphFont"/>
    <w:rsid w:val="00980826"/>
  </w:style>
  <w:style w:type="paragraph" w:styleId="Header">
    <w:name w:val="header"/>
    <w:basedOn w:val="Normal"/>
    <w:link w:val="HeaderChar"/>
    <w:uiPriority w:val="99"/>
    <w:semiHidden/>
    <w:unhideWhenUsed/>
    <w:rsid w:val="00980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82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0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826"/>
    <w:rPr>
      <w:sz w:val="24"/>
      <w:szCs w:val="24"/>
    </w:rPr>
  </w:style>
  <w:style w:type="paragraph" w:customStyle="1" w:styleId="Name">
    <w:name w:val="Name"/>
    <w:basedOn w:val="PlainText"/>
    <w:rsid w:val="00980826"/>
    <w:pPr>
      <w:spacing w:before="120"/>
    </w:pPr>
    <w:rPr>
      <w:rFonts w:ascii="Tahoma" w:eastAsia="MS Mincho" w:hAnsi="Tahoma" w:cs="Tahoma"/>
      <w:b/>
      <w:bCs/>
      <w:caps/>
      <w:spacing w:val="20"/>
      <w:sz w:val="36"/>
    </w:rPr>
  </w:style>
  <w:style w:type="paragraph" w:customStyle="1" w:styleId="Address">
    <w:name w:val="Address"/>
    <w:basedOn w:val="PlainText"/>
    <w:rsid w:val="00980826"/>
    <w:pPr>
      <w:spacing w:before="120" w:after="120"/>
      <w:jc w:val="both"/>
    </w:pPr>
    <w:rPr>
      <w:rFonts w:ascii="Tahoma" w:eastAsia="MS Mincho" w:hAnsi="Tahoma" w:cs="Tahoma"/>
    </w:rPr>
  </w:style>
  <w:style w:type="paragraph" w:customStyle="1" w:styleId="ResumeTitle">
    <w:name w:val="Resume Title"/>
    <w:basedOn w:val="PlainText"/>
    <w:rsid w:val="00980826"/>
    <w:pPr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paragraph" w:customStyle="1" w:styleId="ResumeOverviewtext">
    <w:name w:val="Resume Overview text"/>
    <w:basedOn w:val="PlainText"/>
    <w:link w:val="ResumeOverviewtextChar"/>
    <w:rsid w:val="00980826"/>
    <w:pPr>
      <w:spacing w:after="240"/>
      <w:jc w:val="both"/>
    </w:pPr>
    <w:rPr>
      <w:rFonts w:ascii="Tahoma" w:eastAsia="MS Mincho" w:hAnsi="Tahoma" w:cs="Tahoma"/>
    </w:rPr>
  </w:style>
  <w:style w:type="paragraph" w:customStyle="1" w:styleId="ResumeSectionHeaders">
    <w:name w:val="Resume Section Headers"/>
    <w:basedOn w:val="PlainText"/>
    <w:link w:val="ResumeSectionHeadersChar"/>
    <w:rsid w:val="00980826"/>
    <w:pPr>
      <w:keepNext/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character" w:customStyle="1" w:styleId="ResumeSectionHeadersChar">
    <w:name w:val="Resume Section Headers Char"/>
    <w:basedOn w:val="PlainTextChar"/>
    <w:link w:val="ResumeSectionHeaders"/>
    <w:rsid w:val="00980826"/>
    <w:rPr>
      <w:rFonts w:ascii="Tahoma" w:eastAsia="MS Mincho" w:hAnsi="Tahoma" w:cs="Tahoma"/>
      <w:b/>
      <w:bCs/>
      <w:sz w:val="24"/>
      <w:szCs w:val="24"/>
      <w:lang w:val="en-US" w:eastAsia="en-US" w:bidi="ar-SA"/>
    </w:rPr>
  </w:style>
  <w:style w:type="paragraph" w:customStyle="1" w:styleId="SubmitResume">
    <w:name w:val="Submit Resume"/>
    <w:basedOn w:val="Normal"/>
    <w:rsid w:val="00980826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BulletPoints">
    <w:name w:val="Resume Bullet Points"/>
    <w:basedOn w:val="Normal"/>
    <w:rsid w:val="00980826"/>
    <w:pPr>
      <w:numPr>
        <w:numId w:val="31"/>
      </w:numPr>
      <w:autoSpaceDE w:val="0"/>
      <w:autoSpaceDN w:val="0"/>
      <w:adjustRightInd w:val="0"/>
      <w:spacing w:after="120"/>
      <w:jc w:val="both"/>
    </w:pPr>
    <w:rPr>
      <w:rFonts w:cs="Tahoma"/>
      <w:sz w:val="20"/>
      <w:szCs w:val="20"/>
    </w:rPr>
  </w:style>
  <w:style w:type="paragraph" w:customStyle="1" w:styleId="KeyResults">
    <w:name w:val="Key Results"/>
    <w:basedOn w:val="ResumeOverviewtext"/>
    <w:rsid w:val="00980826"/>
    <w:pPr>
      <w:keepNext/>
      <w:spacing w:before="120" w:after="80"/>
    </w:pPr>
    <w:rPr>
      <w:b/>
      <w:bCs/>
      <w:i/>
      <w:iCs/>
    </w:rPr>
  </w:style>
  <w:style w:type="paragraph" w:customStyle="1" w:styleId="BusinessNameAllCaps">
    <w:name w:val="Business Name All Caps"/>
    <w:basedOn w:val="PlainText"/>
    <w:rsid w:val="00980826"/>
    <w:pPr>
      <w:keepNext/>
      <w:spacing w:before="120"/>
      <w:jc w:val="both"/>
    </w:pPr>
    <w:rPr>
      <w:rFonts w:ascii="Tahoma" w:eastAsia="MS Mincho" w:hAnsi="Tahoma" w:cs="Tahoma"/>
      <w:b/>
      <w:caps/>
      <w:szCs w:val="22"/>
    </w:rPr>
  </w:style>
  <w:style w:type="paragraph" w:customStyle="1" w:styleId="DateRange">
    <w:name w:val="Date Range"/>
    <w:basedOn w:val="Normal"/>
    <w:rsid w:val="00980826"/>
    <w:pPr>
      <w:keepNext/>
      <w:spacing w:before="120"/>
      <w:jc w:val="right"/>
    </w:pPr>
    <w:rPr>
      <w:rFonts w:eastAsia="MS Mincho"/>
      <w:sz w:val="20"/>
    </w:rPr>
  </w:style>
  <w:style w:type="paragraph" w:customStyle="1" w:styleId="TechSummaryBold">
    <w:name w:val="Tech Summary Bold"/>
    <w:basedOn w:val="PlainText"/>
    <w:rsid w:val="00980826"/>
    <w:rPr>
      <w:rFonts w:ascii="Tahoma" w:eastAsia="MS Mincho" w:hAnsi="Tahoma" w:cs="Tahoma"/>
      <w:b/>
      <w:bCs/>
    </w:rPr>
  </w:style>
  <w:style w:type="paragraph" w:customStyle="1" w:styleId="TechSummaryPlain">
    <w:name w:val="Tech Summary Plain"/>
    <w:basedOn w:val="ResumeOverviewtext"/>
    <w:rsid w:val="00980826"/>
  </w:style>
  <w:style w:type="paragraph" w:customStyle="1" w:styleId="JobTitle">
    <w:name w:val="Job Title"/>
    <w:basedOn w:val="PlainText"/>
    <w:link w:val="JobTitleChar"/>
    <w:rsid w:val="00980826"/>
    <w:pPr>
      <w:keepNext/>
      <w:spacing w:before="40" w:after="80"/>
      <w:jc w:val="both"/>
    </w:pPr>
    <w:rPr>
      <w:rFonts w:ascii="Tahoma" w:hAnsi="Tahoma" w:cs="Tahoma"/>
      <w:iCs/>
      <w:u w:val="single"/>
    </w:rPr>
  </w:style>
  <w:style w:type="paragraph" w:customStyle="1" w:styleId="Jobtitleinfo">
    <w:name w:val="Job title info"/>
    <w:basedOn w:val="JobTitle"/>
    <w:link w:val="JobtitleinfoChar"/>
    <w:rsid w:val="00980826"/>
    <w:rPr>
      <w:b/>
      <w:i/>
      <w:u w:val="none"/>
    </w:rPr>
  </w:style>
  <w:style w:type="character" w:customStyle="1" w:styleId="JobTitleChar">
    <w:name w:val="Job Title Char"/>
    <w:basedOn w:val="PlainTextChar"/>
    <w:link w:val="JobTitle"/>
    <w:rsid w:val="00980826"/>
    <w:rPr>
      <w:rFonts w:ascii="Tahoma" w:hAnsi="Tahoma" w:cs="Tahoma"/>
      <w:iCs/>
      <w:u w:val="single"/>
    </w:rPr>
  </w:style>
  <w:style w:type="character" w:customStyle="1" w:styleId="JobtitleinfoChar">
    <w:name w:val="Job title info Char"/>
    <w:basedOn w:val="JobTitleChar"/>
    <w:link w:val="Jobtitleinfo"/>
    <w:rsid w:val="00980826"/>
    <w:rPr>
      <w:i/>
    </w:rPr>
  </w:style>
  <w:style w:type="paragraph" w:customStyle="1" w:styleId="Location">
    <w:name w:val="Location"/>
    <w:basedOn w:val="ResumeOverviewtext"/>
    <w:link w:val="LocationChar"/>
    <w:rsid w:val="00980826"/>
    <w:pPr>
      <w:spacing w:before="120" w:after="0"/>
    </w:pPr>
  </w:style>
  <w:style w:type="character" w:customStyle="1" w:styleId="ResumeOverviewtextChar">
    <w:name w:val="Resume Overview text Char"/>
    <w:basedOn w:val="PlainTextChar"/>
    <w:link w:val="ResumeOverviewtext"/>
    <w:rsid w:val="00980826"/>
    <w:rPr>
      <w:rFonts w:ascii="Tahoma" w:eastAsia="MS Mincho" w:hAnsi="Tahoma" w:cs="Tahoma"/>
      <w:lang w:val="en-US" w:eastAsia="en-US" w:bidi="ar-SA"/>
    </w:rPr>
  </w:style>
  <w:style w:type="character" w:customStyle="1" w:styleId="LocationChar">
    <w:name w:val="Location Char"/>
    <w:basedOn w:val="ResumeOverviewtextChar"/>
    <w:link w:val="Location"/>
    <w:rsid w:val="00980826"/>
  </w:style>
  <w:style w:type="paragraph" w:customStyle="1" w:styleId="CollegeDegree">
    <w:name w:val="College Degree"/>
    <w:basedOn w:val="Skillstext"/>
    <w:rsid w:val="00980826"/>
    <w:pPr>
      <w:spacing w:after="40"/>
      <w:ind w:left="0" w:firstLine="0"/>
    </w:pPr>
    <w:rPr>
      <w:rFonts w:ascii="Tahoma" w:hAnsi="Tahoma" w:cs="Tahoma"/>
      <w:b/>
      <w:bCs/>
    </w:rPr>
  </w:style>
  <w:style w:type="character" w:styleId="PageNumber">
    <w:name w:val="page number"/>
    <w:basedOn w:val="DefaultParagraphFont"/>
    <w:rsid w:val="00980826"/>
  </w:style>
  <w:style w:type="paragraph" w:customStyle="1" w:styleId="StyleJobTitleNounderline">
    <w:name w:val="Style Job Title No underline"/>
    <w:basedOn w:val="JobTitle"/>
    <w:link w:val="StyleJobTitleNounderlineCharChar"/>
    <w:rsid w:val="00980826"/>
    <w:rPr>
      <w:bCs/>
      <w:iCs w:val="0"/>
      <w:u w:val="none"/>
    </w:rPr>
  </w:style>
  <w:style w:type="character" w:customStyle="1" w:styleId="StyleJobTitleNounderlineCharChar">
    <w:name w:val="Style Job Title No underline Char Char"/>
    <w:basedOn w:val="JobTitleChar"/>
    <w:link w:val="StyleJobTitleNounderline"/>
    <w:rsid w:val="00980826"/>
    <w:rPr>
      <w:bCs/>
    </w:rPr>
  </w:style>
  <w:style w:type="paragraph" w:styleId="ListParagraph">
    <w:name w:val="List Paragraph"/>
    <w:basedOn w:val="Normal"/>
    <w:uiPriority w:val="34"/>
    <w:qFormat/>
    <w:rsid w:val="00980826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Anne\Application%20Data\Microsoft\Templates\MN_Chro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91b503e6-6219-41d7-9688-05502d42e9f6</TemplateGUID>
    <TemplateBuildVersion>8</TemplateBuildVersion>
    <TemplateBuildDate>2009-10-11T21:44:13.6459788-04:00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7E4B-0319-49E4-882F-BD7FEAB94DD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041BA409-1549-4D0D-958A-9F48EA84B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C5478-167E-46A0-ACA0-C1F3BF54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2012-05-15T14:04:00Z</dcterms:created>
  <dcterms:modified xsi:type="dcterms:W3CDTF">2012-06-11T17:20:00Z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TC103853459990</vt:lpwstr>
  </property>
</Properties>
</file>