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0B4" w:rsidRPr="00B53966" w:rsidRDefault="002750B4">
      <w:pPr>
        <w:widowControl w:val="0"/>
        <w:overflowPunct w:val="0"/>
        <w:autoSpaceDE w:val="0"/>
        <w:autoSpaceDN w:val="0"/>
        <w:adjustRightInd w:val="0"/>
        <w:rPr>
          <w:kern w:val="28"/>
          <w:sz w:val="28"/>
          <w:szCs w:val="22"/>
        </w:rPr>
      </w:pPr>
      <w:bookmarkStart w:id="0" w:name="_GoBack"/>
      <w:bookmarkEnd w:id="0"/>
      <w:r w:rsidRPr="00B53966">
        <w:rPr>
          <w:b/>
          <w:bCs/>
          <w:kern w:val="28"/>
          <w:sz w:val="28"/>
          <w:szCs w:val="22"/>
          <w:u w:val="single"/>
        </w:rPr>
        <w:t>SUNDAY  DOLLAR</w:t>
      </w:r>
      <w:r w:rsidR="00FB21F0">
        <w:rPr>
          <w:b/>
          <w:bCs/>
          <w:kern w:val="28"/>
          <w:sz w:val="28"/>
          <w:szCs w:val="22"/>
          <w:u w:val="single"/>
        </w:rPr>
        <w:t>-RAINEY</w:t>
      </w:r>
      <w:r w:rsidR="00B53966">
        <w:rPr>
          <w:b/>
          <w:bCs/>
          <w:kern w:val="28"/>
          <w:sz w:val="28"/>
          <w:szCs w:val="22"/>
          <w:u w:val="single"/>
        </w:rPr>
        <w:t xml:space="preserve">___________________________________                                                                                                                                                                                                               </w:t>
      </w:r>
    </w:p>
    <w:p w:rsidR="002750B4" w:rsidRDefault="002750B4">
      <w:pPr>
        <w:widowControl w:val="0"/>
        <w:overflowPunct w:val="0"/>
        <w:autoSpaceDE w:val="0"/>
        <w:autoSpaceDN w:val="0"/>
        <w:adjustRightInd w:val="0"/>
        <w:rPr>
          <w:kern w:val="28"/>
          <w:sz w:val="22"/>
          <w:szCs w:val="22"/>
        </w:rPr>
      </w:pPr>
      <w:r>
        <w:rPr>
          <w:kern w:val="28"/>
        </w:rPr>
        <w:t xml:space="preserve">             </w:t>
      </w:r>
      <w:r w:rsidR="00CF5D6A">
        <w:rPr>
          <w:kern w:val="28"/>
        </w:rPr>
        <w:t xml:space="preserve">         </w:t>
      </w:r>
      <w:r w:rsidR="00D71275">
        <w:rPr>
          <w:kern w:val="28"/>
          <w:sz w:val="22"/>
          <w:szCs w:val="22"/>
        </w:rPr>
        <w:t>148 Willowdale Dr. #24</w:t>
      </w:r>
      <w:r w:rsidR="00A33A6A">
        <w:rPr>
          <w:kern w:val="28"/>
          <w:sz w:val="22"/>
          <w:szCs w:val="22"/>
        </w:rPr>
        <w:t xml:space="preserve"> Frederick, MD 21702</w:t>
      </w:r>
    </w:p>
    <w:p w:rsidR="002750B4" w:rsidRDefault="002750B4">
      <w:pPr>
        <w:widowControl w:val="0"/>
        <w:overflowPunct w:val="0"/>
        <w:autoSpaceDE w:val="0"/>
        <w:autoSpaceDN w:val="0"/>
        <w:adjustRightInd w:val="0"/>
        <w:rPr>
          <w:kern w:val="28"/>
          <w:sz w:val="22"/>
          <w:szCs w:val="22"/>
        </w:rPr>
      </w:pPr>
      <w:r>
        <w:rPr>
          <w:kern w:val="28"/>
          <w:sz w:val="22"/>
          <w:szCs w:val="22"/>
        </w:rPr>
        <w:t xml:space="preserve">               </w:t>
      </w:r>
      <w:r w:rsidR="00CF5D6A">
        <w:rPr>
          <w:kern w:val="28"/>
          <w:sz w:val="22"/>
          <w:szCs w:val="22"/>
        </w:rPr>
        <w:t xml:space="preserve">         (301)682-2889</w:t>
      </w:r>
      <w:r w:rsidR="00C95AFB">
        <w:rPr>
          <w:kern w:val="28"/>
          <w:sz w:val="22"/>
          <w:szCs w:val="22"/>
        </w:rPr>
        <w:t xml:space="preserve"> </w:t>
      </w:r>
      <w:r w:rsidR="00CF5D6A">
        <w:rPr>
          <w:kern w:val="28"/>
          <w:sz w:val="22"/>
          <w:szCs w:val="22"/>
        </w:rPr>
        <w:t>/</w:t>
      </w:r>
      <w:r w:rsidR="00C95AFB">
        <w:rPr>
          <w:kern w:val="28"/>
          <w:sz w:val="22"/>
          <w:szCs w:val="22"/>
        </w:rPr>
        <w:t xml:space="preserve"> </w:t>
      </w:r>
      <w:r w:rsidR="00CF5D6A">
        <w:rPr>
          <w:kern w:val="28"/>
          <w:sz w:val="22"/>
          <w:szCs w:val="22"/>
        </w:rPr>
        <w:t>(240)344-1699</w:t>
      </w:r>
      <w:r w:rsidR="00867E5C">
        <w:rPr>
          <w:kern w:val="28"/>
          <w:sz w:val="22"/>
          <w:szCs w:val="22"/>
        </w:rPr>
        <w:t xml:space="preserve"> </w:t>
      </w:r>
      <w:r>
        <w:rPr>
          <w:kern w:val="28"/>
          <w:sz w:val="22"/>
          <w:szCs w:val="22"/>
        </w:rPr>
        <w:t xml:space="preserve">/ Email: agapelovemortgage@yahoo.com </w:t>
      </w:r>
    </w:p>
    <w:p w:rsidR="002750B4" w:rsidRDefault="002750B4">
      <w:pPr>
        <w:widowControl w:val="0"/>
        <w:overflowPunct w:val="0"/>
        <w:autoSpaceDE w:val="0"/>
        <w:autoSpaceDN w:val="0"/>
        <w:adjustRightInd w:val="0"/>
        <w:rPr>
          <w:b/>
          <w:bCs/>
          <w:kern w:val="28"/>
        </w:rPr>
      </w:pPr>
    </w:p>
    <w:p w:rsidR="002750B4" w:rsidRDefault="002750B4">
      <w:pPr>
        <w:widowControl w:val="0"/>
        <w:overflowPunct w:val="0"/>
        <w:autoSpaceDE w:val="0"/>
        <w:autoSpaceDN w:val="0"/>
        <w:adjustRightInd w:val="0"/>
        <w:rPr>
          <w:b/>
          <w:bCs/>
          <w:kern w:val="28"/>
        </w:rPr>
      </w:pPr>
      <w:r>
        <w:rPr>
          <w:b/>
          <w:bCs/>
          <w:kern w:val="28"/>
        </w:rPr>
        <w:t>SUMMARY OF QUALIFICATIONS</w:t>
      </w:r>
    </w:p>
    <w:p w:rsidR="002750B4" w:rsidRDefault="002750B4">
      <w:pPr>
        <w:widowControl w:val="0"/>
        <w:overflowPunct w:val="0"/>
        <w:autoSpaceDE w:val="0"/>
        <w:autoSpaceDN w:val="0"/>
        <w:adjustRightInd w:val="0"/>
        <w:rPr>
          <w:kern w:val="28"/>
          <w:sz w:val="22"/>
          <w:szCs w:val="22"/>
        </w:rPr>
      </w:pPr>
      <w:r>
        <w:rPr>
          <w:kern w:val="28"/>
          <w:sz w:val="22"/>
          <w:szCs w:val="22"/>
        </w:rPr>
        <w:t>Dependable, organized p</w:t>
      </w:r>
      <w:r w:rsidR="00F10810">
        <w:rPr>
          <w:kern w:val="28"/>
          <w:sz w:val="22"/>
          <w:szCs w:val="22"/>
        </w:rPr>
        <w:t>rofessional</w:t>
      </w:r>
      <w:r w:rsidR="00E65050">
        <w:rPr>
          <w:kern w:val="28"/>
          <w:sz w:val="22"/>
          <w:szCs w:val="22"/>
        </w:rPr>
        <w:t xml:space="preserve"> Underwriter</w:t>
      </w:r>
      <w:r w:rsidR="00F10810">
        <w:rPr>
          <w:kern w:val="28"/>
          <w:sz w:val="22"/>
          <w:szCs w:val="22"/>
        </w:rPr>
        <w:t>/VA Processor</w:t>
      </w:r>
      <w:r w:rsidR="00E65050">
        <w:rPr>
          <w:kern w:val="28"/>
          <w:sz w:val="22"/>
          <w:szCs w:val="22"/>
        </w:rPr>
        <w:t xml:space="preserve"> </w:t>
      </w:r>
      <w:r>
        <w:rPr>
          <w:kern w:val="28"/>
          <w:sz w:val="22"/>
          <w:szCs w:val="22"/>
        </w:rPr>
        <w:t xml:space="preserve">coupled with a proven </w:t>
      </w:r>
      <w:r w:rsidR="008608A9">
        <w:rPr>
          <w:kern w:val="28"/>
          <w:sz w:val="22"/>
          <w:szCs w:val="22"/>
        </w:rPr>
        <w:t>track</w:t>
      </w:r>
      <w:r w:rsidR="009516D5">
        <w:rPr>
          <w:kern w:val="28"/>
          <w:sz w:val="22"/>
          <w:szCs w:val="22"/>
        </w:rPr>
        <w:t>-</w:t>
      </w:r>
      <w:r w:rsidR="00F10810">
        <w:rPr>
          <w:kern w:val="28"/>
          <w:sz w:val="22"/>
          <w:szCs w:val="22"/>
        </w:rPr>
        <w:t xml:space="preserve"> </w:t>
      </w:r>
      <w:r w:rsidR="008608A9">
        <w:rPr>
          <w:kern w:val="28"/>
          <w:sz w:val="22"/>
          <w:szCs w:val="22"/>
        </w:rPr>
        <w:t xml:space="preserve">record of quality file decisions, detailed </w:t>
      </w:r>
      <w:r>
        <w:rPr>
          <w:kern w:val="28"/>
          <w:sz w:val="22"/>
          <w:szCs w:val="22"/>
        </w:rPr>
        <w:t xml:space="preserve">problem resolution, solid </w:t>
      </w:r>
      <w:r w:rsidR="00A559D7">
        <w:rPr>
          <w:kern w:val="28"/>
          <w:sz w:val="22"/>
          <w:szCs w:val="22"/>
        </w:rPr>
        <w:t>communication,</w:t>
      </w:r>
      <w:r>
        <w:rPr>
          <w:kern w:val="28"/>
          <w:sz w:val="22"/>
          <w:szCs w:val="22"/>
        </w:rPr>
        <w:t xml:space="preserve"> and interpersonal skills who works well independently and as an effective team member.  I am able to manage multiple projects to meet established timelines</w:t>
      </w:r>
      <w:r w:rsidR="00A559D7">
        <w:rPr>
          <w:kern w:val="28"/>
          <w:sz w:val="22"/>
          <w:szCs w:val="22"/>
        </w:rPr>
        <w:t xml:space="preserve">.  </w:t>
      </w:r>
      <w:r>
        <w:rPr>
          <w:kern w:val="28"/>
          <w:sz w:val="22"/>
          <w:szCs w:val="22"/>
        </w:rPr>
        <w:t>Computer skills include</w:t>
      </w:r>
      <w:r w:rsidR="00F751D0">
        <w:rPr>
          <w:kern w:val="28"/>
          <w:sz w:val="22"/>
          <w:szCs w:val="22"/>
        </w:rPr>
        <w:t xml:space="preserve">: Windows 2000, XP, MS Word, </w:t>
      </w:r>
      <w:r>
        <w:rPr>
          <w:kern w:val="28"/>
          <w:sz w:val="22"/>
          <w:szCs w:val="22"/>
        </w:rPr>
        <w:t xml:space="preserve"> Excel &amp; PowerPoint,</w:t>
      </w:r>
      <w:r w:rsidR="00227058">
        <w:rPr>
          <w:kern w:val="28"/>
          <w:sz w:val="22"/>
          <w:szCs w:val="22"/>
        </w:rPr>
        <w:t xml:space="preserve"> E</w:t>
      </w:r>
      <w:r w:rsidR="00D71275">
        <w:rPr>
          <w:kern w:val="28"/>
          <w:sz w:val="22"/>
          <w:szCs w:val="22"/>
        </w:rPr>
        <w:t>n</w:t>
      </w:r>
      <w:r w:rsidR="00982A43">
        <w:rPr>
          <w:kern w:val="28"/>
          <w:sz w:val="22"/>
          <w:szCs w:val="22"/>
        </w:rPr>
        <w:t>c</w:t>
      </w:r>
      <w:r w:rsidR="00227058">
        <w:rPr>
          <w:kern w:val="28"/>
          <w:sz w:val="22"/>
          <w:szCs w:val="22"/>
        </w:rPr>
        <w:t xml:space="preserve">ompass, </w:t>
      </w:r>
      <w:r>
        <w:rPr>
          <w:kern w:val="28"/>
          <w:sz w:val="22"/>
          <w:szCs w:val="22"/>
        </w:rPr>
        <w:t>LPS &amp; LIS Systems, Res D</w:t>
      </w:r>
      <w:r w:rsidR="00592961">
        <w:rPr>
          <w:kern w:val="28"/>
          <w:sz w:val="22"/>
          <w:szCs w:val="22"/>
        </w:rPr>
        <w:t xml:space="preserve">irect, Calyx/Point, AS400, LMA Database, </w:t>
      </w:r>
      <w:r w:rsidR="00F10810">
        <w:rPr>
          <w:kern w:val="28"/>
          <w:sz w:val="22"/>
          <w:szCs w:val="22"/>
        </w:rPr>
        <w:t>SASE Level II,</w:t>
      </w:r>
      <w:r w:rsidR="008820BE">
        <w:rPr>
          <w:kern w:val="28"/>
          <w:sz w:val="22"/>
          <w:szCs w:val="22"/>
        </w:rPr>
        <w:t xml:space="preserve"> SAFE,</w:t>
      </w:r>
      <w:r w:rsidR="00F10810">
        <w:rPr>
          <w:kern w:val="28"/>
          <w:sz w:val="22"/>
          <w:szCs w:val="22"/>
        </w:rPr>
        <w:t xml:space="preserve"> </w:t>
      </w:r>
      <w:r w:rsidR="00592961">
        <w:rPr>
          <w:kern w:val="28"/>
          <w:sz w:val="22"/>
          <w:szCs w:val="22"/>
        </w:rPr>
        <w:t>Home Base, Home Saver, Iportal, Stewart, Urban, Landsafe</w:t>
      </w:r>
      <w:r w:rsidR="00F751D0">
        <w:rPr>
          <w:kern w:val="28"/>
          <w:sz w:val="22"/>
          <w:szCs w:val="22"/>
        </w:rPr>
        <w:t>, Lamp</w:t>
      </w:r>
      <w:r w:rsidR="00177F6E">
        <w:rPr>
          <w:kern w:val="28"/>
          <w:sz w:val="22"/>
          <w:szCs w:val="22"/>
        </w:rPr>
        <w:t>, StatusMart</w:t>
      </w:r>
      <w:r w:rsidR="00592961">
        <w:rPr>
          <w:kern w:val="28"/>
          <w:sz w:val="22"/>
          <w:szCs w:val="22"/>
        </w:rPr>
        <w:t xml:space="preserve"> </w:t>
      </w:r>
      <w:r>
        <w:rPr>
          <w:kern w:val="28"/>
          <w:sz w:val="22"/>
          <w:szCs w:val="22"/>
        </w:rPr>
        <w:t>and proficient in electronic mail and Internet environment.</w:t>
      </w:r>
    </w:p>
    <w:p w:rsidR="002750B4" w:rsidRDefault="002750B4">
      <w:pPr>
        <w:widowControl w:val="0"/>
        <w:overflowPunct w:val="0"/>
        <w:autoSpaceDE w:val="0"/>
        <w:autoSpaceDN w:val="0"/>
        <w:adjustRightInd w:val="0"/>
        <w:rPr>
          <w:b/>
          <w:bCs/>
          <w:kern w:val="28"/>
          <w:u w:val="single"/>
        </w:rPr>
      </w:pPr>
    </w:p>
    <w:p w:rsidR="002750B4" w:rsidRDefault="002750B4">
      <w:pPr>
        <w:widowControl w:val="0"/>
        <w:overflowPunct w:val="0"/>
        <w:autoSpaceDE w:val="0"/>
        <w:autoSpaceDN w:val="0"/>
        <w:adjustRightInd w:val="0"/>
        <w:rPr>
          <w:b/>
          <w:bCs/>
          <w:kern w:val="28"/>
          <w:u w:val="single"/>
        </w:rPr>
      </w:pPr>
      <w:r>
        <w:rPr>
          <w:b/>
          <w:bCs/>
          <w:kern w:val="28"/>
          <w:u w:val="single"/>
        </w:rPr>
        <w:t xml:space="preserve">SIGNIFICANT </w:t>
      </w:r>
      <w:smartTag w:uri="urn:schemas-microsoft-com:office:smarttags" w:element="stockticker">
        <w:r>
          <w:rPr>
            <w:b/>
            <w:bCs/>
            <w:kern w:val="28"/>
            <w:u w:val="single"/>
          </w:rPr>
          <w:t>WORK</w:t>
        </w:r>
      </w:smartTag>
      <w:r>
        <w:rPr>
          <w:b/>
          <w:bCs/>
          <w:kern w:val="28"/>
          <w:u w:val="single"/>
        </w:rPr>
        <w:t xml:space="preserve"> EXPERIENCE</w:t>
      </w:r>
    </w:p>
    <w:p w:rsidR="00096DBC" w:rsidRDefault="00096DBC" w:rsidP="00096DBC">
      <w:pPr>
        <w:rPr>
          <w:b/>
        </w:rPr>
      </w:pPr>
      <w:r>
        <w:rPr>
          <w:b/>
        </w:rPr>
        <w:t>First Guaranty Mortgage-Cont</w:t>
      </w:r>
      <w:r w:rsidR="00D71275">
        <w:rPr>
          <w:b/>
        </w:rPr>
        <w:t>ract, Frederick, MD 2015-2015</w:t>
      </w:r>
    </w:p>
    <w:p w:rsidR="00096DBC" w:rsidRDefault="00096DBC" w:rsidP="00096DBC">
      <w:pPr>
        <w:rPr>
          <w:b/>
        </w:rPr>
      </w:pPr>
      <w:r>
        <w:rPr>
          <w:b/>
        </w:rPr>
        <w:t>Sina Remediation Analyst</w:t>
      </w:r>
    </w:p>
    <w:p w:rsidR="009B40AB" w:rsidRPr="00D71275" w:rsidRDefault="00227058" w:rsidP="00D71275">
      <w:pPr>
        <w:rPr>
          <w:sz w:val="22"/>
          <w:szCs w:val="22"/>
        </w:rPr>
      </w:pPr>
      <w:r w:rsidRPr="00722B2B">
        <w:rPr>
          <w:kern w:val="28"/>
        </w:rPr>
        <w:t xml:space="preserve">· </w:t>
      </w:r>
      <w:r w:rsidR="009B40AB" w:rsidRPr="00D71275">
        <w:rPr>
          <w:sz w:val="22"/>
          <w:szCs w:val="22"/>
        </w:rPr>
        <w:t>Review loan files at the post closing stage to determine if there is a defect per VA/FHA/USDA or Manufactured Home Guidelines</w:t>
      </w:r>
    </w:p>
    <w:p w:rsidR="009B40AB" w:rsidRPr="00D71275" w:rsidRDefault="00227058" w:rsidP="00D71275">
      <w:pPr>
        <w:rPr>
          <w:sz w:val="22"/>
          <w:szCs w:val="22"/>
        </w:rPr>
      </w:pPr>
      <w:r w:rsidRPr="00D71275">
        <w:rPr>
          <w:kern w:val="28"/>
          <w:sz w:val="22"/>
          <w:szCs w:val="22"/>
        </w:rPr>
        <w:t>·</w:t>
      </w:r>
      <w:r w:rsidRPr="00D71275">
        <w:rPr>
          <w:sz w:val="22"/>
          <w:szCs w:val="22"/>
        </w:rPr>
        <w:t xml:space="preserve"> Identify if </w:t>
      </w:r>
      <w:r w:rsidR="009B40AB" w:rsidRPr="00D71275">
        <w:rPr>
          <w:sz w:val="22"/>
          <w:szCs w:val="22"/>
        </w:rPr>
        <w:t>the file is clear and review document</w:t>
      </w:r>
      <w:r w:rsidR="00A547DD" w:rsidRPr="00D71275">
        <w:rPr>
          <w:sz w:val="22"/>
          <w:szCs w:val="22"/>
        </w:rPr>
        <w:t xml:space="preserve">s </w:t>
      </w:r>
      <w:r w:rsidRPr="00D71275">
        <w:rPr>
          <w:sz w:val="22"/>
          <w:szCs w:val="22"/>
        </w:rPr>
        <w:t>before sending the file to the county for re-recording.</w:t>
      </w:r>
    </w:p>
    <w:p w:rsidR="009B40AB" w:rsidRPr="00D71275" w:rsidRDefault="00227058" w:rsidP="00D71275">
      <w:pPr>
        <w:rPr>
          <w:sz w:val="22"/>
          <w:szCs w:val="22"/>
        </w:rPr>
      </w:pPr>
      <w:r w:rsidRPr="00D71275">
        <w:rPr>
          <w:kern w:val="28"/>
          <w:sz w:val="22"/>
          <w:szCs w:val="22"/>
        </w:rPr>
        <w:t>·</w:t>
      </w:r>
      <w:r w:rsidRPr="00D71275">
        <w:rPr>
          <w:sz w:val="22"/>
          <w:szCs w:val="22"/>
        </w:rPr>
        <w:t xml:space="preserve"> Prepare and send instructions to the appropriate party to have the defect corrected and re-recorded.</w:t>
      </w:r>
    </w:p>
    <w:p w:rsidR="00227058" w:rsidRPr="00D71275" w:rsidRDefault="00227058" w:rsidP="00D71275">
      <w:pPr>
        <w:rPr>
          <w:sz w:val="22"/>
          <w:szCs w:val="22"/>
        </w:rPr>
      </w:pPr>
      <w:r w:rsidRPr="00D71275">
        <w:rPr>
          <w:kern w:val="28"/>
          <w:sz w:val="22"/>
          <w:szCs w:val="22"/>
        </w:rPr>
        <w:t>·</w:t>
      </w:r>
      <w:r w:rsidRPr="00D71275">
        <w:rPr>
          <w:sz w:val="22"/>
          <w:szCs w:val="22"/>
        </w:rPr>
        <w:t xml:space="preserve"> </w:t>
      </w:r>
      <w:r w:rsidRPr="00D71275">
        <w:rPr>
          <w:kern w:val="28"/>
          <w:sz w:val="22"/>
          <w:szCs w:val="22"/>
        </w:rPr>
        <w:t>Scan and prepare documents</w:t>
      </w:r>
      <w:r w:rsidRPr="00D71275">
        <w:rPr>
          <w:sz w:val="22"/>
          <w:szCs w:val="22"/>
        </w:rPr>
        <w:t xml:space="preserve"> for shipping the proper custodian.</w:t>
      </w:r>
    </w:p>
    <w:p w:rsidR="002750B4" w:rsidRDefault="002750B4">
      <w:pPr>
        <w:widowControl w:val="0"/>
        <w:overflowPunct w:val="0"/>
        <w:autoSpaceDE w:val="0"/>
        <w:autoSpaceDN w:val="0"/>
        <w:adjustRightInd w:val="0"/>
        <w:rPr>
          <w:b/>
          <w:bCs/>
          <w:kern w:val="28"/>
        </w:rPr>
      </w:pPr>
      <w:r>
        <w:rPr>
          <w:b/>
          <w:bCs/>
          <w:kern w:val="28"/>
        </w:rPr>
        <w:t>Bank of America</w:t>
      </w:r>
      <w:r w:rsidR="005F79A3">
        <w:rPr>
          <w:b/>
          <w:bCs/>
          <w:kern w:val="28"/>
        </w:rPr>
        <w:t xml:space="preserve"> </w:t>
      </w:r>
      <w:r w:rsidR="00F10810">
        <w:rPr>
          <w:b/>
          <w:bCs/>
          <w:kern w:val="28"/>
        </w:rPr>
        <w:t xml:space="preserve">Home Mortgage, Buford, GA </w:t>
      </w:r>
      <w:r>
        <w:rPr>
          <w:b/>
          <w:bCs/>
          <w:kern w:val="28"/>
        </w:rPr>
        <w:t>20</w:t>
      </w:r>
      <w:r w:rsidR="009516D5">
        <w:rPr>
          <w:b/>
          <w:bCs/>
          <w:kern w:val="28"/>
        </w:rPr>
        <w:t>08-2014</w:t>
      </w:r>
    </w:p>
    <w:p w:rsidR="00721FA8" w:rsidRDefault="00FC33E1" w:rsidP="00721FA8">
      <w:pPr>
        <w:widowControl w:val="0"/>
        <w:overflowPunct w:val="0"/>
        <w:autoSpaceDE w:val="0"/>
        <w:autoSpaceDN w:val="0"/>
        <w:adjustRightInd w:val="0"/>
        <w:rPr>
          <w:b/>
          <w:bCs/>
          <w:kern w:val="28"/>
        </w:rPr>
      </w:pPr>
      <w:r>
        <w:rPr>
          <w:b/>
        </w:rPr>
        <w:t>Bank</w:t>
      </w:r>
      <w:r w:rsidR="00721FA8">
        <w:rPr>
          <w:b/>
        </w:rPr>
        <w:t xml:space="preserve"> Certified MHA Underwriter/Conventional Underwriter II</w:t>
      </w:r>
      <w:r w:rsidR="00721FA8">
        <w:rPr>
          <w:b/>
          <w:bCs/>
          <w:kern w:val="28"/>
        </w:rPr>
        <w:t xml:space="preserve"> </w:t>
      </w:r>
    </w:p>
    <w:p w:rsidR="00722B2B" w:rsidRPr="00722B2B" w:rsidRDefault="00721FA8" w:rsidP="009B40AB">
      <w:pPr>
        <w:widowControl w:val="0"/>
        <w:overflowPunct w:val="0"/>
        <w:autoSpaceDE w:val="0"/>
        <w:autoSpaceDN w:val="0"/>
        <w:adjustRightInd w:val="0"/>
        <w:rPr>
          <w:kern w:val="28"/>
          <w:sz w:val="22"/>
          <w:szCs w:val="22"/>
        </w:rPr>
      </w:pPr>
      <w:r w:rsidRPr="00722B2B">
        <w:rPr>
          <w:kern w:val="28"/>
          <w:sz w:val="22"/>
          <w:szCs w:val="22"/>
        </w:rPr>
        <w:t>·Underwrite and review files to qualify loans for MHA/HASP</w:t>
      </w:r>
      <w:r w:rsidR="00100626" w:rsidRPr="00722B2B">
        <w:rPr>
          <w:kern w:val="28"/>
          <w:sz w:val="22"/>
          <w:szCs w:val="22"/>
        </w:rPr>
        <w:t xml:space="preserve"> and </w:t>
      </w:r>
      <w:r w:rsidR="00100626" w:rsidRPr="00722B2B">
        <w:rPr>
          <w:rFonts w:eastAsia="Calibri"/>
          <w:color w:val="000000"/>
          <w:sz w:val="22"/>
          <w:szCs w:val="22"/>
        </w:rPr>
        <w:t>Conventional Loan</w:t>
      </w:r>
      <w:r w:rsidR="00100626" w:rsidRPr="00722B2B">
        <w:rPr>
          <w:sz w:val="22"/>
          <w:szCs w:val="22"/>
        </w:rPr>
        <w:t xml:space="preserve"> Programs</w:t>
      </w:r>
      <w:r w:rsidR="00722B2B" w:rsidRPr="00722B2B">
        <w:rPr>
          <w:kern w:val="28"/>
          <w:sz w:val="22"/>
          <w:szCs w:val="22"/>
        </w:rPr>
        <w:t>.</w:t>
      </w:r>
    </w:p>
    <w:p w:rsidR="00305C54" w:rsidRPr="00722B2B" w:rsidRDefault="00722B2B" w:rsidP="009B40AB">
      <w:pPr>
        <w:widowControl w:val="0"/>
        <w:overflowPunct w:val="0"/>
        <w:autoSpaceDE w:val="0"/>
        <w:autoSpaceDN w:val="0"/>
        <w:adjustRightInd w:val="0"/>
        <w:rPr>
          <w:kern w:val="28"/>
          <w:sz w:val="22"/>
          <w:szCs w:val="22"/>
        </w:rPr>
      </w:pPr>
      <w:r w:rsidRPr="00722B2B">
        <w:rPr>
          <w:sz w:val="22"/>
          <w:szCs w:val="22"/>
        </w:rPr>
        <w:t>Maintain an understanding of current policy and product guidelines, and procedures when exercising credit authority.</w:t>
      </w:r>
    </w:p>
    <w:p w:rsidR="006C44D7" w:rsidRPr="00722B2B" w:rsidRDefault="00721FA8" w:rsidP="009B40AB">
      <w:pPr>
        <w:widowControl w:val="0"/>
        <w:overflowPunct w:val="0"/>
        <w:autoSpaceDE w:val="0"/>
        <w:autoSpaceDN w:val="0"/>
        <w:adjustRightInd w:val="0"/>
        <w:rPr>
          <w:kern w:val="28"/>
          <w:sz w:val="22"/>
          <w:szCs w:val="22"/>
        </w:rPr>
      </w:pPr>
      <w:r w:rsidRPr="00722B2B">
        <w:rPr>
          <w:kern w:val="28"/>
          <w:sz w:val="22"/>
          <w:szCs w:val="22"/>
        </w:rPr>
        <w:t>· Data entry and updating account information to pre-qualify borrowers for</w:t>
      </w:r>
      <w:r w:rsidR="00305C54" w:rsidRPr="00722B2B">
        <w:rPr>
          <w:kern w:val="28"/>
          <w:sz w:val="22"/>
          <w:szCs w:val="22"/>
        </w:rPr>
        <w:t xml:space="preserve"> Mortgages and Loan Modifications P</w:t>
      </w:r>
      <w:r w:rsidR="00100626" w:rsidRPr="00722B2B">
        <w:rPr>
          <w:kern w:val="28"/>
          <w:sz w:val="22"/>
          <w:szCs w:val="22"/>
        </w:rPr>
        <w:t>rograms</w:t>
      </w:r>
      <w:r w:rsidR="00FB699A" w:rsidRPr="00722B2B">
        <w:rPr>
          <w:kern w:val="28"/>
          <w:sz w:val="22"/>
          <w:szCs w:val="22"/>
        </w:rPr>
        <w:t>.</w:t>
      </w:r>
    </w:p>
    <w:p w:rsidR="00305C54" w:rsidRPr="00722B2B" w:rsidRDefault="00721FA8" w:rsidP="009B40AB">
      <w:pPr>
        <w:widowControl w:val="0"/>
        <w:overflowPunct w:val="0"/>
        <w:autoSpaceDE w:val="0"/>
        <w:autoSpaceDN w:val="0"/>
        <w:adjustRightInd w:val="0"/>
        <w:rPr>
          <w:bCs/>
          <w:kern w:val="28"/>
          <w:sz w:val="22"/>
          <w:szCs w:val="22"/>
        </w:rPr>
      </w:pPr>
      <w:r w:rsidRPr="00722B2B">
        <w:rPr>
          <w:kern w:val="28"/>
          <w:sz w:val="22"/>
          <w:szCs w:val="22"/>
        </w:rPr>
        <w:t>·</w:t>
      </w:r>
      <w:r w:rsidR="00305C54" w:rsidRPr="00722B2B">
        <w:rPr>
          <w:rFonts w:ascii="Calibri" w:hAnsi="Calibri"/>
          <w:sz w:val="22"/>
          <w:szCs w:val="22"/>
        </w:rPr>
        <w:t xml:space="preserve"> </w:t>
      </w:r>
      <w:r w:rsidR="00305C54" w:rsidRPr="00722B2B">
        <w:rPr>
          <w:sz w:val="22"/>
          <w:szCs w:val="22"/>
        </w:rPr>
        <w:t>Maintain acceptable performance relating to credit decisions.  This includes the review and approval of documentation (i.e. condition approval or clearing) as well as the underwriting approvals and validation of AUS approved loans in compliance with the HL&amp;I Policy, Procedure, LOB procedures.</w:t>
      </w:r>
    </w:p>
    <w:p w:rsidR="00177F6E" w:rsidRDefault="00F10810">
      <w:pPr>
        <w:widowControl w:val="0"/>
        <w:overflowPunct w:val="0"/>
        <w:autoSpaceDE w:val="0"/>
        <w:autoSpaceDN w:val="0"/>
        <w:adjustRightInd w:val="0"/>
        <w:rPr>
          <w:b/>
          <w:bCs/>
          <w:kern w:val="28"/>
        </w:rPr>
      </w:pPr>
      <w:r>
        <w:rPr>
          <w:b/>
          <w:bCs/>
          <w:kern w:val="28"/>
        </w:rPr>
        <w:t xml:space="preserve">Home Service Specialist II/VA and </w:t>
      </w:r>
      <w:r w:rsidR="00177F6E">
        <w:rPr>
          <w:b/>
          <w:bCs/>
          <w:kern w:val="28"/>
        </w:rPr>
        <w:t>MHA Refinance Fulfillment</w:t>
      </w:r>
      <w:r w:rsidR="009B40AB">
        <w:rPr>
          <w:b/>
          <w:bCs/>
          <w:kern w:val="28"/>
        </w:rPr>
        <w:t xml:space="preserve"> Loss Mitigation Workout</w:t>
      </w:r>
    </w:p>
    <w:p w:rsidR="00177F6E" w:rsidRPr="00722B2B" w:rsidRDefault="00177F6E" w:rsidP="009B40AB">
      <w:pPr>
        <w:widowControl w:val="0"/>
        <w:overflowPunct w:val="0"/>
        <w:autoSpaceDE w:val="0"/>
        <w:autoSpaceDN w:val="0"/>
        <w:adjustRightInd w:val="0"/>
        <w:rPr>
          <w:kern w:val="28"/>
          <w:sz w:val="22"/>
          <w:szCs w:val="22"/>
        </w:rPr>
      </w:pPr>
      <w:r>
        <w:rPr>
          <w:kern w:val="28"/>
          <w:sz w:val="22"/>
          <w:szCs w:val="22"/>
        </w:rPr>
        <w:t>·</w:t>
      </w:r>
      <w:r w:rsidRPr="00722B2B">
        <w:rPr>
          <w:kern w:val="28"/>
          <w:sz w:val="22"/>
          <w:szCs w:val="22"/>
        </w:rPr>
        <w:t>Process</w:t>
      </w:r>
      <w:r w:rsidR="00C00868" w:rsidRPr="00722B2B">
        <w:rPr>
          <w:kern w:val="28"/>
          <w:sz w:val="22"/>
          <w:szCs w:val="22"/>
        </w:rPr>
        <w:t>ed</w:t>
      </w:r>
      <w:r w:rsidRPr="00722B2B">
        <w:rPr>
          <w:kern w:val="28"/>
          <w:sz w:val="22"/>
          <w:szCs w:val="22"/>
        </w:rPr>
        <w:t xml:space="preserve"> and review</w:t>
      </w:r>
      <w:r w:rsidR="00C00868" w:rsidRPr="00722B2B">
        <w:rPr>
          <w:kern w:val="28"/>
          <w:sz w:val="22"/>
          <w:szCs w:val="22"/>
        </w:rPr>
        <w:t>ed</w:t>
      </w:r>
      <w:r w:rsidRPr="00722B2B">
        <w:rPr>
          <w:kern w:val="28"/>
          <w:sz w:val="22"/>
          <w:szCs w:val="22"/>
        </w:rPr>
        <w:t xml:space="preserve"> files to qualify loans for </w:t>
      </w:r>
      <w:r w:rsidR="00F10810" w:rsidRPr="00722B2B">
        <w:rPr>
          <w:kern w:val="28"/>
          <w:sz w:val="22"/>
          <w:szCs w:val="22"/>
        </w:rPr>
        <w:t>VA/</w:t>
      </w:r>
      <w:r w:rsidRPr="00722B2B">
        <w:rPr>
          <w:kern w:val="28"/>
          <w:sz w:val="22"/>
          <w:szCs w:val="22"/>
        </w:rPr>
        <w:t>MHA/HASP Refi Programs.</w:t>
      </w:r>
    </w:p>
    <w:p w:rsidR="00177F6E" w:rsidRPr="00722B2B" w:rsidRDefault="00177F6E" w:rsidP="009B40AB">
      <w:pPr>
        <w:widowControl w:val="0"/>
        <w:overflowPunct w:val="0"/>
        <w:autoSpaceDE w:val="0"/>
        <w:autoSpaceDN w:val="0"/>
        <w:adjustRightInd w:val="0"/>
        <w:rPr>
          <w:bCs/>
          <w:kern w:val="28"/>
          <w:sz w:val="22"/>
          <w:szCs w:val="22"/>
        </w:rPr>
      </w:pPr>
      <w:r w:rsidRPr="00722B2B">
        <w:rPr>
          <w:kern w:val="28"/>
          <w:sz w:val="22"/>
          <w:szCs w:val="22"/>
        </w:rPr>
        <w:t>· Data entry and updating account information to qualify borrowers for loan refinance.</w:t>
      </w:r>
    </w:p>
    <w:p w:rsidR="00177F6E" w:rsidRPr="00722B2B" w:rsidRDefault="00177F6E" w:rsidP="009B40AB">
      <w:pPr>
        <w:widowControl w:val="0"/>
        <w:overflowPunct w:val="0"/>
        <w:autoSpaceDE w:val="0"/>
        <w:autoSpaceDN w:val="0"/>
        <w:adjustRightInd w:val="0"/>
        <w:rPr>
          <w:b/>
          <w:bCs/>
          <w:kern w:val="28"/>
          <w:sz w:val="22"/>
          <w:szCs w:val="22"/>
        </w:rPr>
      </w:pPr>
      <w:r w:rsidRPr="00722B2B">
        <w:rPr>
          <w:kern w:val="28"/>
          <w:sz w:val="22"/>
          <w:szCs w:val="22"/>
        </w:rPr>
        <w:t xml:space="preserve">· </w:t>
      </w:r>
      <w:r w:rsidR="00305C54" w:rsidRPr="00722B2B">
        <w:rPr>
          <w:kern w:val="28"/>
          <w:sz w:val="22"/>
          <w:szCs w:val="22"/>
        </w:rPr>
        <w:t>Retrieve documents and review loan file documents such as</w:t>
      </w:r>
      <w:r w:rsidR="00305C54" w:rsidRPr="00722B2B">
        <w:rPr>
          <w:sz w:val="22"/>
          <w:szCs w:val="22"/>
        </w:rPr>
        <w:t xml:space="preserve"> tax returns, proof of income</w:t>
      </w:r>
      <w:r w:rsidR="00305C54" w:rsidRPr="00722B2B">
        <w:rPr>
          <w:kern w:val="28"/>
          <w:sz w:val="22"/>
          <w:szCs w:val="22"/>
        </w:rPr>
        <w:t xml:space="preserve"> to determine if homeowner does or does not qualify for MHA/VA Refi program.</w:t>
      </w:r>
    </w:p>
    <w:p w:rsidR="00177F6E" w:rsidRDefault="00177F6E">
      <w:pPr>
        <w:widowControl w:val="0"/>
        <w:overflowPunct w:val="0"/>
        <w:autoSpaceDE w:val="0"/>
        <w:autoSpaceDN w:val="0"/>
        <w:adjustRightInd w:val="0"/>
        <w:rPr>
          <w:b/>
          <w:bCs/>
          <w:kern w:val="28"/>
        </w:rPr>
      </w:pPr>
    </w:p>
    <w:p w:rsidR="002750B4" w:rsidRDefault="002750B4">
      <w:pPr>
        <w:widowControl w:val="0"/>
        <w:overflowPunct w:val="0"/>
        <w:autoSpaceDE w:val="0"/>
        <w:autoSpaceDN w:val="0"/>
        <w:adjustRightInd w:val="0"/>
        <w:rPr>
          <w:b/>
          <w:bCs/>
          <w:kern w:val="28"/>
        </w:rPr>
      </w:pPr>
      <w:r>
        <w:rPr>
          <w:b/>
          <w:bCs/>
          <w:kern w:val="28"/>
        </w:rPr>
        <w:t>IQOR/Allied Interstate, Chandler, AZ 2006-2008</w:t>
      </w:r>
    </w:p>
    <w:p w:rsidR="002750B4" w:rsidRDefault="002750B4">
      <w:pPr>
        <w:widowControl w:val="0"/>
        <w:overflowPunct w:val="0"/>
        <w:autoSpaceDE w:val="0"/>
        <w:autoSpaceDN w:val="0"/>
        <w:adjustRightInd w:val="0"/>
        <w:rPr>
          <w:b/>
          <w:bCs/>
          <w:kern w:val="28"/>
        </w:rPr>
      </w:pPr>
      <w:r>
        <w:rPr>
          <w:b/>
          <w:bCs/>
          <w:kern w:val="28"/>
        </w:rPr>
        <w:t>Sr. Collection Agent</w:t>
      </w:r>
    </w:p>
    <w:p w:rsidR="002750B4" w:rsidRDefault="002750B4" w:rsidP="009B40AB">
      <w:pPr>
        <w:widowControl w:val="0"/>
        <w:overflowPunct w:val="0"/>
        <w:autoSpaceDE w:val="0"/>
        <w:autoSpaceDN w:val="0"/>
        <w:adjustRightInd w:val="0"/>
        <w:rPr>
          <w:bCs/>
          <w:kern w:val="28"/>
          <w:sz w:val="22"/>
          <w:szCs w:val="22"/>
        </w:rPr>
      </w:pPr>
      <w:r>
        <w:rPr>
          <w:kern w:val="28"/>
          <w:sz w:val="22"/>
          <w:szCs w:val="22"/>
        </w:rPr>
        <w:t xml:space="preserve">· Pursue and </w:t>
      </w:r>
      <w:r>
        <w:rPr>
          <w:bCs/>
          <w:kern w:val="28"/>
          <w:sz w:val="22"/>
          <w:szCs w:val="22"/>
        </w:rPr>
        <w:t>collect inbound and outbound payments from debtors/customer on past due balances of residential and cellular phone accounts.</w:t>
      </w:r>
    </w:p>
    <w:p w:rsidR="0077513D" w:rsidRDefault="002750B4" w:rsidP="009B40AB">
      <w:pPr>
        <w:widowControl w:val="0"/>
        <w:overflowPunct w:val="0"/>
        <w:autoSpaceDE w:val="0"/>
        <w:autoSpaceDN w:val="0"/>
        <w:adjustRightInd w:val="0"/>
        <w:rPr>
          <w:bCs/>
          <w:kern w:val="28"/>
          <w:sz w:val="22"/>
          <w:szCs w:val="22"/>
        </w:rPr>
      </w:pPr>
      <w:r>
        <w:rPr>
          <w:kern w:val="28"/>
          <w:sz w:val="22"/>
          <w:szCs w:val="22"/>
        </w:rPr>
        <w:t>· Negotiate payments and settlement amounts on delinquent balanc</w:t>
      </w:r>
      <w:r w:rsidR="00865BCE">
        <w:rPr>
          <w:kern w:val="28"/>
          <w:sz w:val="22"/>
          <w:szCs w:val="22"/>
        </w:rPr>
        <w:t xml:space="preserve">es owed on third party </w:t>
      </w:r>
      <w:r w:rsidR="0077513D">
        <w:rPr>
          <w:kern w:val="28"/>
          <w:sz w:val="22"/>
          <w:szCs w:val="22"/>
        </w:rPr>
        <w:t xml:space="preserve">accounts; </w:t>
      </w:r>
      <w:r w:rsidR="0077513D" w:rsidRPr="0077513D">
        <w:rPr>
          <w:kern w:val="28"/>
          <w:sz w:val="22"/>
          <w:szCs w:val="22"/>
        </w:rPr>
        <w:t>advise</w:t>
      </w:r>
      <w:r w:rsidR="0077513D">
        <w:rPr>
          <w:kern w:val="28"/>
          <w:sz w:val="22"/>
          <w:szCs w:val="22"/>
        </w:rPr>
        <w:t xml:space="preserve"> debtors how to clear debt and clean credit, data entry of updated account info.</w:t>
      </w:r>
    </w:p>
    <w:p w:rsidR="00096DBC" w:rsidRDefault="00865BCE" w:rsidP="009B40AB">
      <w:pPr>
        <w:widowControl w:val="0"/>
        <w:overflowPunct w:val="0"/>
        <w:autoSpaceDE w:val="0"/>
        <w:autoSpaceDN w:val="0"/>
        <w:adjustRightInd w:val="0"/>
        <w:rPr>
          <w:kern w:val="28"/>
          <w:sz w:val="22"/>
          <w:szCs w:val="22"/>
        </w:rPr>
      </w:pPr>
      <w:r>
        <w:rPr>
          <w:kern w:val="28"/>
          <w:sz w:val="22"/>
          <w:szCs w:val="22"/>
        </w:rPr>
        <w:t>·Train new team members via side by side on company</w:t>
      </w:r>
      <w:r w:rsidR="0077513D">
        <w:rPr>
          <w:kern w:val="28"/>
          <w:sz w:val="22"/>
          <w:szCs w:val="22"/>
        </w:rPr>
        <w:t xml:space="preserve"> procedures, client and systems.</w:t>
      </w:r>
    </w:p>
    <w:p w:rsidR="009B40AB" w:rsidRDefault="009B40AB">
      <w:pPr>
        <w:widowControl w:val="0"/>
        <w:overflowPunct w:val="0"/>
        <w:autoSpaceDE w:val="0"/>
        <w:autoSpaceDN w:val="0"/>
        <w:adjustRightInd w:val="0"/>
        <w:rPr>
          <w:b/>
          <w:bCs/>
          <w:kern w:val="28"/>
          <w:sz w:val="28"/>
          <w:szCs w:val="28"/>
          <w:u w:val="single"/>
        </w:rPr>
      </w:pPr>
    </w:p>
    <w:p w:rsidR="002750B4" w:rsidRPr="00A25AC7" w:rsidRDefault="00F10810">
      <w:pPr>
        <w:widowControl w:val="0"/>
        <w:overflowPunct w:val="0"/>
        <w:autoSpaceDE w:val="0"/>
        <w:autoSpaceDN w:val="0"/>
        <w:adjustRightInd w:val="0"/>
        <w:rPr>
          <w:kern w:val="28"/>
          <w:sz w:val="22"/>
          <w:szCs w:val="22"/>
        </w:rPr>
      </w:pPr>
      <w:r w:rsidRPr="000F018B">
        <w:rPr>
          <w:b/>
          <w:bCs/>
          <w:kern w:val="28"/>
          <w:sz w:val="28"/>
          <w:szCs w:val="28"/>
          <w:u w:val="single"/>
        </w:rPr>
        <w:lastRenderedPageBreak/>
        <w:t>S</w:t>
      </w:r>
      <w:r w:rsidR="002750B4" w:rsidRPr="000F018B">
        <w:rPr>
          <w:b/>
          <w:bCs/>
          <w:kern w:val="28"/>
          <w:sz w:val="28"/>
          <w:szCs w:val="28"/>
          <w:u w:val="single"/>
        </w:rPr>
        <w:t>UNDAY</w:t>
      </w:r>
      <w:r w:rsidR="00C60279">
        <w:rPr>
          <w:b/>
          <w:bCs/>
          <w:kern w:val="28"/>
          <w:sz w:val="28"/>
          <w:szCs w:val="28"/>
          <w:u w:val="single"/>
        </w:rPr>
        <w:t xml:space="preserve"> </w:t>
      </w:r>
      <w:r w:rsidR="002750B4" w:rsidRPr="000F018B">
        <w:rPr>
          <w:b/>
          <w:bCs/>
          <w:kern w:val="28"/>
          <w:sz w:val="28"/>
          <w:szCs w:val="28"/>
          <w:u w:val="single"/>
        </w:rPr>
        <w:t xml:space="preserve"> DOLLAR</w:t>
      </w:r>
      <w:r w:rsidR="000F018B" w:rsidRPr="000F018B">
        <w:rPr>
          <w:b/>
          <w:bCs/>
          <w:kern w:val="28"/>
          <w:sz w:val="28"/>
          <w:szCs w:val="28"/>
          <w:u w:val="single"/>
        </w:rPr>
        <w:t>-RAINEY</w:t>
      </w:r>
    </w:p>
    <w:p w:rsidR="002750B4" w:rsidRDefault="002750B4">
      <w:pPr>
        <w:widowControl w:val="0"/>
        <w:overflowPunct w:val="0"/>
        <w:autoSpaceDE w:val="0"/>
        <w:autoSpaceDN w:val="0"/>
        <w:adjustRightInd w:val="0"/>
        <w:rPr>
          <w:b/>
          <w:bCs/>
          <w:kern w:val="28"/>
        </w:rPr>
      </w:pPr>
      <w:r>
        <w:rPr>
          <w:b/>
          <w:bCs/>
          <w:kern w:val="28"/>
        </w:rPr>
        <w:t xml:space="preserve">SIGNIFICANT </w:t>
      </w:r>
      <w:smartTag w:uri="urn:schemas-microsoft-com:office:smarttags" w:element="stockticker">
        <w:r>
          <w:rPr>
            <w:b/>
            <w:bCs/>
            <w:kern w:val="28"/>
          </w:rPr>
          <w:t>WORK</w:t>
        </w:r>
      </w:smartTag>
      <w:r>
        <w:rPr>
          <w:b/>
          <w:bCs/>
          <w:kern w:val="28"/>
        </w:rPr>
        <w:t xml:space="preserve"> EXPERIENCE CONTINUED,                       PAGE TWO</w:t>
      </w:r>
    </w:p>
    <w:p w:rsidR="00096DBC" w:rsidRDefault="00096DBC" w:rsidP="00096DBC">
      <w:pPr>
        <w:widowControl w:val="0"/>
        <w:overflowPunct w:val="0"/>
        <w:autoSpaceDE w:val="0"/>
        <w:autoSpaceDN w:val="0"/>
        <w:adjustRightInd w:val="0"/>
        <w:rPr>
          <w:b/>
          <w:bCs/>
          <w:kern w:val="28"/>
        </w:rPr>
      </w:pPr>
      <w:r>
        <w:rPr>
          <w:b/>
          <w:bCs/>
          <w:kern w:val="28"/>
        </w:rPr>
        <w:t xml:space="preserve">Wells Fargo Home Mortgage, </w:t>
      </w:r>
      <w:smartTag w:uri="urn:schemas-microsoft-com:office:smarttags" w:element="place">
        <w:smartTag w:uri="urn:schemas-microsoft-com:office:smarttags" w:element="City">
          <w:r>
            <w:rPr>
              <w:b/>
              <w:bCs/>
              <w:kern w:val="28"/>
            </w:rPr>
            <w:t>Tempe</w:t>
          </w:r>
        </w:smartTag>
        <w:r>
          <w:rPr>
            <w:b/>
            <w:bCs/>
            <w:kern w:val="28"/>
          </w:rPr>
          <w:t xml:space="preserve">, </w:t>
        </w:r>
        <w:smartTag w:uri="urn:schemas-microsoft-com:office:smarttags" w:element="State">
          <w:r>
            <w:rPr>
              <w:b/>
              <w:bCs/>
              <w:kern w:val="28"/>
            </w:rPr>
            <w:t>AZ</w:t>
          </w:r>
        </w:smartTag>
      </w:smartTag>
      <w:r>
        <w:rPr>
          <w:b/>
          <w:bCs/>
          <w:kern w:val="28"/>
        </w:rPr>
        <w:t xml:space="preserve"> 2005-2006</w:t>
      </w:r>
    </w:p>
    <w:p w:rsidR="00096DBC" w:rsidRDefault="00096DBC" w:rsidP="00096DBC">
      <w:pPr>
        <w:widowControl w:val="0"/>
        <w:overflowPunct w:val="0"/>
        <w:autoSpaceDE w:val="0"/>
        <w:autoSpaceDN w:val="0"/>
        <w:adjustRightInd w:val="0"/>
        <w:rPr>
          <w:b/>
          <w:bCs/>
          <w:kern w:val="28"/>
        </w:rPr>
      </w:pPr>
      <w:r>
        <w:rPr>
          <w:b/>
          <w:bCs/>
          <w:kern w:val="28"/>
        </w:rPr>
        <w:t>Mortgage Closing Specialist III- Contract</w:t>
      </w:r>
    </w:p>
    <w:p w:rsidR="00096DBC" w:rsidRDefault="00096DBC" w:rsidP="00096DBC">
      <w:pPr>
        <w:widowControl w:val="0"/>
        <w:overflowPunct w:val="0"/>
        <w:autoSpaceDE w:val="0"/>
        <w:autoSpaceDN w:val="0"/>
        <w:adjustRightInd w:val="0"/>
        <w:rPr>
          <w:kern w:val="28"/>
          <w:sz w:val="22"/>
          <w:szCs w:val="22"/>
        </w:rPr>
      </w:pPr>
      <w:r>
        <w:rPr>
          <w:kern w:val="28"/>
          <w:sz w:val="22"/>
          <w:szCs w:val="22"/>
        </w:rPr>
        <w:t>· Review and prepare documents for closing on mortgages for manufactured homes and residential refinanced mortgages.</w:t>
      </w:r>
    </w:p>
    <w:p w:rsidR="00096DBC" w:rsidRDefault="00096DBC" w:rsidP="00096DBC">
      <w:pPr>
        <w:widowControl w:val="0"/>
        <w:overflowPunct w:val="0"/>
        <w:autoSpaceDE w:val="0"/>
        <w:autoSpaceDN w:val="0"/>
        <w:adjustRightInd w:val="0"/>
        <w:rPr>
          <w:kern w:val="28"/>
          <w:sz w:val="22"/>
          <w:szCs w:val="22"/>
        </w:rPr>
      </w:pPr>
      <w:r>
        <w:rPr>
          <w:kern w:val="28"/>
          <w:sz w:val="22"/>
          <w:szCs w:val="22"/>
        </w:rPr>
        <w:t>· Review and research title commitments, property tax amounts, hazard insurance policies pertaining to purchases and refinance of mortgages, credit applications, and documentation.</w:t>
      </w:r>
    </w:p>
    <w:p w:rsidR="00096DBC" w:rsidRDefault="00096DBC" w:rsidP="00096DBC">
      <w:pPr>
        <w:widowControl w:val="0"/>
        <w:overflowPunct w:val="0"/>
        <w:autoSpaceDE w:val="0"/>
        <w:autoSpaceDN w:val="0"/>
        <w:adjustRightInd w:val="0"/>
        <w:rPr>
          <w:kern w:val="28"/>
          <w:sz w:val="22"/>
          <w:szCs w:val="22"/>
        </w:rPr>
      </w:pPr>
      <w:r>
        <w:rPr>
          <w:kern w:val="28"/>
          <w:sz w:val="22"/>
          <w:szCs w:val="22"/>
        </w:rPr>
        <w:t xml:space="preserve">· Correspond with Title Company, Title Agency, Home Equity Department, Underwriters, Processors of loan and other lenders. </w:t>
      </w:r>
    </w:p>
    <w:p w:rsidR="00D22037" w:rsidRDefault="00D22037" w:rsidP="00D22037">
      <w:pPr>
        <w:widowControl w:val="0"/>
        <w:overflowPunct w:val="0"/>
        <w:autoSpaceDE w:val="0"/>
        <w:autoSpaceDN w:val="0"/>
        <w:adjustRightInd w:val="0"/>
        <w:rPr>
          <w:b/>
          <w:bCs/>
          <w:kern w:val="28"/>
        </w:rPr>
      </w:pPr>
    </w:p>
    <w:p w:rsidR="002750B4" w:rsidRDefault="002750B4">
      <w:pPr>
        <w:widowControl w:val="0"/>
        <w:overflowPunct w:val="0"/>
        <w:autoSpaceDE w:val="0"/>
        <w:autoSpaceDN w:val="0"/>
        <w:adjustRightInd w:val="0"/>
        <w:rPr>
          <w:b/>
          <w:bCs/>
          <w:kern w:val="28"/>
        </w:rPr>
      </w:pPr>
      <w:r>
        <w:rPr>
          <w:b/>
          <w:bCs/>
          <w:kern w:val="28"/>
        </w:rPr>
        <w:t>Wells Fargo Home Mortgage, Tempe, AZ 2002-2004</w:t>
      </w:r>
    </w:p>
    <w:p w:rsidR="002750B4" w:rsidRDefault="002750B4">
      <w:pPr>
        <w:widowControl w:val="0"/>
        <w:overflowPunct w:val="0"/>
        <w:autoSpaceDE w:val="0"/>
        <w:autoSpaceDN w:val="0"/>
        <w:adjustRightInd w:val="0"/>
        <w:rPr>
          <w:b/>
          <w:bCs/>
          <w:kern w:val="28"/>
        </w:rPr>
      </w:pPr>
      <w:r>
        <w:rPr>
          <w:b/>
          <w:bCs/>
          <w:kern w:val="28"/>
        </w:rPr>
        <w:t>Mortgage Specialist III-Contract</w:t>
      </w:r>
    </w:p>
    <w:p w:rsidR="002750B4" w:rsidRDefault="002750B4">
      <w:pPr>
        <w:widowControl w:val="0"/>
        <w:overflowPunct w:val="0"/>
        <w:autoSpaceDE w:val="0"/>
        <w:autoSpaceDN w:val="0"/>
        <w:adjustRightInd w:val="0"/>
        <w:rPr>
          <w:kern w:val="28"/>
          <w:sz w:val="22"/>
          <w:szCs w:val="22"/>
        </w:rPr>
      </w:pPr>
      <w:r>
        <w:rPr>
          <w:kern w:val="28"/>
        </w:rPr>
        <w:t xml:space="preserve">· </w:t>
      </w:r>
      <w:r>
        <w:rPr>
          <w:kern w:val="28"/>
          <w:sz w:val="22"/>
          <w:szCs w:val="22"/>
        </w:rPr>
        <w:t>Review/Process and prepare documents for closing on mortgages for residential refinanced mortgages.</w:t>
      </w:r>
    </w:p>
    <w:p w:rsidR="002750B4" w:rsidRDefault="002750B4">
      <w:pPr>
        <w:widowControl w:val="0"/>
        <w:overflowPunct w:val="0"/>
        <w:autoSpaceDE w:val="0"/>
        <w:autoSpaceDN w:val="0"/>
        <w:adjustRightInd w:val="0"/>
        <w:rPr>
          <w:kern w:val="28"/>
          <w:sz w:val="22"/>
          <w:szCs w:val="22"/>
        </w:rPr>
      </w:pPr>
      <w:r>
        <w:rPr>
          <w:kern w:val="28"/>
          <w:sz w:val="22"/>
          <w:szCs w:val="22"/>
        </w:rPr>
        <w:t>· Calculate Payoff-Statements, LAV (Loan to Value Ratio’s, Order subordinations from lenders and lien holders prepare preliminary hud-1 statements.</w:t>
      </w:r>
    </w:p>
    <w:p w:rsidR="002750B4" w:rsidRDefault="002750B4">
      <w:pPr>
        <w:widowControl w:val="0"/>
        <w:overflowPunct w:val="0"/>
        <w:autoSpaceDE w:val="0"/>
        <w:autoSpaceDN w:val="0"/>
        <w:adjustRightInd w:val="0"/>
        <w:rPr>
          <w:kern w:val="28"/>
          <w:sz w:val="22"/>
          <w:szCs w:val="22"/>
        </w:rPr>
      </w:pPr>
      <w:r>
        <w:rPr>
          <w:kern w:val="28"/>
          <w:sz w:val="22"/>
          <w:szCs w:val="22"/>
        </w:rPr>
        <w:t>· Review and research title commitments, property tax amounts, hazard insurance policies pertaining to purchases and refinance of mortgages, credit applications and reports and documents pertaining to refinance of mortgages.</w:t>
      </w:r>
    </w:p>
    <w:p w:rsidR="002750B4" w:rsidRDefault="002750B4">
      <w:pPr>
        <w:widowControl w:val="0"/>
        <w:overflowPunct w:val="0"/>
        <w:autoSpaceDE w:val="0"/>
        <w:autoSpaceDN w:val="0"/>
        <w:adjustRightInd w:val="0"/>
        <w:rPr>
          <w:b/>
          <w:bCs/>
          <w:kern w:val="28"/>
        </w:rPr>
      </w:pPr>
    </w:p>
    <w:p w:rsidR="002750B4" w:rsidRDefault="002750B4">
      <w:pPr>
        <w:widowControl w:val="0"/>
        <w:overflowPunct w:val="0"/>
        <w:autoSpaceDE w:val="0"/>
        <w:autoSpaceDN w:val="0"/>
        <w:adjustRightInd w:val="0"/>
        <w:rPr>
          <w:b/>
          <w:bCs/>
          <w:kern w:val="28"/>
        </w:rPr>
      </w:pPr>
      <w:r>
        <w:rPr>
          <w:b/>
          <w:bCs/>
          <w:kern w:val="28"/>
        </w:rPr>
        <w:t>Office Depot Business Service Division, Norcross, GA 2001-2002</w:t>
      </w:r>
    </w:p>
    <w:p w:rsidR="002750B4" w:rsidRDefault="002750B4">
      <w:pPr>
        <w:widowControl w:val="0"/>
        <w:overflowPunct w:val="0"/>
        <w:autoSpaceDE w:val="0"/>
        <w:autoSpaceDN w:val="0"/>
        <w:adjustRightInd w:val="0"/>
        <w:rPr>
          <w:b/>
          <w:bCs/>
          <w:kern w:val="28"/>
        </w:rPr>
      </w:pPr>
      <w:r>
        <w:rPr>
          <w:b/>
          <w:bCs/>
          <w:kern w:val="28"/>
        </w:rPr>
        <w:t>Contract/Universal Customer Service Representative</w:t>
      </w:r>
    </w:p>
    <w:p w:rsidR="002750B4" w:rsidRDefault="002750B4">
      <w:pPr>
        <w:widowControl w:val="0"/>
        <w:overflowPunct w:val="0"/>
        <w:autoSpaceDE w:val="0"/>
        <w:autoSpaceDN w:val="0"/>
        <w:adjustRightInd w:val="0"/>
        <w:rPr>
          <w:kern w:val="28"/>
          <w:sz w:val="22"/>
          <w:szCs w:val="22"/>
        </w:rPr>
      </w:pPr>
      <w:r>
        <w:rPr>
          <w:kern w:val="28"/>
          <w:sz w:val="22"/>
          <w:szCs w:val="22"/>
        </w:rPr>
        <w:t>· Place orders and process returns for contract and retail customers that purchase office supplies, place custom orders i.e. stamps, signs, name plates.</w:t>
      </w:r>
    </w:p>
    <w:p w:rsidR="002750B4" w:rsidRDefault="002750B4">
      <w:pPr>
        <w:widowControl w:val="0"/>
        <w:overflowPunct w:val="0"/>
        <w:autoSpaceDE w:val="0"/>
        <w:autoSpaceDN w:val="0"/>
        <w:adjustRightInd w:val="0"/>
        <w:rPr>
          <w:kern w:val="28"/>
          <w:sz w:val="22"/>
          <w:szCs w:val="22"/>
        </w:rPr>
      </w:pPr>
      <w:r>
        <w:rPr>
          <w:kern w:val="28"/>
          <w:sz w:val="22"/>
          <w:szCs w:val="22"/>
        </w:rPr>
        <w:t>· Locate and provide price information and quotes to customers and account representatives.</w:t>
      </w:r>
    </w:p>
    <w:p w:rsidR="002750B4" w:rsidRDefault="002750B4">
      <w:pPr>
        <w:widowControl w:val="0"/>
        <w:overflowPunct w:val="0"/>
        <w:autoSpaceDE w:val="0"/>
        <w:autoSpaceDN w:val="0"/>
        <w:adjustRightInd w:val="0"/>
        <w:rPr>
          <w:kern w:val="28"/>
        </w:rPr>
      </w:pPr>
      <w:r>
        <w:rPr>
          <w:kern w:val="28"/>
          <w:sz w:val="22"/>
          <w:szCs w:val="22"/>
        </w:rPr>
        <w:t>· Data Entry of new account information and suggestive sales while placing orders by</w:t>
      </w:r>
      <w:r>
        <w:rPr>
          <w:kern w:val="28"/>
        </w:rPr>
        <w:t xml:space="preserve"> cross sell, up sell and promotion methods.</w:t>
      </w:r>
    </w:p>
    <w:p w:rsidR="002750B4" w:rsidRDefault="002750B4">
      <w:pPr>
        <w:widowControl w:val="0"/>
        <w:overflowPunct w:val="0"/>
        <w:autoSpaceDE w:val="0"/>
        <w:autoSpaceDN w:val="0"/>
        <w:adjustRightInd w:val="0"/>
        <w:rPr>
          <w:b/>
          <w:kern w:val="28"/>
        </w:rPr>
      </w:pPr>
    </w:p>
    <w:p w:rsidR="002750B4" w:rsidRDefault="002750B4">
      <w:pPr>
        <w:widowControl w:val="0"/>
        <w:overflowPunct w:val="0"/>
        <w:autoSpaceDE w:val="0"/>
        <w:autoSpaceDN w:val="0"/>
        <w:adjustRightInd w:val="0"/>
        <w:rPr>
          <w:b/>
          <w:kern w:val="28"/>
        </w:rPr>
      </w:pPr>
      <w:r>
        <w:rPr>
          <w:b/>
          <w:kern w:val="28"/>
        </w:rPr>
        <w:t xml:space="preserve">Bank of America Commercial Finance, Tucker, GA 1999-2001 </w:t>
      </w:r>
    </w:p>
    <w:p w:rsidR="002750B4" w:rsidRDefault="002750B4">
      <w:pPr>
        <w:widowControl w:val="0"/>
        <w:overflowPunct w:val="0"/>
        <w:autoSpaceDE w:val="0"/>
        <w:autoSpaceDN w:val="0"/>
        <w:adjustRightInd w:val="0"/>
        <w:rPr>
          <w:b/>
          <w:bCs/>
          <w:kern w:val="28"/>
        </w:rPr>
      </w:pPr>
      <w:r>
        <w:rPr>
          <w:b/>
          <w:bCs/>
          <w:kern w:val="28"/>
        </w:rPr>
        <w:t xml:space="preserve">Collection Analyst/Specialist Account Recovery </w:t>
      </w:r>
    </w:p>
    <w:p w:rsidR="002750B4" w:rsidRDefault="002750B4">
      <w:pPr>
        <w:widowControl w:val="0"/>
        <w:overflowPunct w:val="0"/>
        <w:autoSpaceDE w:val="0"/>
        <w:autoSpaceDN w:val="0"/>
        <w:adjustRightInd w:val="0"/>
        <w:rPr>
          <w:kern w:val="28"/>
          <w:sz w:val="22"/>
          <w:szCs w:val="22"/>
        </w:rPr>
      </w:pPr>
      <w:r>
        <w:rPr>
          <w:kern w:val="28"/>
        </w:rPr>
        <w:t xml:space="preserve">· </w:t>
      </w:r>
      <w:r>
        <w:rPr>
          <w:kern w:val="28"/>
          <w:sz w:val="22"/>
          <w:szCs w:val="22"/>
        </w:rPr>
        <w:t>Pursued credit collections on past due invoices for assigned mid-sized to high volume customer accounts.</w:t>
      </w:r>
    </w:p>
    <w:p w:rsidR="002750B4" w:rsidRDefault="002750B4">
      <w:pPr>
        <w:widowControl w:val="0"/>
        <w:overflowPunct w:val="0"/>
        <w:autoSpaceDE w:val="0"/>
        <w:autoSpaceDN w:val="0"/>
        <w:adjustRightInd w:val="0"/>
        <w:rPr>
          <w:kern w:val="28"/>
          <w:sz w:val="22"/>
          <w:szCs w:val="22"/>
        </w:rPr>
      </w:pPr>
      <w:r>
        <w:rPr>
          <w:kern w:val="28"/>
          <w:sz w:val="22"/>
          <w:szCs w:val="22"/>
        </w:rPr>
        <w:t>· Performed account status verification on balances between customer accounts and their vendors.</w:t>
      </w:r>
    </w:p>
    <w:p w:rsidR="002750B4" w:rsidRDefault="002750B4">
      <w:pPr>
        <w:widowControl w:val="0"/>
        <w:overflowPunct w:val="0"/>
        <w:autoSpaceDE w:val="0"/>
        <w:autoSpaceDN w:val="0"/>
        <w:adjustRightInd w:val="0"/>
        <w:rPr>
          <w:kern w:val="28"/>
          <w:sz w:val="22"/>
          <w:szCs w:val="22"/>
        </w:rPr>
      </w:pPr>
      <w:r>
        <w:rPr>
          <w:kern w:val="28"/>
          <w:sz w:val="22"/>
          <w:szCs w:val="22"/>
        </w:rPr>
        <w:t>· Negotiated and research payments, track, document, and correct disputed data, changed of terms, address information, ownership, and verification issues.</w:t>
      </w:r>
    </w:p>
    <w:p w:rsidR="002750B4" w:rsidRDefault="002750B4">
      <w:pPr>
        <w:widowControl w:val="0"/>
        <w:overflowPunct w:val="0"/>
        <w:autoSpaceDE w:val="0"/>
        <w:autoSpaceDN w:val="0"/>
        <w:adjustRightInd w:val="0"/>
        <w:rPr>
          <w:kern w:val="28"/>
          <w:sz w:val="22"/>
          <w:szCs w:val="22"/>
        </w:rPr>
      </w:pPr>
    </w:p>
    <w:p w:rsidR="002750B4" w:rsidRDefault="002750B4">
      <w:pPr>
        <w:widowControl w:val="0"/>
        <w:overflowPunct w:val="0"/>
        <w:autoSpaceDE w:val="0"/>
        <w:autoSpaceDN w:val="0"/>
        <w:adjustRightInd w:val="0"/>
        <w:rPr>
          <w:b/>
          <w:bCs/>
          <w:kern w:val="28"/>
          <w:u w:val="single"/>
        </w:rPr>
      </w:pPr>
      <w:r>
        <w:rPr>
          <w:b/>
          <w:bCs/>
          <w:kern w:val="28"/>
          <w:u w:val="single"/>
        </w:rPr>
        <w:t>PROFESSIONAL TRAINING</w:t>
      </w:r>
    </w:p>
    <w:p w:rsidR="002750B4" w:rsidRPr="000474F2" w:rsidRDefault="002750B4">
      <w:pPr>
        <w:widowControl w:val="0"/>
        <w:overflowPunct w:val="0"/>
        <w:autoSpaceDE w:val="0"/>
        <w:autoSpaceDN w:val="0"/>
        <w:adjustRightInd w:val="0"/>
        <w:rPr>
          <w:b/>
          <w:kern w:val="28"/>
          <w:sz w:val="22"/>
          <w:szCs w:val="22"/>
        </w:rPr>
      </w:pPr>
      <w:r w:rsidRPr="000474F2">
        <w:rPr>
          <w:b/>
          <w:kern w:val="28"/>
          <w:sz w:val="22"/>
          <w:szCs w:val="22"/>
        </w:rPr>
        <w:t>NATIONAL NOTARY ASSOCIATION, CHATSWORTH, CA</w:t>
      </w:r>
    </w:p>
    <w:p w:rsidR="002750B4" w:rsidRDefault="002750B4">
      <w:pPr>
        <w:widowControl w:val="0"/>
        <w:overflowPunct w:val="0"/>
        <w:autoSpaceDE w:val="0"/>
        <w:autoSpaceDN w:val="0"/>
        <w:adjustRightInd w:val="0"/>
        <w:rPr>
          <w:kern w:val="28"/>
          <w:sz w:val="22"/>
          <w:szCs w:val="22"/>
        </w:rPr>
      </w:pPr>
      <w:r>
        <w:rPr>
          <w:kern w:val="28"/>
          <w:sz w:val="22"/>
          <w:szCs w:val="22"/>
        </w:rPr>
        <w:t>MORTGAGE NOTARY SIGNING AGENT</w:t>
      </w:r>
    </w:p>
    <w:p w:rsidR="002750B4" w:rsidRPr="000474F2" w:rsidRDefault="00EF42EC">
      <w:pPr>
        <w:widowControl w:val="0"/>
        <w:overflowPunct w:val="0"/>
        <w:autoSpaceDE w:val="0"/>
        <w:autoSpaceDN w:val="0"/>
        <w:adjustRightInd w:val="0"/>
        <w:rPr>
          <w:rFonts w:ascii="Arial" w:hAnsi="Arial" w:cs="Arial"/>
          <w:b/>
          <w:sz w:val="20"/>
          <w:szCs w:val="20"/>
        </w:rPr>
      </w:pPr>
      <w:r w:rsidRPr="000474F2">
        <w:rPr>
          <w:rFonts w:ascii="Arial" w:hAnsi="Arial" w:cs="Arial"/>
          <w:b/>
          <w:sz w:val="20"/>
          <w:szCs w:val="20"/>
        </w:rPr>
        <w:t>SASE ADMINISTRATION, PLANO</w:t>
      </w:r>
      <w:r w:rsidR="00DE0C1A" w:rsidRPr="000474F2">
        <w:rPr>
          <w:rFonts w:ascii="Arial" w:hAnsi="Arial" w:cs="Arial"/>
          <w:b/>
          <w:sz w:val="20"/>
          <w:szCs w:val="20"/>
        </w:rPr>
        <w:t>, TX</w:t>
      </w:r>
    </w:p>
    <w:p w:rsidR="00EF42EC" w:rsidRDefault="00EF42EC">
      <w:pPr>
        <w:widowControl w:val="0"/>
        <w:overflowPunct w:val="0"/>
        <w:autoSpaceDE w:val="0"/>
        <w:autoSpaceDN w:val="0"/>
        <w:adjustRightInd w:val="0"/>
        <w:rPr>
          <w:rStyle w:val="thread-subject"/>
        </w:rPr>
      </w:pPr>
      <w:r>
        <w:rPr>
          <w:rStyle w:val="thread-subject"/>
        </w:rPr>
        <w:t>SASE</w:t>
      </w:r>
      <w:r w:rsidR="00E30CF5">
        <w:rPr>
          <w:rStyle w:val="thread-subject"/>
        </w:rPr>
        <w:t>/SAFE-</w:t>
      </w:r>
      <w:r w:rsidR="000474F2">
        <w:rPr>
          <w:rStyle w:val="thread-subject"/>
        </w:rPr>
        <w:t xml:space="preserve"> </w:t>
      </w:r>
      <w:r>
        <w:rPr>
          <w:rStyle w:val="thread-subject"/>
        </w:rPr>
        <w:t>Conventional</w:t>
      </w:r>
      <w:r w:rsidR="000474F2">
        <w:rPr>
          <w:rStyle w:val="thread-subject"/>
        </w:rPr>
        <w:t xml:space="preserve"> Underwriting</w:t>
      </w:r>
      <w:r>
        <w:rPr>
          <w:rStyle w:val="thread-subject"/>
        </w:rPr>
        <w:t xml:space="preserve"> APL 1 and 2 Authority</w:t>
      </w:r>
    </w:p>
    <w:p w:rsidR="000474F2" w:rsidRPr="000474F2" w:rsidRDefault="000474F2" w:rsidP="000474F2">
      <w:pPr>
        <w:rPr>
          <w:rFonts w:ascii="Arial" w:hAnsi="Arial" w:cs="Arial"/>
          <w:color w:val="000000"/>
        </w:rPr>
      </w:pPr>
      <w:r w:rsidRPr="000474F2">
        <w:rPr>
          <w:b/>
        </w:rPr>
        <w:t>Nationwide Mortgage Licensing System</w:t>
      </w:r>
      <w:r>
        <w:t xml:space="preserve"> </w:t>
      </w:r>
      <w:r w:rsidRPr="00425081">
        <w:rPr>
          <w:rFonts w:ascii="Arial" w:hAnsi="Arial" w:cs="Arial"/>
          <w:color w:val="000000"/>
        </w:rPr>
        <w:t>NMLS#885642</w:t>
      </w:r>
    </w:p>
    <w:p w:rsidR="002750B4" w:rsidRDefault="002750B4">
      <w:pPr>
        <w:widowControl w:val="0"/>
        <w:overflowPunct w:val="0"/>
        <w:autoSpaceDE w:val="0"/>
        <w:autoSpaceDN w:val="0"/>
        <w:adjustRightInd w:val="0"/>
        <w:rPr>
          <w:b/>
          <w:bCs/>
          <w:kern w:val="28"/>
          <w:u w:val="single"/>
        </w:rPr>
      </w:pPr>
      <w:r>
        <w:rPr>
          <w:b/>
          <w:bCs/>
          <w:kern w:val="28"/>
          <w:u w:val="single"/>
        </w:rPr>
        <w:t>CORPORATE-SPONSORED TECHNOLOGY TRAINING</w:t>
      </w:r>
    </w:p>
    <w:p w:rsidR="00FD375D" w:rsidRDefault="00FD375D">
      <w:pPr>
        <w:widowControl w:val="0"/>
        <w:overflowPunct w:val="0"/>
        <w:autoSpaceDE w:val="0"/>
        <w:autoSpaceDN w:val="0"/>
        <w:adjustRightInd w:val="0"/>
        <w:rPr>
          <w:kern w:val="28"/>
          <w:sz w:val="22"/>
          <w:szCs w:val="22"/>
        </w:rPr>
      </w:pPr>
      <w:r>
        <w:rPr>
          <w:kern w:val="28"/>
          <w:sz w:val="22"/>
          <w:szCs w:val="22"/>
        </w:rPr>
        <w:t>BANK OF AMERICA,</w:t>
      </w:r>
      <w:r w:rsidR="00604B7A">
        <w:rPr>
          <w:kern w:val="28"/>
          <w:sz w:val="22"/>
          <w:szCs w:val="22"/>
        </w:rPr>
        <w:t xml:space="preserve"> </w:t>
      </w:r>
      <w:r w:rsidR="00D22037">
        <w:rPr>
          <w:kern w:val="28"/>
          <w:sz w:val="22"/>
          <w:szCs w:val="22"/>
        </w:rPr>
        <w:t>Atlanta,</w:t>
      </w:r>
      <w:r w:rsidR="00F10810">
        <w:rPr>
          <w:kern w:val="28"/>
          <w:sz w:val="22"/>
          <w:szCs w:val="22"/>
        </w:rPr>
        <w:t xml:space="preserve"> Buford,</w:t>
      </w:r>
      <w:r w:rsidR="00D22037">
        <w:rPr>
          <w:kern w:val="28"/>
          <w:sz w:val="22"/>
          <w:szCs w:val="22"/>
        </w:rPr>
        <w:t xml:space="preserve"> </w:t>
      </w:r>
      <w:r w:rsidR="00A559D7">
        <w:rPr>
          <w:kern w:val="28"/>
          <w:sz w:val="22"/>
          <w:szCs w:val="22"/>
        </w:rPr>
        <w:t>Tempe,</w:t>
      </w:r>
      <w:r w:rsidR="00D22037">
        <w:rPr>
          <w:kern w:val="28"/>
          <w:sz w:val="22"/>
          <w:szCs w:val="22"/>
        </w:rPr>
        <w:t xml:space="preserve"> and Chandler</w:t>
      </w:r>
      <w:r>
        <w:rPr>
          <w:kern w:val="28"/>
          <w:sz w:val="22"/>
          <w:szCs w:val="22"/>
        </w:rPr>
        <w:t xml:space="preserve"> AZ</w:t>
      </w:r>
    </w:p>
    <w:p w:rsidR="002750B4" w:rsidRDefault="002750B4">
      <w:pPr>
        <w:widowControl w:val="0"/>
        <w:overflowPunct w:val="0"/>
        <w:autoSpaceDE w:val="0"/>
        <w:autoSpaceDN w:val="0"/>
        <w:adjustRightInd w:val="0"/>
        <w:rPr>
          <w:kern w:val="28"/>
          <w:sz w:val="22"/>
          <w:szCs w:val="22"/>
        </w:rPr>
      </w:pPr>
      <w:r>
        <w:rPr>
          <w:kern w:val="28"/>
          <w:sz w:val="22"/>
          <w:szCs w:val="22"/>
        </w:rPr>
        <w:t>WELLSFARGO HOME MORTGAGE, TEMPE, AZ</w:t>
      </w:r>
    </w:p>
    <w:p w:rsidR="00675D35" w:rsidRDefault="002750B4">
      <w:pPr>
        <w:widowControl w:val="0"/>
        <w:overflowPunct w:val="0"/>
        <w:autoSpaceDE w:val="0"/>
        <w:autoSpaceDN w:val="0"/>
        <w:adjustRightInd w:val="0"/>
        <w:rPr>
          <w:kern w:val="28"/>
          <w:sz w:val="22"/>
          <w:szCs w:val="22"/>
        </w:rPr>
      </w:pPr>
      <w:r>
        <w:rPr>
          <w:kern w:val="28"/>
          <w:sz w:val="22"/>
          <w:szCs w:val="22"/>
        </w:rPr>
        <w:t>FIRST</w:t>
      </w:r>
      <w:r w:rsidR="00D03E54">
        <w:rPr>
          <w:kern w:val="28"/>
          <w:sz w:val="22"/>
          <w:szCs w:val="22"/>
        </w:rPr>
        <w:t xml:space="preserve"> </w:t>
      </w:r>
      <w:r>
        <w:rPr>
          <w:kern w:val="28"/>
          <w:sz w:val="22"/>
          <w:szCs w:val="22"/>
        </w:rPr>
        <w:t xml:space="preserve">NATIONWIDE MORTGAGE, FREDERICK, MD </w:t>
      </w:r>
    </w:p>
    <w:sectPr w:rsidR="00675D35">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CE2" w:rsidRDefault="005F6CE2" w:rsidP="00E964D9">
      <w:r>
        <w:separator/>
      </w:r>
    </w:p>
  </w:endnote>
  <w:endnote w:type="continuationSeparator" w:id="0">
    <w:p w:rsidR="005F6CE2" w:rsidRDefault="005F6CE2" w:rsidP="00E9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CE2" w:rsidRDefault="005F6CE2" w:rsidP="00E964D9">
      <w:r>
        <w:separator/>
      </w:r>
    </w:p>
  </w:footnote>
  <w:footnote w:type="continuationSeparator" w:id="0">
    <w:p w:rsidR="005F6CE2" w:rsidRDefault="005F6CE2" w:rsidP="00E964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868EA"/>
    <w:multiLevelType w:val="hybridMultilevel"/>
    <w:tmpl w:val="3EA247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D84FFF"/>
    <w:multiLevelType w:val="hybridMultilevel"/>
    <w:tmpl w:val="39FC0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E308A"/>
    <w:multiLevelType w:val="hybridMultilevel"/>
    <w:tmpl w:val="B68C92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B0238F"/>
    <w:multiLevelType w:val="hybridMultilevel"/>
    <w:tmpl w:val="D376F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8262E8"/>
    <w:multiLevelType w:val="hybridMultilevel"/>
    <w:tmpl w:val="4F8AC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E775EE6"/>
    <w:multiLevelType w:val="hybridMultilevel"/>
    <w:tmpl w:val="DB06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ED580B"/>
    <w:multiLevelType w:val="hybridMultilevel"/>
    <w:tmpl w:val="D6E24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D216BF"/>
    <w:multiLevelType w:val="hybridMultilevel"/>
    <w:tmpl w:val="47A8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7"/>
  </w:num>
  <w:num w:numId="5">
    <w:abstractNumId w:val="4"/>
  </w:num>
  <w:num w:numId="6">
    <w:abstractNumId w:val="3"/>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270"/>
    <w:rsid w:val="0000366A"/>
    <w:rsid w:val="0002252D"/>
    <w:rsid w:val="000474F2"/>
    <w:rsid w:val="00096DBC"/>
    <w:rsid w:val="0009739E"/>
    <w:rsid w:val="000E4FAB"/>
    <w:rsid w:val="000F018B"/>
    <w:rsid w:val="00100626"/>
    <w:rsid w:val="00151330"/>
    <w:rsid w:val="00161020"/>
    <w:rsid w:val="001706D0"/>
    <w:rsid w:val="00177F6E"/>
    <w:rsid w:val="00192447"/>
    <w:rsid w:val="001D1C2E"/>
    <w:rsid w:val="00227058"/>
    <w:rsid w:val="0025429E"/>
    <w:rsid w:val="00256360"/>
    <w:rsid w:val="00272BFD"/>
    <w:rsid w:val="00274892"/>
    <w:rsid w:val="002750B4"/>
    <w:rsid w:val="002766EB"/>
    <w:rsid w:val="002E1116"/>
    <w:rsid w:val="002E360F"/>
    <w:rsid w:val="00305C54"/>
    <w:rsid w:val="003A3913"/>
    <w:rsid w:val="003E16A6"/>
    <w:rsid w:val="003F3B54"/>
    <w:rsid w:val="00414852"/>
    <w:rsid w:val="00425081"/>
    <w:rsid w:val="00467F3A"/>
    <w:rsid w:val="00585E8A"/>
    <w:rsid w:val="00592961"/>
    <w:rsid w:val="0059361B"/>
    <w:rsid w:val="005B1A53"/>
    <w:rsid w:val="005D3ACD"/>
    <w:rsid w:val="005F6CE2"/>
    <w:rsid w:val="005F79A3"/>
    <w:rsid w:val="00604B7A"/>
    <w:rsid w:val="00631776"/>
    <w:rsid w:val="0065535D"/>
    <w:rsid w:val="00675D35"/>
    <w:rsid w:val="00697898"/>
    <w:rsid w:val="006A51D9"/>
    <w:rsid w:val="006C44D7"/>
    <w:rsid w:val="006C4F11"/>
    <w:rsid w:val="006C70AC"/>
    <w:rsid w:val="006D45D8"/>
    <w:rsid w:val="007124E1"/>
    <w:rsid w:val="00721FA8"/>
    <w:rsid w:val="00722B2B"/>
    <w:rsid w:val="0077513D"/>
    <w:rsid w:val="007944D0"/>
    <w:rsid w:val="007D7736"/>
    <w:rsid w:val="00823E98"/>
    <w:rsid w:val="008412F8"/>
    <w:rsid w:val="008608A9"/>
    <w:rsid w:val="00865BCE"/>
    <w:rsid w:val="00867E5C"/>
    <w:rsid w:val="0087420E"/>
    <w:rsid w:val="00881129"/>
    <w:rsid w:val="008820BE"/>
    <w:rsid w:val="008A4390"/>
    <w:rsid w:val="008E421A"/>
    <w:rsid w:val="009516D5"/>
    <w:rsid w:val="00982A43"/>
    <w:rsid w:val="0099269F"/>
    <w:rsid w:val="009B40AB"/>
    <w:rsid w:val="00A02B8F"/>
    <w:rsid w:val="00A25AC7"/>
    <w:rsid w:val="00A33A6A"/>
    <w:rsid w:val="00A4542F"/>
    <w:rsid w:val="00A547DD"/>
    <w:rsid w:val="00A559D7"/>
    <w:rsid w:val="00A96979"/>
    <w:rsid w:val="00AA6D0C"/>
    <w:rsid w:val="00AB4C26"/>
    <w:rsid w:val="00B17387"/>
    <w:rsid w:val="00B36863"/>
    <w:rsid w:val="00B41050"/>
    <w:rsid w:val="00B53966"/>
    <w:rsid w:val="00BB0F50"/>
    <w:rsid w:val="00BB5270"/>
    <w:rsid w:val="00C00868"/>
    <w:rsid w:val="00C01E56"/>
    <w:rsid w:val="00C60279"/>
    <w:rsid w:val="00C95AFB"/>
    <w:rsid w:val="00CA001D"/>
    <w:rsid w:val="00CA7AF4"/>
    <w:rsid w:val="00CB0BCE"/>
    <w:rsid w:val="00CD5E00"/>
    <w:rsid w:val="00CF5D6A"/>
    <w:rsid w:val="00CF6AC3"/>
    <w:rsid w:val="00D03E54"/>
    <w:rsid w:val="00D22037"/>
    <w:rsid w:val="00D24975"/>
    <w:rsid w:val="00D71275"/>
    <w:rsid w:val="00D83A9E"/>
    <w:rsid w:val="00DC062D"/>
    <w:rsid w:val="00DC5C8F"/>
    <w:rsid w:val="00DE0C1A"/>
    <w:rsid w:val="00E04201"/>
    <w:rsid w:val="00E07827"/>
    <w:rsid w:val="00E30CF5"/>
    <w:rsid w:val="00E65050"/>
    <w:rsid w:val="00E668DD"/>
    <w:rsid w:val="00E80D49"/>
    <w:rsid w:val="00E964D9"/>
    <w:rsid w:val="00EE4653"/>
    <w:rsid w:val="00EF42EC"/>
    <w:rsid w:val="00F10810"/>
    <w:rsid w:val="00F22888"/>
    <w:rsid w:val="00F5361A"/>
    <w:rsid w:val="00F7030C"/>
    <w:rsid w:val="00F751D0"/>
    <w:rsid w:val="00F756FF"/>
    <w:rsid w:val="00FA495A"/>
    <w:rsid w:val="00FB21F0"/>
    <w:rsid w:val="00FB699A"/>
    <w:rsid w:val="00FC33E1"/>
    <w:rsid w:val="00FD375D"/>
    <w:rsid w:val="00FE6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1C1F7D38-34FD-4D21-8ECC-877D804AE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hread-subject">
    <w:name w:val="thread-subject"/>
    <w:rsid w:val="00EF42EC"/>
  </w:style>
  <w:style w:type="paragraph" w:styleId="ListParagraph">
    <w:name w:val="List Paragraph"/>
    <w:basedOn w:val="Normal"/>
    <w:uiPriority w:val="34"/>
    <w:qFormat/>
    <w:rsid w:val="00096DBC"/>
    <w:pPr>
      <w:spacing w:after="160" w:line="25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E964D9"/>
    <w:pPr>
      <w:tabs>
        <w:tab w:val="center" w:pos="4680"/>
        <w:tab w:val="right" w:pos="9360"/>
      </w:tabs>
    </w:pPr>
  </w:style>
  <w:style w:type="character" w:customStyle="1" w:styleId="HeaderChar">
    <w:name w:val="Header Char"/>
    <w:link w:val="Header"/>
    <w:uiPriority w:val="99"/>
    <w:rsid w:val="00E964D9"/>
    <w:rPr>
      <w:sz w:val="24"/>
      <w:szCs w:val="24"/>
    </w:rPr>
  </w:style>
  <w:style w:type="paragraph" w:styleId="Footer">
    <w:name w:val="footer"/>
    <w:basedOn w:val="Normal"/>
    <w:link w:val="FooterChar"/>
    <w:uiPriority w:val="99"/>
    <w:unhideWhenUsed/>
    <w:rsid w:val="00E964D9"/>
    <w:pPr>
      <w:tabs>
        <w:tab w:val="center" w:pos="4680"/>
        <w:tab w:val="right" w:pos="9360"/>
      </w:tabs>
    </w:pPr>
  </w:style>
  <w:style w:type="character" w:customStyle="1" w:styleId="FooterChar">
    <w:name w:val="Footer Char"/>
    <w:link w:val="Footer"/>
    <w:uiPriority w:val="99"/>
    <w:rsid w:val="00E964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45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SUNDAY DOLLAR______________________________________________________</vt:lpstr>
    </vt:vector>
  </TitlesOfParts>
  <Company>Agapelovemortgage</Company>
  <LinksUpToDate>false</LinksUpToDate>
  <CharactersWithSpaces>5737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DOLLAR______________________________________________________</dc:title>
  <dc:subject/>
  <dc:creator>Sunshine</dc:creator>
  <cp:keywords/>
  <cp:lastModifiedBy>Lis</cp:lastModifiedBy>
  <cp:revision>2</cp:revision>
  <cp:lastPrinted>2015-01-02T16:16:00Z</cp:lastPrinted>
  <dcterms:created xsi:type="dcterms:W3CDTF">2015-10-21T18:08:00Z</dcterms:created>
  <dcterms:modified xsi:type="dcterms:W3CDTF">2015-10-21T18:08:00Z</dcterms:modified>
</cp:coreProperties>
</file>