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1D" w:rsidRDefault="00662C12">
      <w:pPr>
        <w:spacing w:after="0" w:line="259" w:lineRule="auto"/>
        <w:ind w:left="0" w:right="0" w:firstLine="0"/>
      </w:pPr>
      <w:bookmarkStart w:id="0" w:name="_GoBack"/>
      <w:bookmarkEnd w:id="0"/>
      <w:proofErr w:type="spellStart"/>
      <w:r>
        <w:rPr>
          <w:sz w:val="34"/>
        </w:rPr>
        <w:t>Sunda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Ndongala</w:t>
      </w:r>
      <w:proofErr w:type="spellEnd"/>
    </w:p>
    <w:p w:rsidR="00B3621D" w:rsidRDefault="00662C12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Material Handler/Production/Inventory/</w:t>
      </w:r>
      <w:proofErr w:type="spellStart"/>
      <w:r>
        <w:rPr>
          <w:b/>
          <w:color w:val="000000"/>
          <w:sz w:val="18"/>
        </w:rPr>
        <w:t>Shipping&amp;Receiving</w:t>
      </w:r>
      <w:proofErr w:type="spellEnd"/>
    </w:p>
    <w:p w:rsidR="00B3621D" w:rsidRDefault="00662C12">
      <w:pPr>
        <w:spacing w:after="210"/>
        <w:ind w:left="-5"/>
      </w:pPr>
      <w:r>
        <w:t xml:space="preserve">Thornton, CO 80241 </w:t>
      </w:r>
      <w:r>
        <w:rPr>
          <w:color w:val="0000CC"/>
        </w:rPr>
        <w:t xml:space="preserve">sandy_sunda@yahoo.com </w:t>
      </w:r>
      <w:r>
        <w:t>3035239594</w:t>
      </w:r>
    </w:p>
    <w:p w:rsidR="00B3621D" w:rsidRDefault="00662C12">
      <w:pPr>
        <w:spacing w:after="210"/>
        <w:ind w:left="-5" w:right="0"/>
      </w:pPr>
      <w:r>
        <w:t>I am currently looking for a full-time position in an environment that offers a greater challenge, increased benefits for my family, and the opportunity to help the company advance efficiently and productively.</w:t>
      </w:r>
    </w:p>
    <w:p w:rsidR="00B3621D" w:rsidRDefault="00662C12">
      <w:pPr>
        <w:ind w:left="-5" w:right="0"/>
      </w:pPr>
      <w:r>
        <w:t>Willing to relocate: Anywhere</w:t>
      </w:r>
    </w:p>
    <w:p w:rsidR="00B3621D" w:rsidRDefault="00662C12">
      <w:pPr>
        <w:spacing w:after="491"/>
        <w:ind w:left="-5" w:right="0"/>
      </w:pPr>
      <w:r>
        <w:t>Authorized to w</w:t>
      </w:r>
      <w:r>
        <w:t>ork in the US for any employer</w:t>
      </w:r>
    </w:p>
    <w:p w:rsidR="00B3621D" w:rsidRDefault="00662C12">
      <w:pPr>
        <w:pStyle w:val="Heading1"/>
        <w:ind w:left="-5"/>
      </w:pPr>
      <w:r>
        <w:t>Work Experience</w:t>
      </w:r>
    </w:p>
    <w:p w:rsidR="00B3621D" w:rsidRDefault="00662C12">
      <w:pPr>
        <w:spacing w:after="180" w:line="259" w:lineRule="auto"/>
        <w:ind w:left="0" w:right="-2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04" name="Group 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4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621D" w:rsidRDefault="00662C12">
      <w:pPr>
        <w:pStyle w:val="Heading2"/>
        <w:ind w:left="-5"/>
      </w:pPr>
      <w:r>
        <w:t>Material Handler</w:t>
      </w:r>
    </w:p>
    <w:p w:rsidR="00B3621D" w:rsidRDefault="00662C12">
      <w:pPr>
        <w:ind w:left="-5" w:right="0"/>
      </w:pPr>
      <w:r>
        <w:rPr>
          <w:color w:val="666666"/>
        </w:rPr>
        <w:t>Halliburton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Windsor, CO</w:t>
      </w:r>
    </w:p>
    <w:p w:rsidR="00B3621D" w:rsidRDefault="00662C12">
      <w:pPr>
        <w:spacing w:after="125"/>
        <w:ind w:left="-5" w:right="0"/>
      </w:pPr>
      <w:r>
        <w:rPr>
          <w:color w:val="666666"/>
        </w:rPr>
        <w:t>August 2017 to November 2017</w:t>
      </w:r>
    </w:p>
    <w:p w:rsidR="00B3621D" w:rsidRDefault="00662C12">
      <w:pPr>
        <w:spacing w:after="218"/>
        <w:ind w:left="-5" w:right="0"/>
      </w:pPr>
      <w:r>
        <w:t xml:space="preserve">Operating the sand by unloading the train carts, testing and weighing the sands for the fracking well sites also did inventory. Loaded </w:t>
      </w:r>
      <w:r>
        <w:t>the trucks sand for the fracking wells.</w:t>
      </w:r>
    </w:p>
    <w:p w:rsidR="00B3621D" w:rsidRDefault="00662C12">
      <w:pPr>
        <w:pStyle w:val="Heading2"/>
        <w:ind w:left="-5"/>
      </w:pPr>
      <w:r>
        <w:t>Manufacturing/Inventory/Production</w:t>
      </w:r>
    </w:p>
    <w:p w:rsidR="00B3621D" w:rsidRDefault="00662C12">
      <w:pPr>
        <w:ind w:left="-5" w:right="0"/>
      </w:pPr>
      <w:r>
        <w:rPr>
          <w:color w:val="666666"/>
        </w:rPr>
        <w:t>Vestas Blades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Brighton, CO</w:t>
      </w:r>
    </w:p>
    <w:p w:rsidR="00B3621D" w:rsidRDefault="00662C12">
      <w:pPr>
        <w:spacing w:after="125"/>
        <w:ind w:left="-5" w:right="0"/>
      </w:pPr>
      <w:r>
        <w:rPr>
          <w:color w:val="666666"/>
        </w:rPr>
        <w:t>September 2015 to October 2016</w:t>
      </w:r>
    </w:p>
    <w:p w:rsidR="00B3621D" w:rsidRDefault="00662C12">
      <w:pPr>
        <w:spacing w:after="218"/>
        <w:ind w:left="-5" w:right="0"/>
      </w:pPr>
      <w:r>
        <w:t xml:space="preserve">Worked as part of the team that build the wind blades, used the forklift to pick up materials that we need on the build </w:t>
      </w:r>
      <w:proofErr w:type="gramStart"/>
      <w:r>
        <w:t>and also</w:t>
      </w:r>
      <w:proofErr w:type="gramEnd"/>
      <w:r>
        <w:t xml:space="preserve"> did inventory for the tools and materials that we used on the day.</w:t>
      </w:r>
    </w:p>
    <w:p w:rsidR="00B3621D" w:rsidRDefault="00662C12">
      <w:pPr>
        <w:pStyle w:val="Heading2"/>
        <w:ind w:left="-5"/>
      </w:pPr>
      <w:r>
        <w:t>Asbestos Worker</w:t>
      </w:r>
    </w:p>
    <w:p w:rsidR="00B3621D" w:rsidRDefault="00662C12">
      <w:pPr>
        <w:ind w:left="-5" w:right="0"/>
      </w:pPr>
      <w:r>
        <w:rPr>
          <w:color w:val="666666"/>
        </w:rPr>
        <w:t>The Major Group Inc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Denver, CO</w:t>
      </w:r>
    </w:p>
    <w:p w:rsidR="00B3621D" w:rsidRDefault="00662C12">
      <w:pPr>
        <w:spacing w:after="125"/>
        <w:ind w:left="-5" w:right="0"/>
      </w:pPr>
      <w:r>
        <w:rPr>
          <w:color w:val="666666"/>
        </w:rPr>
        <w:t>August 2012</w:t>
      </w:r>
      <w:r>
        <w:rPr>
          <w:color w:val="666666"/>
        </w:rPr>
        <w:t xml:space="preserve"> to June 2014</w:t>
      </w:r>
    </w:p>
    <w:p w:rsidR="00B3621D" w:rsidRDefault="00662C12">
      <w:pPr>
        <w:ind w:left="-5" w:right="0"/>
      </w:pPr>
      <w:r>
        <w:t xml:space="preserve">Denver, Co </w:t>
      </w:r>
    </w:p>
    <w:p w:rsidR="00B3621D" w:rsidRDefault="00662C12">
      <w:pPr>
        <w:spacing w:after="218"/>
        <w:ind w:left="-5" w:right="0"/>
      </w:pPr>
      <w:r>
        <w:t xml:space="preserve">Removing asbestos from commercial buildings </w:t>
      </w:r>
      <w:proofErr w:type="gramStart"/>
      <w:r>
        <w:t>and also</w:t>
      </w:r>
      <w:proofErr w:type="gramEnd"/>
      <w:r>
        <w:t xml:space="preserve"> building containment sites. Used a pressure washer to remove the asbestos from the walls.</w:t>
      </w:r>
    </w:p>
    <w:p w:rsidR="00B3621D" w:rsidRDefault="00662C12">
      <w:pPr>
        <w:pStyle w:val="Heading2"/>
        <w:ind w:left="-5"/>
      </w:pPr>
      <w:r>
        <w:t>Job site supervisor/Labor hand</w:t>
      </w:r>
    </w:p>
    <w:p w:rsidR="00B3621D" w:rsidRDefault="00662C12">
      <w:pPr>
        <w:ind w:left="-5" w:right="0"/>
      </w:pPr>
      <w:proofErr w:type="spellStart"/>
      <w:r>
        <w:rPr>
          <w:color w:val="666666"/>
        </w:rPr>
        <w:t>Ductz</w:t>
      </w:r>
      <w:proofErr w:type="spellEnd"/>
      <w:r>
        <w:rPr>
          <w:color w:val="666666"/>
        </w:rPr>
        <w:t xml:space="preserve"> of Mile High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Aurora, CO</w:t>
      </w:r>
    </w:p>
    <w:p w:rsidR="00B3621D" w:rsidRDefault="00662C12">
      <w:pPr>
        <w:spacing w:after="125"/>
        <w:ind w:left="-5" w:right="0"/>
      </w:pPr>
      <w:r>
        <w:rPr>
          <w:color w:val="666666"/>
        </w:rPr>
        <w:t>February 2010 to July 20</w:t>
      </w:r>
      <w:r>
        <w:rPr>
          <w:color w:val="666666"/>
        </w:rPr>
        <w:t>12</w:t>
      </w:r>
    </w:p>
    <w:p w:rsidR="00B3621D" w:rsidRDefault="00662C12">
      <w:pPr>
        <w:ind w:left="-5" w:right="0"/>
      </w:pPr>
      <w:r>
        <w:t xml:space="preserve">Air Duct &amp; dryer vent also Heating and Air Conditioning cleaning by using the HVAC Machine. </w:t>
      </w:r>
    </w:p>
    <w:p w:rsidR="00B3621D" w:rsidRDefault="00662C12">
      <w:pPr>
        <w:spacing w:after="39" w:line="259" w:lineRule="auto"/>
        <w:ind w:left="0" w:right="0" w:firstLine="0"/>
      </w:pPr>
      <w:r>
        <w:t xml:space="preserve"> </w:t>
      </w:r>
    </w:p>
    <w:p w:rsidR="00B3621D" w:rsidRDefault="00662C12">
      <w:pPr>
        <w:ind w:left="-5" w:right="0"/>
      </w:pPr>
      <w:r>
        <w:t xml:space="preserve">Awards &amp; Acknowledgements </w:t>
      </w:r>
    </w:p>
    <w:p w:rsidR="00B3621D" w:rsidRDefault="00662C12">
      <w:pPr>
        <w:numPr>
          <w:ilvl w:val="0"/>
          <w:numId w:val="1"/>
        </w:numPr>
        <w:ind w:right="0" w:hanging="163"/>
      </w:pPr>
      <w:r>
        <w:t xml:space="preserve">Cisco CCNA NETWORK Certificate </w:t>
      </w:r>
    </w:p>
    <w:p w:rsidR="00B3621D" w:rsidRDefault="00662C12">
      <w:pPr>
        <w:numPr>
          <w:ilvl w:val="0"/>
          <w:numId w:val="1"/>
        </w:numPr>
        <w:ind w:right="0" w:hanging="163"/>
      </w:pPr>
      <w:r>
        <w:t xml:space="preserve">Microsoft Word Certificate </w:t>
      </w:r>
    </w:p>
    <w:p w:rsidR="00B3621D" w:rsidRDefault="00662C12">
      <w:pPr>
        <w:numPr>
          <w:ilvl w:val="0"/>
          <w:numId w:val="1"/>
        </w:numPr>
        <w:ind w:right="0" w:hanging="163"/>
      </w:pPr>
      <w:r>
        <w:t xml:space="preserve">Microsoft Excel Certificate </w:t>
      </w:r>
    </w:p>
    <w:p w:rsidR="00B3621D" w:rsidRDefault="00662C12">
      <w:pPr>
        <w:numPr>
          <w:ilvl w:val="0"/>
          <w:numId w:val="1"/>
        </w:numPr>
        <w:ind w:right="0" w:hanging="163"/>
      </w:pPr>
      <w:r>
        <w:t xml:space="preserve">Microsoft PowerPoint Certificate </w:t>
      </w:r>
    </w:p>
    <w:p w:rsidR="00B3621D" w:rsidRDefault="00662C12">
      <w:pPr>
        <w:numPr>
          <w:ilvl w:val="0"/>
          <w:numId w:val="1"/>
        </w:numPr>
        <w:ind w:right="0" w:hanging="163"/>
      </w:pPr>
      <w:r>
        <w:t xml:space="preserve">Sit-down Forklift Training </w:t>
      </w:r>
    </w:p>
    <w:p w:rsidR="00B3621D" w:rsidRDefault="00662C12">
      <w:pPr>
        <w:numPr>
          <w:ilvl w:val="0"/>
          <w:numId w:val="1"/>
        </w:numPr>
        <w:ind w:right="0" w:hanging="163"/>
      </w:pPr>
      <w:r>
        <w:lastRenderedPageBreak/>
        <w:t>Electric Pallet Jack Training</w:t>
      </w:r>
    </w:p>
    <w:p w:rsidR="00B3621D" w:rsidRDefault="00662C12">
      <w:pPr>
        <w:pStyle w:val="Heading1"/>
        <w:ind w:left="-5"/>
      </w:pPr>
      <w:r>
        <w:t>Education</w:t>
      </w:r>
    </w:p>
    <w:p w:rsidR="00B3621D" w:rsidRDefault="00662C12">
      <w:pPr>
        <w:spacing w:after="200" w:line="259" w:lineRule="auto"/>
        <w:ind w:left="0" w:right="-2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6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621D" w:rsidRDefault="00662C12">
      <w:pPr>
        <w:spacing w:after="218"/>
        <w:ind w:left="-5" w:right="6153"/>
      </w:pPr>
      <w:r>
        <w:t xml:space="preserve">Everest College Thornton Co </w:t>
      </w:r>
      <w:r>
        <w:rPr>
          <w:color w:val="666666"/>
        </w:rPr>
        <w:t>May 2014</w:t>
      </w:r>
    </w:p>
    <w:p w:rsidR="00B3621D" w:rsidRDefault="00662C12">
      <w:pPr>
        <w:pStyle w:val="Heading2"/>
        <w:ind w:left="-5"/>
      </w:pPr>
      <w:r>
        <w:t xml:space="preserve">G.E.D in General </w:t>
      </w:r>
      <w:proofErr w:type="spellStart"/>
      <w:r>
        <w:t>Studys</w:t>
      </w:r>
      <w:proofErr w:type="spellEnd"/>
    </w:p>
    <w:p w:rsidR="00B3621D" w:rsidRDefault="00662C12">
      <w:pPr>
        <w:ind w:left="-5" w:right="0"/>
      </w:pPr>
      <w:r>
        <w:t>ADAMS COUNTY - Brighton, CO</w:t>
      </w:r>
    </w:p>
    <w:p w:rsidR="00B3621D" w:rsidRDefault="00662C12">
      <w:pPr>
        <w:spacing w:after="491"/>
        <w:ind w:left="-5" w:right="0"/>
      </w:pPr>
      <w:r>
        <w:rPr>
          <w:color w:val="666666"/>
        </w:rPr>
        <w:t>January 2006 to February 2006</w:t>
      </w:r>
    </w:p>
    <w:p w:rsidR="00B3621D" w:rsidRDefault="00662C12">
      <w:pPr>
        <w:pStyle w:val="Heading1"/>
        <w:ind w:left="-5"/>
      </w:pPr>
      <w:r>
        <w:t>Skills</w:t>
      </w:r>
    </w:p>
    <w:p w:rsidR="00B3621D" w:rsidRDefault="00662C12">
      <w:pPr>
        <w:spacing w:after="200" w:line="259" w:lineRule="auto"/>
        <w:ind w:left="0" w:right="-2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7" name="Group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7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621D" w:rsidRDefault="00662C12">
      <w:pPr>
        <w:spacing w:after="486"/>
        <w:ind w:left="-5" w:right="0"/>
      </w:pPr>
      <w:r>
        <w:t>Microsoft word, Microsoft Excel, Trainer, Sit-down Forklift, Electric Pallet Jack, Communications, Teamwork, Self-motivation, Adaptability</w:t>
      </w:r>
    </w:p>
    <w:p w:rsidR="00B3621D" w:rsidRDefault="00662C12">
      <w:pPr>
        <w:pStyle w:val="Heading1"/>
        <w:ind w:left="-5"/>
      </w:pPr>
      <w:r>
        <w:t>Certifications/Licenses</w:t>
      </w:r>
    </w:p>
    <w:p w:rsidR="00B3621D" w:rsidRDefault="00662C12">
      <w:pPr>
        <w:spacing w:after="180" w:line="259" w:lineRule="auto"/>
        <w:ind w:left="0" w:right="-2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8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621D" w:rsidRDefault="00662C12">
      <w:pPr>
        <w:pStyle w:val="Heading2"/>
        <w:ind w:left="-5"/>
      </w:pPr>
      <w:r>
        <w:t>Cisco CCNA NETWORK</w:t>
      </w:r>
    </w:p>
    <w:p w:rsidR="00B3621D" w:rsidRDefault="00662C12">
      <w:pPr>
        <w:ind w:left="-5" w:right="0"/>
      </w:pPr>
      <w:r>
        <w:rPr>
          <w:color w:val="666666"/>
        </w:rPr>
        <w:t>August 2017 to Present</w:t>
      </w:r>
    </w:p>
    <w:sectPr w:rsidR="00B3621D">
      <w:pgSz w:w="12240" w:h="15840"/>
      <w:pgMar w:top="1510" w:right="1708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6BE8"/>
    <w:multiLevelType w:val="hybridMultilevel"/>
    <w:tmpl w:val="EC2E23AA"/>
    <w:lvl w:ilvl="0" w:tplc="85B024B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288F6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D02B8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E8956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EA7CF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4A4B0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30831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2A1F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0AF5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1D"/>
    <w:rsid w:val="00662C12"/>
    <w:rsid w:val="00B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2EAC9-FAF8-4A82-BADA-B4902C72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560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2018-06-11T21:40:00Z</dcterms:created>
  <dcterms:modified xsi:type="dcterms:W3CDTF">2018-06-11T21:40:00Z</dcterms:modified>
</cp:coreProperties>
</file>