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085DB6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41B28">
        <w:rPr>
          <w:rFonts w:ascii="Century Gothic" w:hAnsi="Century Gothic"/>
          <w:u w:val="single"/>
        </w:rPr>
        <w:t>Matthew Sullivan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41B28">
        <w:rPr>
          <w:rFonts w:ascii="Century Gothic" w:hAnsi="Century Gothic"/>
          <w:u w:val="single"/>
        </w:rPr>
        <w:t>6/23/2022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DF54D1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C41B28">
        <w:rPr>
          <w:rFonts w:ascii="Century Gothic" w:hAnsi="Century Gothic"/>
          <w:u w:val="single"/>
        </w:rPr>
        <w:t xml:space="preserve">Anthony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C41B28">
        <w:rPr>
          <w:rFonts w:ascii="Century Gothic" w:hAnsi="Century Gothic"/>
          <w:u w:val="single"/>
        </w:rPr>
        <w:t>5/9/2022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2748B4" w:rsidR="003031D4" w:rsidRPr="00214E5B" w:rsidRDefault="00C41B2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41B2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C8BFE62" w:rsidR="00E92DA2" w:rsidRPr="00E92DA2" w:rsidRDefault="00C41B2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2CA665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C41B28">
        <w:rPr>
          <w:rFonts w:ascii="Century Gothic" w:hAnsi="Century Gothic"/>
          <w:bCs/>
          <w:color w:val="FF0000"/>
          <w:sz w:val="20"/>
          <w:szCs w:val="20"/>
        </w:rPr>
        <w:t xml:space="preserve"> 6/21/2022 and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41B28">
        <w:rPr>
          <w:rFonts w:ascii="Century Gothic" w:hAnsi="Century Gothic"/>
          <w:bCs/>
          <w:color w:val="FF0000"/>
          <w:sz w:val="20"/>
          <w:szCs w:val="20"/>
        </w:rPr>
        <w:t>6/22/2022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6D12A63E" w:rsidR="008C0259" w:rsidRPr="008C0259" w:rsidRDefault="00C41B2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5/28/2022-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1B28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2022-06-23T18:05:00Z</dcterms:created>
  <dcterms:modified xsi:type="dcterms:W3CDTF">2022-06-23T18:05:00Z</dcterms:modified>
</cp:coreProperties>
</file>