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D28" w:rsidRPr="00F24845" w:rsidRDefault="00735D28" w:rsidP="000C47F3">
      <w:pPr>
        <w:pStyle w:val="Heading5"/>
      </w:pPr>
      <w:r w:rsidRPr="00F24845">
        <w:t>Education</w:t>
      </w:r>
    </w:p>
    <w:p w:rsidR="0050581D" w:rsidRPr="00F24845" w:rsidRDefault="00735D28" w:rsidP="00D925E2">
      <w:pPr>
        <w:pStyle w:val="NormalWeb"/>
        <w:spacing w:before="0" w:beforeAutospacing="0" w:after="0" w:afterAutospacing="0"/>
        <w:jc w:val="both"/>
        <w:rPr>
          <w:sz w:val="20"/>
          <w:szCs w:val="20"/>
        </w:rPr>
      </w:pPr>
      <w:r w:rsidRPr="00F24845">
        <w:rPr>
          <w:sz w:val="20"/>
          <w:szCs w:val="20"/>
        </w:rPr>
        <w:t>BA</w:t>
      </w:r>
      <w:r w:rsidR="009C69CD" w:rsidRPr="00F24845">
        <w:rPr>
          <w:sz w:val="20"/>
          <w:szCs w:val="20"/>
        </w:rPr>
        <w:t>,</w:t>
      </w:r>
      <w:r w:rsidRPr="00F24845">
        <w:rPr>
          <w:sz w:val="20"/>
          <w:szCs w:val="20"/>
        </w:rPr>
        <w:t xml:space="preserve"> Human Resource Management</w:t>
      </w:r>
    </w:p>
    <w:p w:rsidR="0050581D" w:rsidRPr="00F24845" w:rsidRDefault="00735D28" w:rsidP="00D925E2">
      <w:pPr>
        <w:pStyle w:val="NormalWeb"/>
        <w:spacing w:before="0" w:beforeAutospacing="0" w:after="0" w:afterAutospacing="0"/>
        <w:jc w:val="both"/>
        <w:rPr>
          <w:sz w:val="20"/>
          <w:szCs w:val="20"/>
        </w:rPr>
      </w:pPr>
      <w:r w:rsidRPr="00F24845">
        <w:rPr>
          <w:sz w:val="20"/>
          <w:szCs w:val="20"/>
        </w:rPr>
        <w:t xml:space="preserve">Concordia University, St. Paul, MN </w:t>
      </w:r>
    </w:p>
    <w:p w:rsidR="0051226C" w:rsidRPr="00F24845" w:rsidRDefault="00735D28" w:rsidP="00D925E2">
      <w:pPr>
        <w:pStyle w:val="NormalWeb"/>
        <w:spacing w:before="0" w:beforeAutospacing="0" w:after="0" w:afterAutospacing="0"/>
        <w:jc w:val="both"/>
        <w:rPr>
          <w:sz w:val="20"/>
          <w:szCs w:val="20"/>
        </w:rPr>
      </w:pPr>
      <w:r w:rsidRPr="00F24845">
        <w:rPr>
          <w:sz w:val="20"/>
          <w:szCs w:val="20"/>
        </w:rPr>
        <w:br/>
      </w:r>
      <w:proofErr w:type="gramStart"/>
      <w:r w:rsidRPr="00F24845">
        <w:rPr>
          <w:sz w:val="20"/>
          <w:szCs w:val="20"/>
        </w:rPr>
        <w:t>Associate of Arts - Computer (Microsoft Applications) and Networking</w:t>
      </w:r>
      <w:r w:rsidR="0051226C" w:rsidRPr="00F24845">
        <w:rPr>
          <w:sz w:val="20"/>
          <w:szCs w:val="20"/>
        </w:rPr>
        <w:t xml:space="preserve">; </w:t>
      </w:r>
      <w:r w:rsidRPr="00F24845">
        <w:rPr>
          <w:sz w:val="20"/>
          <w:szCs w:val="20"/>
        </w:rPr>
        <w:t>Supervisory Certificate</w:t>
      </w:r>
      <w:r w:rsidR="0051226C" w:rsidRPr="00F24845">
        <w:rPr>
          <w:sz w:val="20"/>
          <w:szCs w:val="20"/>
        </w:rPr>
        <w:t xml:space="preserve"> &amp; AAS Computer Repair and Networking.</w:t>
      </w:r>
      <w:proofErr w:type="gramEnd"/>
      <w:r w:rsidR="0051226C" w:rsidRPr="00F24845">
        <w:rPr>
          <w:sz w:val="20"/>
          <w:szCs w:val="20"/>
        </w:rPr>
        <w:t xml:space="preserve"> </w:t>
      </w:r>
    </w:p>
    <w:p w:rsidR="00735D28" w:rsidRPr="00F24845" w:rsidRDefault="00735D28" w:rsidP="00D925E2">
      <w:pPr>
        <w:pStyle w:val="NormalWeb"/>
        <w:spacing w:before="0" w:beforeAutospacing="0" w:after="0" w:afterAutospacing="0"/>
        <w:jc w:val="both"/>
        <w:rPr>
          <w:sz w:val="20"/>
          <w:szCs w:val="20"/>
        </w:rPr>
      </w:pPr>
      <w:r w:rsidRPr="00F24845">
        <w:rPr>
          <w:sz w:val="20"/>
          <w:szCs w:val="20"/>
        </w:rPr>
        <w:t>River</w:t>
      </w:r>
      <w:r w:rsidR="00D925E2" w:rsidRPr="00F24845">
        <w:rPr>
          <w:sz w:val="20"/>
          <w:szCs w:val="20"/>
        </w:rPr>
        <w:t xml:space="preserve"> L</w:t>
      </w:r>
      <w:r w:rsidRPr="00F24845">
        <w:rPr>
          <w:sz w:val="20"/>
          <w:szCs w:val="20"/>
        </w:rPr>
        <w:t>and Technical College</w:t>
      </w:r>
      <w:r w:rsidR="009C69CD" w:rsidRPr="00F24845">
        <w:rPr>
          <w:sz w:val="20"/>
          <w:szCs w:val="20"/>
        </w:rPr>
        <w:t xml:space="preserve">, Owatonna, MN </w:t>
      </w:r>
    </w:p>
    <w:p w:rsidR="00735D28" w:rsidRPr="00F24845" w:rsidRDefault="00735D28" w:rsidP="000C47F3">
      <w:pPr>
        <w:pStyle w:val="Heading5"/>
      </w:pPr>
      <w:r w:rsidRPr="00F24845">
        <w:t>O</w:t>
      </w:r>
      <w:r w:rsidR="000C47F3">
        <w:t>ther Skills</w:t>
      </w:r>
    </w:p>
    <w:p w:rsidR="00735D28" w:rsidRPr="00F24845" w:rsidRDefault="00735D28" w:rsidP="00D925E2">
      <w:pPr>
        <w:pStyle w:val="NormalWeb"/>
        <w:spacing w:before="0" w:beforeAutospacing="0" w:after="0" w:afterAutospacing="0"/>
        <w:jc w:val="both"/>
        <w:rPr>
          <w:sz w:val="20"/>
          <w:szCs w:val="20"/>
        </w:rPr>
      </w:pPr>
      <w:r w:rsidRPr="00F24845">
        <w:rPr>
          <w:sz w:val="20"/>
          <w:szCs w:val="20"/>
        </w:rPr>
        <w:t xml:space="preserve">Train the Trainer courses in Diversity.  </w:t>
      </w:r>
      <w:proofErr w:type="gramStart"/>
      <w:r w:rsidRPr="00F24845">
        <w:rPr>
          <w:sz w:val="20"/>
          <w:szCs w:val="20"/>
        </w:rPr>
        <w:t>Member of Diversity council at Viracon Inc.</w:t>
      </w:r>
      <w:proofErr w:type="gramEnd"/>
      <w:r w:rsidRPr="00F24845">
        <w:rPr>
          <w:sz w:val="20"/>
          <w:szCs w:val="20"/>
        </w:rPr>
        <w:t xml:space="preserve">  </w:t>
      </w:r>
      <w:proofErr w:type="gramStart"/>
      <w:r w:rsidRPr="00F24845">
        <w:rPr>
          <w:sz w:val="20"/>
          <w:szCs w:val="20"/>
        </w:rPr>
        <w:t>Worked closely with Viracon's HR group evaluating employee surveys, planning diversity strategies and addressing concerns from ethnic groups.</w:t>
      </w:r>
      <w:proofErr w:type="gramEnd"/>
      <w:r w:rsidR="00646BE9">
        <w:rPr>
          <w:sz w:val="20"/>
          <w:szCs w:val="20"/>
        </w:rPr>
        <w:t xml:space="preserve"> HR Generalist functions including employment law, Applicant tracking, interv</w:t>
      </w:r>
      <w:r w:rsidR="002C701A">
        <w:rPr>
          <w:sz w:val="20"/>
          <w:szCs w:val="20"/>
        </w:rPr>
        <w:t xml:space="preserve">iewing, Affirmative Action Plan, </w:t>
      </w:r>
    </w:p>
    <w:p w:rsidR="00C77B46" w:rsidRPr="00F24845" w:rsidRDefault="00C77B46" w:rsidP="00D925E2">
      <w:pPr>
        <w:rPr>
          <w:b/>
          <w:sz w:val="20"/>
          <w:szCs w:val="20"/>
        </w:rPr>
      </w:pPr>
    </w:p>
    <w:p w:rsidR="00D925E2" w:rsidRDefault="00D925E2" w:rsidP="000C47F3">
      <w:pPr>
        <w:pStyle w:val="Heading5"/>
      </w:pPr>
      <w:r w:rsidRPr="00F24845">
        <w:t>Work History</w:t>
      </w:r>
    </w:p>
    <w:p w:rsidR="00646BE9" w:rsidRDefault="00646BE9" w:rsidP="00646BE9">
      <w:pPr>
        <w:rPr>
          <w:sz w:val="20"/>
          <w:szCs w:val="20"/>
        </w:rPr>
      </w:pPr>
      <w:r>
        <w:rPr>
          <w:sz w:val="20"/>
          <w:szCs w:val="20"/>
        </w:rPr>
        <w:t xml:space="preserve">Mille </w:t>
      </w:r>
      <w:proofErr w:type="spellStart"/>
      <w:r>
        <w:rPr>
          <w:sz w:val="20"/>
          <w:szCs w:val="20"/>
        </w:rPr>
        <w:t>Lacs</w:t>
      </w:r>
      <w:proofErr w:type="spellEnd"/>
      <w:r>
        <w:rPr>
          <w:sz w:val="20"/>
          <w:szCs w:val="20"/>
        </w:rPr>
        <w:t xml:space="preserve"> Health System, </w:t>
      </w:r>
      <w:proofErr w:type="spellStart"/>
      <w:r>
        <w:rPr>
          <w:sz w:val="20"/>
          <w:szCs w:val="20"/>
        </w:rPr>
        <w:t>Onamia</w:t>
      </w:r>
      <w:proofErr w:type="spellEnd"/>
      <w:r>
        <w:rPr>
          <w:sz w:val="20"/>
          <w:szCs w:val="20"/>
        </w:rPr>
        <w:t>, MN</w:t>
      </w:r>
    </w:p>
    <w:p w:rsidR="00646BE9" w:rsidRDefault="00646BE9" w:rsidP="00646BE9">
      <w:pPr>
        <w:rPr>
          <w:b/>
          <w:sz w:val="20"/>
          <w:szCs w:val="20"/>
        </w:rPr>
      </w:pPr>
      <w:r w:rsidRPr="00646BE9">
        <w:rPr>
          <w:b/>
          <w:sz w:val="20"/>
          <w:szCs w:val="20"/>
        </w:rPr>
        <w:t xml:space="preserve">Human Resources Generalist </w:t>
      </w:r>
      <w:r>
        <w:rPr>
          <w:b/>
          <w:sz w:val="20"/>
          <w:szCs w:val="20"/>
        </w:rPr>
        <w:t>–</w:t>
      </w:r>
      <w:r w:rsidRPr="00646BE9">
        <w:rPr>
          <w:b/>
          <w:sz w:val="20"/>
          <w:szCs w:val="20"/>
        </w:rPr>
        <w:t xml:space="preserve"> Recruitment</w:t>
      </w:r>
    </w:p>
    <w:p w:rsidR="00646BE9" w:rsidRPr="00646BE9" w:rsidRDefault="00646BE9" w:rsidP="00646BE9">
      <w:pPr>
        <w:rPr>
          <w:sz w:val="20"/>
          <w:szCs w:val="20"/>
          <w:u w:val="single"/>
        </w:rPr>
      </w:pPr>
      <w:r w:rsidRPr="00646BE9">
        <w:rPr>
          <w:sz w:val="20"/>
          <w:szCs w:val="20"/>
          <w:u w:val="single"/>
        </w:rPr>
        <w:t>Dec. 2010 to Present</w:t>
      </w:r>
    </w:p>
    <w:p w:rsidR="001639F7" w:rsidRDefault="00646BE9" w:rsidP="00646BE9">
      <w:pPr>
        <w:rPr>
          <w:sz w:val="20"/>
          <w:szCs w:val="20"/>
        </w:rPr>
      </w:pPr>
      <w:r w:rsidRPr="00646BE9">
        <w:rPr>
          <w:sz w:val="20"/>
          <w:szCs w:val="20"/>
        </w:rPr>
        <w:t>Conduct all phone screens and</w:t>
      </w:r>
      <w:r w:rsidR="0098298F">
        <w:rPr>
          <w:sz w:val="20"/>
          <w:szCs w:val="20"/>
        </w:rPr>
        <w:t xml:space="preserve"> along with all managers, conduct</w:t>
      </w:r>
      <w:r w:rsidRPr="00646BE9">
        <w:rPr>
          <w:sz w:val="20"/>
          <w:szCs w:val="20"/>
        </w:rPr>
        <w:t xml:space="preserve"> interviews. Present offers, Manage and complete all new hire paperwork, background checks and drug evaluations. Manage and conduct new employee orientation process. Manage recruitment process</w:t>
      </w:r>
      <w:r w:rsidR="00EB4CD3">
        <w:rPr>
          <w:sz w:val="20"/>
          <w:szCs w:val="20"/>
        </w:rPr>
        <w:t xml:space="preserve"> and on-boarding process</w:t>
      </w:r>
      <w:r w:rsidRPr="00646BE9">
        <w:rPr>
          <w:sz w:val="20"/>
          <w:szCs w:val="20"/>
        </w:rPr>
        <w:t xml:space="preserve"> for all positions within facility including but not limited to; Physicians, Physician Assistants, Information Technology and Nursing. Manage </w:t>
      </w:r>
      <w:r>
        <w:rPr>
          <w:sz w:val="20"/>
          <w:szCs w:val="20"/>
        </w:rPr>
        <w:t>Affirmative A</w:t>
      </w:r>
      <w:r w:rsidRPr="00646BE9">
        <w:rPr>
          <w:sz w:val="20"/>
          <w:szCs w:val="20"/>
        </w:rPr>
        <w:t xml:space="preserve">ction </w:t>
      </w:r>
      <w:r>
        <w:rPr>
          <w:sz w:val="20"/>
          <w:szCs w:val="20"/>
        </w:rPr>
        <w:t>P</w:t>
      </w:r>
      <w:r w:rsidRPr="00646BE9">
        <w:rPr>
          <w:sz w:val="20"/>
          <w:szCs w:val="20"/>
        </w:rPr>
        <w:t xml:space="preserve">lan and affirmative action data. Manage all </w:t>
      </w:r>
      <w:r w:rsidR="0098298F" w:rsidRPr="00646BE9">
        <w:rPr>
          <w:sz w:val="20"/>
          <w:szCs w:val="20"/>
        </w:rPr>
        <w:t>employees</w:t>
      </w:r>
      <w:r w:rsidRPr="00646BE9">
        <w:rPr>
          <w:sz w:val="20"/>
          <w:szCs w:val="20"/>
        </w:rPr>
        <w:t xml:space="preserve"> training and maintain up-to-date records. Maintain all employee files, conduct exit interviews, hold 90 day round-table discussions with new employees. </w:t>
      </w:r>
      <w:r w:rsidR="00FB1D11">
        <w:rPr>
          <w:sz w:val="20"/>
          <w:szCs w:val="20"/>
        </w:rPr>
        <w:t>Attend meetings with other local HR professionals.</w:t>
      </w:r>
      <w:r w:rsidRPr="00646BE9">
        <w:rPr>
          <w:sz w:val="20"/>
          <w:szCs w:val="20"/>
        </w:rPr>
        <w:br/>
        <w:t xml:space="preserve">Manage all interns, externs, job shadows and OJT programs making sure that all paperwork is complete and that file is kept up-to-date. </w:t>
      </w:r>
      <w:r w:rsidR="002C701A">
        <w:rPr>
          <w:sz w:val="20"/>
          <w:szCs w:val="20"/>
        </w:rPr>
        <w:t xml:space="preserve"> Coach </w:t>
      </w:r>
      <w:proofErr w:type="gramStart"/>
      <w:r w:rsidR="002C701A">
        <w:rPr>
          <w:sz w:val="20"/>
          <w:szCs w:val="20"/>
        </w:rPr>
        <w:t>managers</w:t>
      </w:r>
      <w:proofErr w:type="gramEnd"/>
      <w:r w:rsidR="002C701A">
        <w:rPr>
          <w:sz w:val="20"/>
          <w:szCs w:val="20"/>
        </w:rPr>
        <w:t xml:space="preserve"> on interviewing and hiring techniques, on-boarding processes and training. </w:t>
      </w:r>
    </w:p>
    <w:p w:rsidR="00646BE9" w:rsidRDefault="001639F7" w:rsidP="00646BE9">
      <w:pPr>
        <w:rPr>
          <w:sz w:val="20"/>
          <w:szCs w:val="20"/>
        </w:rPr>
      </w:pPr>
      <w:r>
        <w:rPr>
          <w:sz w:val="20"/>
          <w:szCs w:val="20"/>
        </w:rPr>
        <w:t xml:space="preserve">Implemented and now manage organization’s new Applicant Tracking System entering all information and contacting all applicants.   </w:t>
      </w:r>
      <w:r w:rsidR="00646BE9" w:rsidRPr="00646BE9">
        <w:rPr>
          <w:sz w:val="20"/>
          <w:szCs w:val="20"/>
        </w:rPr>
        <w:br/>
        <w:t>Manage all outreach and job fair functions.</w:t>
      </w:r>
    </w:p>
    <w:p w:rsidR="0098298F" w:rsidRDefault="0098298F" w:rsidP="00646BE9">
      <w:pPr>
        <w:rPr>
          <w:sz w:val="20"/>
          <w:szCs w:val="20"/>
        </w:rPr>
      </w:pPr>
      <w:r>
        <w:rPr>
          <w:sz w:val="20"/>
          <w:szCs w:val="20"/>
        </w:rPr>
        <w:t>Review and revise policies on an annual basis.</w:t>
      </w:r>
      <w:r w:rsidR="002C701A">
        <w:rPr>
          <w:sz w:val="20"/>
          <w:szCs w:val="20"/>
        </w:rPr>
        <w:t xml:space="preserve">  Other Generalist duties as assigned</w:t>
      </w:r>
    </w:p>
    <w:p w:rsidR="00646BE9" w:rsidRPr="00646BE9" w:rsidRDefault="00646BE9" w:rsidP="00646BE9">
      <w:pPr>
        <w:rPr>
          <w:sz w:val="20"/>
          <w:szCs w:val="20"/>
        </w:rPr>
      </w:pPr>
    </w:p>
    <w:p w:rsidR="00DC3CEC" w:rsidRPr="00F24845" w:rsidRDefault="00C77B46" w:rsidP="0051226C">
      <w:pPr>
        <w:rPr>
          <w:sz w:val="20"/>
          <w:szCs w:val="20"/>
        </w:rPr>
      </w:pPr>
      <w:r w:rsidRPr="00F24845">
        <w:rPr>
          <w:sz w:val="20"/>
          <w:szCs w:val="20"/>
        </w:rPr>
        <w:t>Atomic Learning</w:t>
      </w:r>
      <w:r w:rsidR="00DC3CEC" w:rsidRPr="00F24845">
        <w:rPr>
          <w:sz w:val="20"/>
          <w:szCs w:val="20"/>
        </w:rPr>
        <w:t>, Little Falls, MN</w:t>
      </w:r>
    </w:p>
    <w:p w:rsidR="00DC3CEC" w:rsidRPr="00F24845" w:rsidRDefault="00DC3CEC" w:rsidP="0051226C">
      <w:pPr>
        <w:rPr>
          <w:b/>
          <w:sz w:val="20"/>
          <w:szCs w:val="20"/>
        </w:rPr>
      </w:pPr>
      <w:r w:rsidRPr="00F24845">
        <w:rPr>
          <w:b/>
          <w:sz w:val="20"/>
          <w:szCs w:val="20"/>
        </w:rPr>
        <w:t>Customer Technical Services</w:t>
      </w:r>
    </w:p>
    <w:p w:rsidR="00C77B46" w:rsidRPr="00F24845" w:rsidRDefault="00C77B46" w:rsidP="0051226C">
      <w:pPr>
        <w:rPr>
          <w:sz w:val="20"/>
          <w:szCs w:val="20"/>
          <w:u w:val="single"/>
        </w:rPr>
      </w:pPr>
      <w:r w:rsidRPr="00F24845">
        <w:rPr>
          <w:sz w:val="20"/>
          <w:szCs w:val="20"/>
          <w:u w:val="single"/>
        </w:rPr>
        <w:t>Star</w:t>
      </w:r>
      <w:r w:rsidR="00DC56F7" w:rsidRPr="00F24845">
        <w:rPr>
          <w:sz w:val="20"/>
          <w:szCs w:val="20"/>
          <w:u w:val="single"/>
        </w:rPr>
        <w:t xml:space="preserve">t Date: Oct 2008 to </w:t>
      </w:r>
      <w:r w:rsidR="00646BE9">
        <w:rPr>
          <w:sz w:val="20"/>
          <w:szCs w:val="20"/>
          <w:u w:val="single"/>
        </w:rPr>
        <w:t>Dec. 2010</w:t>
      </w:r>
    </w:p>
    <w:p w:rsidR="00C77B46" w:rsidRDefault="00C77B46" w:rsidP="00D925E2">
      <w:pPr>
        <w:jc w:val="both"/>
        <w:rPr>
          <w:sz w:val="20"/>
          <w:szCs w:val="20"/>
        </w:rPr>
      </w:pPr>
      <w:r w:rsidRPr="00F24845">
        <w:rPr>
          <w:sz w:val="20"/>
          <w:szCs w:val="20"/>
        </w:rPr>
        <w:t xml:space="preserve">Provide </w:t>
      </w:r>
      <w:r w:rsidR="00735D28" w:rsidRPr="00F24845">
        <w:rPr>
          <w:sz w:val="20"/>
          <w:szCs w:val="20"/>
        </w:rPr>
        <w:t xml:space="preserve">level one and level </w:t>
      </w:r>
      <w:r w:rsidR="00EB4CD3">
        <w:rPr>
          <w:sz w:val="20"/>
          <w:szCs w:val="20"/>
        </w:rPr>
        <w:t>two</w:t>
      </w:r>
      <w:r w:rsidR="00735D28" w:rsidRPr="00F24845">
        <w:rPr>
          <w:sz w:val="20"/>
          <w:szCs w:val="20"/>
        </w:rPr>
        <w:t xml:space="preserve"> </w:t>
      </w:r>
      <w:proofErr w:type="gramStart"/>
      <w:r w:rsidR="00735D28" w:rsidRPr="00F24845">
        <w:rPr>
          <w:sz w:val="20"/>
          <w:szCs w:val="20"/>
        </w:rPr>
        <w:t>s</w:t>
      </w:r>
      <w:r w:rsidR="00DC56F7" w:rsidRPr="00F24845">
        <w:rPr>
          <w:sz w:val="20"/>
          <w:szCs w:val="20"/>
        </w:rPr>
        <w:t>upport</w:t>
      </w:r>
      <w:proofErr w:type="gramEnd"/>
      <w:r w:rsidR="00DC56F7" w:rsidRPr="00F24845">
        <w:rPr>
          <w:sz w:val="20"/>
          <w:szCs w:val="20"/>
        </w:rPr>
        <w:t xml:space="preserve"> to U</w:t>
      </w:r>
      <w:r w:rsidR="00EB4CD3">
        <w:rPr>
          <w:sz w:val="20"/>
          <w:szCs w:val="20"/>
        </w:rPr>
        <w:t>.</w:t>
      </w:r>
      <w:r w:rsidR="00DC56F7" w:rsidRPr="00F24845">
        <w:rPr>
          <w:sz w:val="20"/>
          <w:szCs w:val="20"/>
        </w:rPr>
        <w:t>S and International customers experiencing</w:t>
      </w:r>
      <w:r w:rsidRPr="00F24845">
        <w:rPr>
          <w:sz w:val="20"/>
          <w:szCs w:val="20"/>
        </w:rPr>
        <w:t xml:space="preserve"> issue</w:t>
      </w:r>
      <w:r w:rsidR="003B5DA5" w:rsidRPr="00F24845">
        <w:rPr>
          <w:sz w:val="20"/>
          <w:szCs w:val="20"/>
        </w:rPr>
        <w:t>s with Atomic Learning's website, software and network compatibility</w:t>
      </w:r>
      <w:r w:rsidRPr="00F24845">
        <w:rPr>
          <w:sz w:val="20"/>
          <w:szCs w:val="20"/>
        </w:rPr>
        <w:t>.</w:t>
      </w:r>
      <w:r w:rsidR="00735D28" w:rsidRPr="00F24845">
        <w:rPr>
          <w:sz w:val="20"/>
          <w:szCs w:val="20"/>
        </w:rPr>
        <w:t xml:space="preserve"> Use </w:t>
      </w:r>
      <w:proofErr w:type="spellStart"/>
      <w:r w:rsidR="00735D28" w:rsidRPr="00F24845">
        <w:rPr>
          <w:sz w:val="20"/>
          <w:szCs w:val="20"/>
        </w:rPr>
        <w:t>Pentaho</w:t>
      </w:r>
      <w:proofErr w:type="spellEnd"/>
      <w:r w:rsidR="00735D28" w:rsidRPr="00F24845">
        <w:rPr>
          <w:sz w:val="20"/>
          <w:szCs w:val="20"/>
        </w:rPr>
        <w:t xml:space="preserve"> BI Suite </w:t>
      </w:r>
      <w:r w:rsidR="00DC56F7" w:rsidRPr="00F24845">
        <w:rPr>
          <w:sz w:val="20"/>
          <w:szCs w:val="20"/>
        </w:rPr>
        <w:t>(</w:t>
      </w:r>
      <w:r w:rsidR="00315CB0" w:rsidRPr="00F24845">
        <w:rPr>
          <w:sz w:val="20"/>
          <w:szCs w:val="20"/>
        </w:rPr>
        <w:t xml:space="preserve">SEQUEL) </w:t>
      </w:r>
      <w:r w:rsidR="00735D28" w:rsidRPr="00F24845">
        <w:rPr>
          <w:sz w:val="20"/>
          <w:szCs w:val="20"/>
        </w:rPr>
        <w:t>to create customer activity</w:t>
      </w:r>
      <w:r w:rsidR="00735D28" w:rsidRPr="00F24845">
        <w:rPr>
          <w:color w:val="333333"/>
          <w:sz w:val="20"/>
          <w:szCs w:val="20"/>
        </w:rPr>
        <w:t xml:space="preserve"> </w:t>
      </w:r>
      <w:r w:rsidR="00735D28" w:rsidRPr="00F24845">
        <w:rPr>
          <w:sz w:val="20"/>
          <w:szCs w:val="20"/>
        </w:rPr>
        <w:t>reports for internal analysis.</w:t>
      </w:r>
      <w:r w:rsidRPr="00F24845">
        <w:rPr>
          <w:sz w:val="20"/>
          <w:szCs w:val="20"/>
        </w:rPr>
        <w:t xml:space="preserve">  Setup and maintain new customer accounts</w:t>
      </w:r>
      <w:r w:rsidR="00735D28" w:rsidRPr="00F24845">
        <w:rPr>
          <w:sz w:val="20"/>
          <w:szCs w:val="20"/>
        </w:rPr>
        <w:t xml:space="preserve"> in database</w:t>
      </w:r>
      <w:r w:rsidRPr="00F24845">
        <w:rPr>
          <w:sz w:val="20"/>
          <w:szCs w:val="20"/>
        </w:rPr>
        <w:t xml:space="preserve">.  Provide support to internal sales personnel regarding customer accounts.  Provide phone training for customers with questions regarding Atomic Learning.  </w:t>
      </w:r>
      <w:proofErr w:type="gramStart"/>
      <w:r w:rsidR="00735D28" w:rsidRPr="00F24845">
        <w:rPr>
          <w:sz w:val="20"/>
          <w:szCs w:val="20"/>
        </w:rPr>
        <w:t>Testing of n</w:t>
      </w:r>
      <w:r w:rsidR="00D925E2" w:rsidRPr="00F24845">
        <w:rPr>
          <w:sz w:val="20"/>
          <w:szCs w:val="20"/>
        </w:rPr>
        <w:t>ew internal database functional</w:t>
      </w:r>
      <w:r w:rsidR="00735D28" w:rsidRPr="00F24845">
        <w:rPr>
          <w:sz w:val="20"/>
          <w:szCs w:val="20"/>
        </w:rPr>
        <w:t>ity.</w:t>
      </w:r>
      <w:proofErr w:type="gramEnd"/>
    </w:p>
    <w:p w:rsidR="002C701A" w:rsidRDefault="002C701A" w:rsidP="00D925E2">
      <w:pPr>
        <w:jc w:val="both"/>
        <w:rPr>
          <w:sz w:val="20"/>
          <w:szCs w:val="20"/>
        </w:rPr>
      </w:pPr>
    </w:p>
    <w:p w:rsidR="002C701A" w:rsidRDefault="002C701A" w:rsidP="00D925E2">
      <w:pPr>
        <w:jc w:val="both"/>
        <w:rPr>
          <w:sz w:val="20"/>
          <w:szCs w:val="20"/>
        </w:rPr>
      </w:pPr>
    </w:p>
    <w:p w:rsidR="002C701A" w:rsidRDefault="002C701A" w:rsidP="00D925E2">
      <w:pPr>
        <w:jc w:val="both"/>
        <w:rPr>
          <w:sz w:val="20"/>
          <w:szCs w:val="20"/>
        </w:rPr>
      </w:pPr>
    </w:p>
    <w:p w:rsidR="002C701A" w:rsidRDefault="002C701A" w:rsidP="00D925E2">
      <w:pPr>
        <w:jc w:val="both"/>
        <w:rPr>
          <w:sz w:val="20"/>
          <w:szCs w:val="20"/>
        </w:rPr>
      </w:pPr>
    </w:p>
    <w:p w:rsidR="002C701A" w:rsidRDefault="002C701A" w:rsidP="00D925E2">
      <w:pPr>
        <w:jc w:val="both"/>
        <w:rPr>
          <w:sz w:val="20"/>
          <w:szCs w:val="20"/>
        </w:rPr>
      </w:pPr>
    </w:p>
    <w:p w:rsidR="002C701A" w:rsidRDefault="002C701A" w:rsidP="00D925E2">
      <w:pPr>
        <w:jc w:val="both"/>
        <w:rPr>
          <w:sz w:val="20"/>
          <w:szCs w:val="20"/>
        </w:rPr>
      </w:pPr>
    </w:p>
    <w:p w:rsidR="002C701A" w:rsidRDefault="002C701A" w:rsidP="00D925E2">
      <w:pPr>
        <w:jc w:val="both"/>
        <w:rPr>
          <w:sz w:val="20"/>
          <w:szCs w:val="20"/>
        </w:rPr>
      </w:pPr>
    </w:p>
    <w:p w:rsidR="002C701A" w:rsidRDefault="002C701A" w:rsidP="00D925E2">
      <w:pPr>
        <w:jc w:val="both"/>
        <w:rPr>
          <w:sz w:val="20"/>
          <w:szCs w:val="20"/>
        </w:rPr>
      </w:pPr>
    </w:p>
    <w:p w:rsidR="002C701A" w:rsidRDefault="002C701A" w:rsidP="00D925E2">
      <w:pPr>
        <w:jc w:val="both"/>
        <w:rPr>
          <w:sz w:val="20"/>
          <w:szCs w:val="20"/>
        </w:rPr>
      </w:pPr>
    </w:p>
    <w:p w:rsidR="002C701A" w:rsidRDefault="002C701A" w:rsidP="00D925E2">
      <w:pPr>
        <w:jc w:val="both"/>
        <w:rPr>
          <w:sz w:val="20"/>
          <w:szCs w:val="20"/>
        </w:rPr>
      </w:pPr>
    </w:p>
    <w:p w:rsidR="002C701A" w:rsidRPr="00F24845" w:rsidRDefault="002C701A" w:rsidP="00D925E2">
      <w:pPr>
        <w:jc w:val="both"/>
        <w:rPr>
          <w:sz w:val="20"/>
          <w:szCs w:val="20"/>
        </w:rPr>
      </w:pPr>
    </w:p>
    <w:p w:rsidR="008A5080" w:rsidRPr="00F24845" w:rsidRDefault="008A5080" w:rsidP="00D925E2">
      <w:pPr>
        <w:rPr>
          <w:b/>
          <w:sz w:val="20"/>
          <w:szCs w:val="20"/>
        </w:rPr>
      </w:pPr>
    </w:p>
    <w:p w:rsidR="00DC3CEC" w:rsidRPr="00F24845" w:rsidRDefault="00DC3CEC" w:rsidP="00D925E2">
      <w:pPr>
        <w:rPr>
          <w:sz w:val="20"/>
          <w:szCs w:val="20"/>
        </w:rPr>
      </w:pPr>
      <w:r w:rsidRPr="00F24845">
        <w:rPr>
          <w:sz w:val="20"/>
          <w:szCs w:val="20"/>
        </w:rPr>
        <w:t>Home Depot, Baxter, MN</w:t>
      </w:r>
    </w:p>
    <w:p w:rsidR="008A5080" w:rsidRPr="00F24845" w:rsidRDefault="008A5080" w:rsidP="00D925E2">
      <w:pPr>
        <w:rPr>
          <w:b/>
          <w:sz w:val="20"/>
          <w:szCs w:val="20"/>
        </w:rPr>
      </w:pPr>
      <w:r w:rsidRPr="00F24845">
        <w:rPr>
          <w:b/>
          <w:sz w:val="20"/>
          <w:szCs w:val="20"/>
        </w:rPr>
        <w:t>Human Resources Supervisor</w:t>
      </w:r>
    </w:p>
    <w:p w:rsidR="00DC56F7" w:rsidRPr="00F24845" w:rsidRDefault="008A5080" w:rsidP="00D925E2">
      <w:pPr>
        <w:rPr>
          <w:sz w:val="20"/>
          <w:szCs w:val="20"/>
          <w:u w:val="single"/>
        </w:rPr>
      </w:pPr>
      <w:r w:rsidRPr="00F24845">
        <w:rPr>
          <w:sz w:val="20"/>
          <w:szCs w:val="20"/>
          <w:u w:val="single"/>
        </w:rPr>
        <w:t xml:space="preserve"> </w:t>
      </w:r>
      <w:r w:rsidR="003B5DA5" w:rsidRPr="00F24845">
        <w:rPr>
          <w:sz w:val="20"/>
          <w:szCs w:val="20"/>
          <w:u w:val="single"/>
        </w:rPr>
        <w:t>Dec</w:t>
      </w:r>
      <w:r w:rsidRPr="00F24845">
        <w:rPr>
          <w:sz w:val="20"/>
          <w:szCs w:val="20"/>
          <w:u w:val="single"/>
        </w:rPr>
        <w:t>. 200</w:t>
      </w:r>
      <w:r w:rsidR="00DC3CEC" w:rsidRPr="00F24845">
        <w:rPr>
          <w:sz w:val="20"/>
          <w:szCs w:val="20"/>
          <w:u w:val="single"/>
        </w:rPr>
        <w:t>6</w:t>
      </w:r>
      <w:r w:rsidRPr="00F24845">
        <w:rPr>
          <w:sz w:val="20"/>
          <w:szCs w:val="20"/>
          <w:u w:val="single"/>
        </w:rPr>
        <w:t xml:space="preserve"> </w:t>
      </w:r>
      <w:r w:rsidR="00DC56F7" w:rsidRPr="00F24845">
        <w:rPr>
          <w:sz w:val="20"/>
          <w:szCs w:val="20"/>
          <w:u w:val="single"/>
        </w:rPr>
        <w:t xml:space="preserve">to </w:t>
      </w:r>
      <w:r w:rsidR="000709AE" w:rsidRPr="00F24845">
        <w:rPr>
          <w:sz w:val="20"/>
          <w:szCs w:val="20"/>
          <w:u w:val="single"/>
        </w:rPr>
        <w:t>Nov. 2008</w:t>
      </w:r>
      <w:r w:rsidRPr="00F24845">
        <w:rPr>
          <w:sz w:val="20"/>
          <w:szCs w:val="20"/>
          <w:u w:val="single"/>
        </w:rPr>
        <w:t>.</w:t>
      </w:r>
    </w:p>
    <w:p w:rsidR="003732B0" w:rsidRPr="00F24845" w:rsidRDefault="00135A07" w:rsidP="00D925E2">
      <w:pPr>
        <w:jc w:val="both"/>
        <w:rPr>
          <w:sz w:val="20"/>
          <w:szCs w:val="20"/>
        </w:rPr>
      </w:pPr>
      <w:r w:rsidRPr="00F24845">
        <w:rPr>
          <w:sz w:val="20"/>
          <w:szCs w:val="20"/>
        </w:rPr>
        <w:t xml:space="preserve">Manage all on-boarding activities, including: sourcing, </w:t>
      </w:r>
      <w:r w:rsidR="00E36170" w:rsidRPr="00F24845">
        <w:rPr>
          <w:sz w:val="20"/>
          <w:szCs w:val="20"/>
        </w:rPr>
        <w:t xml:space="preserve">screening, </w:t>
      </w:r>
      <w:r w:rsidRPr="00F24845">
        <w:rPr>
          <w:sz w:val="20"/>
          <w:szCs w:val="20"/>
        </w:rPr>
        <w:t>interviewing, offers, background studies, drug screen through conducting orientations</w:t>
      </w:r>
      <w:r w:rsidR="00D925E2" w:rsidRPr="00F24845">
        <w:rPr>
          <w:sz w:val="20"/>
          <w:szCs w:val="20"/>
        </w:rPr>
        <w:t xml:space="preserve"> and collecting all required paperwork</w:t>
      </w:r>
      <w:r w:rsidRPr="00F24845">
        <w:rPr>
          <w:sz w:val="20"/>
          <w:szCs w:val="20"/>
        </w:rPr>
        <w:t xml:space="preserve"> and ongoing training. </w:t>
      </w:r>
      <w:r w:rsidR="00660291" w:rsidRPr="00F24845">
        <w:rPr>
          <w:sz w:val="20"/>
          <w:szCs w:val="20"/>
        </w:rPr>
        <w:t>Manage</w:t>
      </w:r>
      <w:r w:rsidR="008A5080" w:rsidRPr="00F24845">
        <w:rPr>
          <w:sz w:val="20"/>
          <w:szCs w:val="20"/>
        </w:rPr>
        <w:t xml:space="preserve"> scheduling </w:t>
      </w:r>
      <w:r w:rsidRPr="00F24845">
        <w:rPr>
          <w:sz w:val="20"/>
          <w:szCs w:val="20"/>
        </w:rPr>
        <w:t xml:space="preserve">process for </w:t>
      </w:r>
      <w:r w:rsidR="008A5080" w:rsidRPr="00F24845">
        <w:rPr>
          <w:sz w:val="20"/>
          <w:szCs w:val="20"/>
        </w:rPr>
        <w:t>personnel according to hours earned by store and needs of each department.</w:t>
      </w:r>
      <w:r w:rsidR="000E5F34" w:rsidRPr="00F24845">
        <w:rPr>
          <w:sz w:val="20"/>
          <w:szCs w:val="20"/>
        </w:rPr>
        <w:t xml:space="preserve"> </w:t>
      </w:r>
      <w:r w:rsidR="008A5080" w:rsidRPr="00F24845">
        <w:rPr>
          <w:sz w:val="20"/>
          <w:szCs w:val="20"/>
        </w:rPr>
        <w:t>Update and maintain employee personal, medical and training files.</w:t>
      </w:r>
      <w:r w:rsidR="000E5F34" w:rsidRPr="00F24845">
        <w:rPr>
          <w:sz w:val="20"/>
          <w:szCs w:val="20"/>
        </w:rPr>
        <w:t xml:space="preserve"> </w:t>
      </w:r>
      <w:r w:rsidR="008A5080" w:rsidRPr="00F24845">
        <w:rPr>
          <w:sz w:val="20"/>
          <w:szCs w:val="20"/>
        </w:rPr>
        <w:t>Coordinate and monitor and maintain training curriculum for each associate.</w:t>
      </w:r>
      <w:r w:rsidR="000E5F34" w:rsidRPr="00F24845">
        <w:rPr>
          <w:sz w:val="20"/>
          <w:szCs w:val="20"/>
        </w:rPr>
        <w:t xml:space="preserve"> </w:t>
      </w:r>
      <w:r w:rsidR="008A5080" w:rsidRPr="00F24845">
        <w:rPr>
          <w:sz w:val="20"/>
          <w:szCs w:val="20"/>
        </w:rPr>
        <w:t xml:space="preserve">Council department heads on personnel issues. </w:t>
      </w:r>
      <w:r w:rsidR="00660291" w:rsidRPr="00F24845">
        <w:rPr>
          <w:sz w:val="20"/>
          <w:szCs w:val="20"/>
        </w:rPr>
        <w:t>Manage review process for hourly associates</w:t>
      </w:r>
      <w:r w:rsidR="000E5F34" w:rsidRPr="00F24845">
        <w:rPr>
          <w:sz w:val="20"/>
          <w:szCs w:val="20"/>
        </w:rPr>
        <w:t xml:space="preserve">. </w:t>
      </w:r>
      <w:r w:rsidR="000709AE" w:rsidRPr="00F24845">
        <w:rPr>
          <w:sz w:val="20"/>
          <w:szCs w:val="20"/>
        </w:rPr>
        <w:t>Coordinate paperwork regarding workers compensat</w:t>
      </w:r>
      <w:r w:rsidR="00087F72" w:rsidRPr="00F24845">
        <w:rPr>
          <w:sz w:val="20"/>
          <w:szCs w:val="20"/>
        </w:rPr>
        <w:t xml:space="preserve">ion claims, unemployment claims, </w:t>
      </w:r>
      <w:proofErr w:type="gramStart"/>
      <w:r w:rsidR="000709AE" w:rsidRPr="00F24845">
        <w:rPr>
          <w:sz w:val="20"/>
          <w:szCs w:val="20"/>
        </w:rPr>
        <w:t>FMLA</w:t>
      </w:r>
      <w:proofErr w:type="gramEnd"/>
      <w:r w:rsidR="000709AE" w:rsidRPr="00F24845">
        <w:rPr>
          <w:sz w:val="20"/>
          <w:szCs w:val="20"/>
        </w:rPr>
        <w:t xml:space="preserve"> requests</w:t>
      </w:r>
      <w:r w:rsidR="00087F72" w:rsidRPr="00F24845">
        <w:rPr>
          <w:sz w:val="20"/>
          <w:szCs w:val="20"/>
        </w:rPr>
        <w:t xml:space="preserve"> and per</w:t>
      </w:r>
      <w:r w:rsidR="000709AE" w:rsidRPr="00F24845">
        <w:rPr>
          <w:sz w:val="20"/>
          <w:szCs w:val="20"/>
        </w:rPr>
        <w:t>sonnel accommodations</w:t>
      </w:r>
      <w:r w:rsidR="00087F72" w:rsidRPr="00F24845">
        <w:rPr>
          <w:sz w:val="20"/>
          <w:szCs w:val="20"/>
        </w:rPr>
        <w:t>.</w:t>
      </w:r>
      <w:r w:rsidR="003B5DA5" w:rsidRPr="00F24845">
        <w:rPr>
          <w:sz w:val="20"/>
          <w:szCs w:val="20"/>
        </w:rPr>
        <w:t xml:space="preserve">  Attend weekly management meetings, discuss strategic goals of Baxter store, and provide updates regarding HR.</w:t>
      </w:r>
      <w:r w:rsidR="000709AE" w:rsidRPr="00F24845">
        <w:rPr>
          <w:sz w:val="20"/>
          <w:szCs w:val="20"/>
        </w:rPr>
        <w:t xml:space="preserve">  </w:t>
      </w:r>
    </w:p>
    <w:p w:rsidR="00735D28" w:rsidRPr="00F24845" w:rsidRDefault="00735D28" w:rsidP="00D925E2">
      <w:pPr>
        <w:rPr>
          <w:sz w:val="20"/>
          <w:szCs w:val="20"/>
        </w:rPr>
      </w:pPr>
    </w:p>
    <w:p w:rsidR="00135A07" w:rsidRPr="00F24845" w:rsidRDefault="00135A07" w:rsidP="00D925E2">
      <w:pPr>
        <w:rPr>
          <w:sz w:val="20"/>
          <w:szCs w:val="20"/>
        </w:rPr>
      </w:pPr>
      <w:r w:rsidRPr="00F24845">
        <w:rPr>
          <w:sz w:val="20"/>
          <w:szCs w:val="20"/>
        </w:rPr>
        <w:t>Menards, Baxter, MN</w:t>
      </w:r>
    </w:p>
    <w:p w:rsidR="003732B0" w:rsidRPr="00F24845" w:rsidRDefault="003732B0" w:rsidP="00D925E2">
      <w:pPr>
        <w:rPr>
          <w:b/>
          <w:sz w:val="20"/>
          <w:szCs w:val="20"/>
        </w:rPr>
      </w:pPr>
      <w:r w:rsidRPr="00F24845">
        <w:rPr>
          <w:b/>
          <w:sz w:val="20"/>
          <w:szCs w:val="20"/>
        </w:rPr>
        <w:t>Human Resources Coordinator</w:t>
      </w:r>
    </w:p>
    <w:p w:rsidR="00DC56F7" w:rsidRPr="00F24845" w:rsidRDefault="00DC56F7" w:rsidP="00D925E2">
      <w:pPr>
        <w:rPr>
          <w:sz w:val="20"/>
          <w:szCs w:val="20"/>
          <w:u w:val="single"/>
        </w:rPr>
      </w:pPr>
      <w:r w:rsidRPr="00F24845">
        <w:rPr>
          <w:sz w:val="20"/>
          <w:szCs w:val="20"/>
          <w:u w:val="single"/>
        </w:rPr>
        <w:t>July 2005</w:t>
      </w:r>
      <w:r w:rsidR="003732B0" w:rsidRPr="00F24845">
        <w:rPr>
          <w:sz w:val="20"/>
          <w:szCs w:val="20"/>
          <w:u w:val="single"/>
        </w:rPr>
        <w:t xml:space="preserve"> </w:t>
      </w:r>
      <w:r w:rsidRPr="00F24845">
        <w:rPr>
          <w:sz w:val="20"/>
          <w:szCs w:val="20"/>
          <w:u w:val="single"/>
        </w:rPr>
        <w:t>to</w:t>
      </w:r>
      <w:r w:rsidR="003732B0" w:rsidRPr="00F24845">
        <w:rPr>
          <w:sz w:val="20"/>
          <w:szCs w:val="20"/>
          <w:u w:val="single"/>
        </w:rPr>
        <w:t xml:space="preserve"> Dec. 2006</w:t>
      </w:r>
    </w:p>
    <w:p w:rsidR="00C77B46" w:rsidRPr="00F24845" w:rsidRDefault="00D925E2" w:rsidP="00D925E2">
      <w:pPr>
        <w:jc w:val="both"/>
        <w:rPr>
          <w:sz w:val="20"/>
          <w:szCs w:val="20"/>
        </w:rPr>
      </w:pPr>
      <w:r w:rsidRPr="00F24845">
        <w:rPr>
          <w:sz w:val="20"/>
          <w:szCs w:val="20"/>
        </w:rPr>
        <w:t xml:space="preserve">Manage all on-boarding activities, including: sourcing, </w:t>
      </w:r>
      <w:r w:rsidR="00E36170" w:rsidRPr="00F24845">
        <w:rPr>
          <w:sz w:val="20"/>
          <w:szCs w:val="20"/>
        </w:rPr>
        <w:t xml:space="preserve">screening, </w:t>
      </w:r>
      <w:r w:rsidRPr="00F24845">
        <w:rPr>
          <w:sz w:val="20"/>
          <w:szCs w:val="20"/>
        </w:rPr>
        <w:t xml:space="preserve">interviewing, offers, background studies, drug screen through conducting orientations and ongoing training. Perform Daily Payroll functions and track attendance. </w:t>
      </w:r>
      <w:r w:rsidR="003732B0" w:rsidRPr="00F24845">
        <w:rPr>
          <w:sz w:val="20"/>
          <w:szCs w:val="20"/>
        </w:rPr>
        <w:t xml:space="preserve">Attend weekly management meetings and monthly department meetings to communicate all HR issues and changes. </w:t>
      </w:r>
      <w:r w:rsidR="00E36170" w:rsidRPr="00F24845">
        <w:rPr>
          <w:sz w:val="20"/>
          <w:szCs w:val="20"/>
        </w:rPr>
        <w:t>Administer and interpret policies and procedures</w:t>
      </w:r>
      <w:r w:rsidR="003732B0" w:rsidRPr="00F24845">
        <w:rPr>
          <w:sz w:val="20"/>
          <w:szCs w:val="20"/>
        </w:rPr>
        <w:t xml:space="preserve">. </w:t>
      </w:r>
      <w:r w:rsidR="00E36170" w:rsidRPr="00F24845">
        <w:rPr>
          <w:sz w:val="20"/>
          <w:szCs w:val="20"/>
        </w:rPr>
        <w:t>Update HRIS system. Provide</w:t>
      </w:r>
      <w:r w:rsidR="003732B0" w:rsidRPr="00F24845">
        <w:rPr>
          <w:sz w:val="20"/>
          <w:szCs w:val="20"/>
        </w:rPr>
        <w:t xml:space="preserve"> counseling to employees with attendance issues, personal issues o</w:t>
      </w:r>
      <w:r w:rsidR="00E36170" w:rsidRPr="00F24845">
        <w:rPr>
          <w:sz w:val="20"/>
          <w:szCs w:val="20"/>
        </w:rPr>
        <w:t>r issues related to their job.</w:t>
      </w:r>
      <w:r w:rsidR="003732B0" w:rsidRPr="00F24845">
        <w:rPr>
          <w:sz w:val="20"/>
          <w:szCs w:val="20"/>
        </w:rPr>
        <w:t xml:space="preserve"> </w:t>
      </w:r>
    </w:p>
    <w:p w:rsidR="00C77B46" w:rsidRPr="00F24845" w:rsidRDefault="00C77B46" w:rsidP="00D925E2">
      <w:pPr>
        <w:rPr>
          <w:sz w:val="20"/>
          <w:szCs w:val="20"/>
        </w:rPr>
      </w:pPr>
    </w:p>
    <w:p w:rsidR="0051226C" w:rsidRPr="00F24845" w:rsidRDefault="0051226C" w:rsidP="0051226C">
      <w:pPr>
        <w:rPr>
          <w:sz w:val="20"/>
          <w:szCs w:val="20"/>
        </w:rPr>
      </w:pPr>
      <w:r w:rsidRPr="00F24845">
        <w:rPr>
          <w:sz w:val="20"/>
          <w:szCs w:val="20"/>
        </w:rPr>
        <w:t xml:space="preserve">Engage Group, </w:t>
      </w:r>
      <w:r w:rsidRPr="001A08BA">
        <w:rPr>
          <w:b/>
          <w:sz w:val="20"/>
          <w:szCs w:val="20"/>
        </w:rPr>
        <w:t>Owner</w:t>
      </w:r>
    </w:p>
    <w:p w:rsidR="0051226C" w:rsidRPr="00F24845" w:rsidRDefault="001A08BA" w:rsidP="0051226C">
      <w:pPr>
        <w:jc w:val="both"/>
        <w:rPr>
          <w:sz w:val="20"/>
          <w:szCs w:val="20"/>
          <w:u w:val="single"/>
        </w:rPr>
      </w:pPr>
      <w:r>
        <w:rPr>
          <w:sz w:val="20"/>
          <w:szCs w:val="20"/>
          <w:u w:val="single"/>
        </w:rPr>
        <w:t>1998 to 2002</w:t>
      </w:r>
    </w:p>
    <w:p w:rsidR="0051226C" w:rsidRPr="00F24845" w:rsidRDefault="0051226C" w:rsidP="0051226C">
      <w:pPr>
        <w:jc w:val="both"/>
        <w:rPr>
          <w:sz w:val="20"/>
          <w:szCs w:val="20"/>
        </w:rPr>
      </w:pPr>
      <w:r w:rsidRPr="00F24845">
        <w:rPr>
          <w:sz w:val="20"/>
          <w:szCs w:val="20"/>
        </w:rPr>
        <w:t xml:space="preserve">Recruit candidates’ for healthcare &amp; technical positions primarily for Minneapolis based companies utilizing low to no cost on-line recruiting strategies, job fairs &amp; campus recruiting. </w:t>
      </w:r>
      <w:proofErr w:type="gramStart"/>
      <w:r w:rsidRPr="00F24845">
        <w:rPr>
          <w:sz w:val="20"/>
          <w:szCs w:val="20"/>
        </w:rPr>
        <w:t>Consulted with hiring managers to determine staffing requirements and time-to-hire needs.</w:t>
      </w:r>
      <w:proofErr w:type="gramEnd"/>
      <w:r w:rsidRPr="00F24845">
        <w:rPr>
          <w:sz w:val="20"/>
          <w:szCs w:val="20"/>
        </w:rPr>
        <w:t xml:space="preserve"> </w:t>
      </w:r>
    </w:p>
    <w:p w:rsidR="000E5F34" w:rsidRPr="00F24845" w:rsidRDefault="000E5F34" w:rsidP="00D925E2">
      <w:pPr>
        <w:rPr>
          <w:sz w:val="20"/>
          <w:szCs w:val="20"/>
        </w:rPr>
      </w:pPr>
    </w:p>
    <w:p w:rsidR="00816934" w:rsidRPr="00F24845" w:rsidRDefault="00816934" w:rsidP="00D925E2">
      <w:pPr>
        <w:rPr>
          <w:sz w:val="20"/>
          <w:szCs w:val="20"/>
        </w:rPr>
      </w:pPr>
    </w:p>
    <w:p w:rsidR="000E5F34" w:rsidRPr="00F24845" w:rsidRDefault="00E36170" w:rsidP="00D925E2">
      <w:pPr>
        <w:rPr>
          <w:sz w:val="20"/>
          <w:szCs w:val="20"/>
        </w:rPr>
      </w:pPr>
      <w:r w:rsidRPr="00F24845">
        <w:rPr>
          <w:sz w:val="20"/>
          <w:szCs w:val="20"/>
        </w:rPr>
        <w:t xml:space="preserve">Viracon Inc., </w:t>
      </w:r>
      <w:r w:rsidR="00C002FD" w:rsidRPr="00F24845">
        <w:rPr>
          <w:sz w:val="20"/>
          <w:szCs w:val="20"/>
        </w:rPr>
        <w:t>Owatonna MN</w:t>
      </w:r>
    </w:p>
    <w:p w:rsidR="000E5F34" w:rsidRPr="00F24845" w:rsidRDefault="005D1A0A" w:rsidP="00D925E2">
      <w:pPr>
        <w:rPr>
          <w:sz w:val="20"/>
          <w:szCs w:val="20"/>
        </w:rPr>
      </w:pPr>
      <w:r>
        <w:rPr>
          <w:sz w:val="20"/>
          <w:szCs w:val="20"/>
        </w:rPr>
        <w:t xml:space="preserve">October </w:t>
      </w:r>
      <w:r w:rsidR="00E36170" w:rsidRPr="00F24845">
        <w:rPr>
          <w:sz w:val="20"/>
          <w:szCs w:val="20"/>
        </w:rPr>
        <w:t xml:space="preserve">1983 to </w:t>
      </w:r>
      <w:r w:rsidR="000E5F34" w:rsidRPr="00F24845">
        <w:rPr>
          <w:sz w:val="20"/>
          <w:szCs w:val="20"/>
        </w:rPr>
        <w:t>Aug. 200</w:t>
      </w:r>
      <w:r w:rsidR="00E36170" w:rsidRPr="00F24845">
        <w:rPr>
          <w:sz w:val="20"/>
          <w:szCs w:val="20"/>
        </w:rPr>
        <w:t>5</w:t>
      </w:r>
    </w:p>
    <w:p w:rsidR="00C002FD" w:rsidRPr="00F24845" w:rsidRDefault="00E36170" w:rsidP="00C002FD">
      <w:pPr>
        <w:rPr>
          <w:sz w:val="20"/>
          <w:szCs w:val="20"/>
        </w:rPr>
      </w:pPr>
      <w:r w:rsidRPr="00F24845">
        <w:rPr>
          <w:sz w:val="20"/>
          <w:szCs w:val="20"/>
        </w:rPr>
        <w:t>Master Production Scheduler</w:t>
      </w:r>
      <w:r w:rsidR="00C002FD" w:rsidRPr="00F24845">
        <w:rPr>
          <w:sz w:val="20"/>
          <w:szCs w:val="20"/>
        </w:rPr>
        <w:t>, Help Desk Analyst</w:t>
      </w:r>
      <w:r w:rsidR="00816934" w:rsidRPr="00F24845">
        <w:rPr>
          <w:sz w:val="20"/>
          <w:szCs w:val="20"/>
        </w:rPr>
        <w:t>, Production Duties</w:t>
      </w:r>
    </w:p>
    <w:p w:rsidR="0051226C" w:rsidRPr="00F24845" w:rsidRDefault="0051226C" w:rsidP="00C002FD">
      <w:pPr>
        <w:rPr>
          <w:sz w:val="20"/>
          <w:szCs w:val="20"/>
        </w:rPr>
      </w:pPr>
    </w:p>
    <w:p w:rsidR="00E36170" w:rsidRPr="00F24845" w:rsidRDefault="0051226C" w:rsidP="00D925E2">
      <w:pPr>
        <w:rPr>
          <w:sz w:val="20"/>
          <w:szCs w:val="20"/>
        </w:rPr>
      </w:pPr>
      <w:r w:rsidRPr="00F24845">
        <w:rPr>
          <w:sz w:val="20"/>
          <w:szCs w:val="20"/>
        </w:rPr>
        <w:t>Master Production Scheduler</w:t>
      </w:r>
      <w:r w:rsidR="001B1716">
        <w:rPr>
          <w:sz w:val="20"/>
          <w:szCs w:val="20"/>
        </w:rPr>
        <w:t xml:space="preserve"> (1 year at </w:t>
      </w:r>
      <w:proofErr w:type="spellStart"/>
      <w:r w:rsidR="001B1716">
        <w:rPr>
          <w:sz w:val="20"/>
          <w:szCs w:val="20"/>
        </w:rPr>
        <w:t>Viracon</w:t>
      </w:r>
      <w:proofErr w:type="spellEnd"/>
      <w:r w:rsidR="001B1716">
        <w:rPr>
          <w:sz w:val="20"/>
          <w:szCs w:val="20"/>
        </w:rPr>
        <w:t>)</w:t>
      </w:r>
    </w:p>
    <w:p w:rsidR="00D05055" w:rsidRPr="00F24845" w:rsidRDefault="000E5F34" w:rsidP="0051226C">
      <w:pPr>
        <w:jc w:val="both"/>
        <w:rPr>
          <w:sz w:val="20"/>
          <w:szCs w:val="20"/>
        </w:rPr>
      </w:pPr>
      <w:r w:rsidRPr="00F24845">
        <w:rPr>
          <w:sz w:val="20"/>
          <w:szCs w:val="20"/>
        </w:rPr>
        <w:t xml:space="preserve">Run specialized scheduling software, (Throughput) to schedule </w:t>
      </w:r>
      <w:proofErr w:type="gramStart"/>
      <w:r w:rsidRPr="00F24845">
        <w:rPr>
          <w:sz w:val="20"/>
          <w:szCs w:val="20"/>
        </w:rPr>
        <w:t>production .</w:t>
      </w:r>
      <w:proofErr w:type="gramEnd"/>
      <w:r w:rsidRPr="00F24845">
        <w:rPr>
          <w:sz w:val="20"/>
          <w:szCs w:val="20"/>
        </w:rPr>
        <w:t xml:space="preserve"> Answer incoming questions from production schedulers, department managers and production supervisors in Statesboro, GA. regarding scheduling discrepancies, product availability and process or facility changes. . </w:t>
      </w:r>
      <w:proofErr w:type="gramStart"/>
      <w:r w:rsidRPr="00F24845">
        <w:rPr>
          <w:sz w:val="20"/>
          <w:szCs w:val="20"/>
        </w:rPr>
        <w:t>Daily personal meetings with production managers and phone meetings with production managers regarding capacities, production issues etc.</w:t>
      </w:r>
      <w:proofErr w:type="gramEnd"/>
      <w:r w:rsidRPr="00F24845">
        <w:rPr>
          <w:sz w:val="20"/>
          <w:szCs w:val="20"/>
        </w:rPr>
        <w:t xml:space="preserve">  Work daily with other Master Schedulers to maximize throughput and coordinate best product scheduling between facilities.</w:t>
      </w:r>
    </w:p>
    <w:p w:rsidR="00D05055" w:rsidRPr="00F24845" w:rsidRDefault="00D05055" w:rsidP="00D925E2">
      <w:pPr>
        <w:rPr>
          <w:sz w:val="20"/>
          <w:szCs w:val="20"/>
        </w:rPr>
      </w:pPr>
    </w:p>
    <w:p w:rsidR="000E5F34" w:rsidRPr="00F24845" w:rsidRDefault="000E5F34" w:rsidP="00D925E2">
      <w:pPr>
        <w:rPr>
          <w:sz w:val="20"/>
          <w:szCs w:val="20"/>
        </w:rPr>
      </w:pPr>
      <w:r w:rsidRPr="00F24845">
        <w:rPr>
          <w:sz w:val="20"/>
          <w:szCs w:val="20"/>
        </w:rPr>
        <w:t>Help Desk Analyst</w:t>
      </w:r>
      <w:r w:rsidR="001B1716">
        <w:rPr>
          <w:sz w:val="20"/>
          <w:szCs w:val="20"/>
        </w:rPr>
        <w:t xml:space="preserve"> (7 years at Viracon</w:t>
      </w:r>
      <w:bookmarkStart w:id="0" w:name="_GoBack"/>
      <w:bookmarkEnd w:id="0"/>
      <w:r w:rsidR="001B1716">
        <w:rPr>
          <w:sz w:val="20"/>
          <w:szCs w:val="20"/>
        </w:rPr>
        <w:t>)</w:t>
      </w:r>
    </w:p>
    <w:p w:rsidR="000E5F34" w:rsidRPr="00F24845" w:rsidRDefault="000E5F34" w:rsidP="0051226C">
      <w:pPr>
        <w:jc w:val="both"/>
        <w:rPr>
          <w:sz w:val="20"/>
          <w:szCs w:val="20"/>
        </w:rPr>
      </w:pPr>
      <w:r w:rsidRPr="00F24845">
        <w:rPr>
          <w:sz w:val="20"/>
          <w:szCs w:val="20"/>
        </w:rPr>
        <w:t xml:space="preserve">Help manage implementation of new hardware and software. . </w:t>
      </w:r>
      <w:proofErr w:type="gramStart"/>
      <w:r w:rsidRPr="00F24845">
        <w:rPr>
          <w:sz w:val="20"/>
          <w:szCs w:val="20"/>
        </w:rPr>
        <w:t>Phone and Physical Support of hardware and software for over 500 front-end computer users and outside sales personnel.</w:t>
      </w:r>
      <w:proofErr w:type="gramEnd"/>
      <w:r w:rsidRPr="00F24845">
        <w:rPr>
          <w:sz w:val="20"/>
          <w:szCs w:val="20"/>
        </w:rPr>
        <w:t xml:space="preserve"> . Write instructions for new software installation and troubleshooting. . </w:t>
      </w:r>
      <w:proofErr w:type="gramStart"/>
      <w:r w:rsidRPr="00F24845">
        <w:rPr>
          <w:sz w:val="20"/>
          <w:szCs w:val="20"/>
        </w:rPr>
        <w:t>Training users in new software packages.</w:t>
      </w:r>
      <w:proofErr w:type="gramEnd"/>
      <w:r w:rsidRPr="00F24845">
        <w:rPr>
          <w:sz w:val="20"/>
          <w:szCs w:val="20"/>
        </w:rPr>
        <w:t xml:space="preserve"> . Train new help desk employees in Viracon's policies and procedures as well as various "custom" software packages.  Conduct training courses in regards to new software packages.  Conduct training courses for new software and hardware users.</w:t>
      </w:r>
    </w:p>
    <w:p w:rsidR="00E17FAB" w:rsidRPr="00F24845" w:rsidRDefault="00E17FAB" w:rsidP="00D925E2">
      <w:pPr>
        <w:rPr>
          <w:sz w:val="20"/>
          <w:szCs w:val="20"/>
        </w:rPr>
      </w:pPr>
    </w:p>
    <w:p w:rsidR="001B1716" w:rsidRDefault="001B1716" w:rsidP="00D925E2">
      <w:pPr>
        <w:rPr>
          <w:sz w:val="20"/>
          <w:szCs w:val="20"/>
        </w:rPr>
      </w:pPr>
    </w:p>
    <w:p w:rsidR="001B1716" w:rsidRDefault="001B1716" w:rsidP="00D925E2">
      <w:pPr>
        <w:rPr>
          <w:sz w:val="20"/>
          <w:szCs w:val="20"/>
        </w:rPr>
      </w:pPr>
    </w:p>
    <w:p w:rsidR="001B1716" w:rsidRDefault="001B1716" w:rsidP="00D925E2">
      <w:pPr>
        <w:rPr>
          <w:sz w:val="20"/>
          <w:szCs w:val="20"/>
        </w:rPr>
      </w:pPr>
    </w:p>
    <w:p w:rsidR="001B1716" w:rsidRDefault="001B1716" w:rsidP="00D925E2">
      <w:pPr>
        <w:rPr>
          <w:sz w:val="20"/>
          <w:szCs w:val="20"/>
        </w:rPr>
      </w:pPr>
    </w:p>
    <w:p w:rsidR="00E17FAB" w:rsidRPr="00F24845" w:rsidRDefault="00E17FAB" w:rsidP="00D925E2">
      <w:pPr>
        <w:rPr>
          <w:sz w:val="20"/>
          <w:szCs w:val="20"/>
        </w:rPr>
      </w:pPr>
      <w:proofErr w:type="gramStart"/>
      <w:r w:rsidRPr="00F24845">
        <w:rPr>
          <w:sz w:val="20"/>
          <w:szCs w:val="20"/>
        </w:rPr>
        <w:t>Misc.</w:t>
      </w:r>
      <w:proofErr w:type="gramEnd"/>
      <w:r w:rsidRPr="00F24845">
        <w:rPr>
          <w:sz w:val="20"/>
          <w:szCs w:val="20"/>
        </w:rPr>
        <w:t xml:space="preserve">  Production Duties </w:t>
      </w:r>
      <w:r w:rsidR="001B1716">
        <w:rPr>
          <w:sz w:val="20"/>
          <w:szCs w:val="20"/>
        </w:rPr>
        <w:t xml:space="preserve">(15 years at </w:t>
      </w:r>
      <w:proofErr w:type="spellStart"/>
      <w:r w:rsidR="001B1716">
        <w:rPr>
          <w:sz w:val="20"/>
          <w:szCs w:val="20"/>
        </w:rPr>
        <w:t>Viracon</w:t>
      </w:r>
      <w:proofErr w:type="spellEnd"/>
      <w:r w:rsidR="001B1716">
        <w:rPr>
          <w:sz w:val="20"/>
          <w:szCs w:val="20"/>
        </w:rPr>
        <w:t>)</w:t>
      </w:r>
    </w:p>
    <w:p w:rsidR="00D05055" w:rsidRDefault="00E17FAB" w:rsidP="0051226C">
      <w:pPr>
        <w:jc w:val="both"/>
        <w:rPr>
          <w:sz w:val="20"/>
          <w:szCs w:val="20"/>
        </w:rPr>
      </w:pPr>
      <w:proofErr w:type="gramStart"/>
      <w:r w:rsidRPr="00F24845">
        <w:rPr>
          <w:sz w:val="20"/>
          <w:szCs w:val="20"/>
        </w:rPr>
        <w:t>Production Lead-Person (Multiple production lines), Line Scheduler.</w:t>
      </w:r>
      <w:proofErr w:type="gramEnd"/>
      <w:r w:rsidR="0051226C" w:rsidRPr="00F24845">
        <w:rPr>
          <w:sz w:val="20"/>
          <w:szCs w:val="20"/>
        </w:rPr>
        <w:t xml:space="preserve"> </w:t>
      </w:r>
      <w:proofErr w:type="gramStart"/>
      <w:r w:rsidR="00D05055" w:rsidRPr="00F24845">
        <w:rPr>
          <w:sz w:val="20"/>
          <w:szCs w:val="20"/>
        </w:rPr>
        <w:t>Schedule product for production lines.</w:t>
      </w:r>
      <w:proofErr w:type="gramEnd"/>
      <w:r w:rsidR="00D05055" w:rsidRPr="00F24845">
        <w:rPr>
          <w:sz w:val="20"/>
          <w:szCs w:val="20"/>
        </w:rPr>
        <w:t xml:space="preserve"> Attend meetings with plant production manager and front line supervisors to plan production capacities, material and personnel availability.  Communicate daily with purchasing and shipping department.</w:t>
      </w:r>
    </w:p>
    <w:p w:rsidR="00FB1D11" w:rsidRDefault="00FB1D11" w:rsidP="0051226C">
      <w:pPr>
        <w:jc w:val="both"/>
        <w:rPr>
          <w:sz w:val="20"/>
          <w:szCs w:val="20"/>
        </w:rPr>
      </w:pPr>
    </w:p>
    <w:p w:rsidR="00FB1D11" w:rsidRDefault="00FB1D11" w:rsidP="0051226C">
      <w:pPr>
        <w:jc w:val="both"/>
        <w:rPr>
          <w:b/>
          <w:sz w:val="20"/>
          <w:szCs w:val="20"/>
        </w:rPr>
      </w:pPr>
      <w:r w:rsidRPr="00FB1D11">
        <w:rPr>
          <w:b/>
          <w:sz w:val="20"/>
          <w:szCs w:val="20"/>
        </w:rPr>
        <w:t xml:space="preserve">Affiliations: </w:t>
      </w:r>
    </w:p>
    <w:p w:rsidR="00FB1D11" w:rsidRDefault="00FB1D11" w:rsidP="0051226C">
      <w:pPr>
        <w:jc w:val="both"/>
        <w:rPr>
          <w:sz w:val="20"/>
          <w:szCs w:val="20"/>
        </w:rPr>
      </w:pPr>
      <w:r w:rsidRPr="00FB1D11">
        <w:rPr>
          <w:sz w:val="20"/>
          <w:szCs w:val="20"/>
        </w:rPr>
        <w:t>LAHRA:</w:t>
      </w:r>
      <w:r>
        <w:rPr>
          <w:sz w:val="20"/>
          <w:szCs w:val="20"/>
        </w:rPr>
        <w:t xml:space="preserve"> (Lakes Area Human Resources Association)</w:t>
      </w:r>
    </w:p>
    <w:p w:rsidR="00FB1D11" w:rsidRDefault="00FB1D11" w:rsidP="0051226C">
      <w:pPr>
        <w:jc w:val="both"/>
        <w:rPr>
          <w:sz w:val="20"/>
          <w:szCs w:val="20"/>
        </w:rPr>
      </w:pPr>
      <w:r>
        <w:rPr>
          <w:sz w:val="20"/>
          <w:szCs w:val="20"/>
        </w:rPr>
        <w:t>MNhealth.net</w:t>
      </w:r>
    </w:p>
    <w:p w:rsidR="00FB1D11" w:rsidRDefault="00FB1D11" w:rsidP="0051226C">
      <w:pPr>
        <w:jc w:val="both"/>
        <w:rPr>
          <w:sz w:val="20"/>
          <w:szCs w:val="20"/>
        </w:rPr>
      </w:pPr>
      <w:r>
        <w:rPr>
          <w:sz w:val="20"/>
          <w:szCs w:val="20"/>
        </w:rPr>
        <w:t>MAHR</w:t>
      </w:r>
      <w:r w:rsidR="004227BF">
        <w:rPr>
          <w:sz w:val="20"/>
          <w:szCs w:val="20"/>
        </w:rPr>
        <w:t>: (Minnesota Association of HealthCare Recruiters)</w:t>
      </w:r>
    </w:p>
    <w:p w:rsidR="004227BF" w:rsidRDefault="004227BF" w:rsidP="0051226C">
      <w:pPr>
        <w:jc w:val="both"/>
        <w:rPr>
          <w:sz w:val="20"/>
          <w:szCs w:val="20"/>
        </w:rPr>
      </w:pPr>
      <w:r>
        <w:rPr>
          <w:sz w:val="20"/>
          <w:szCs w:val="20"/>
        </w:rPr>
        <w:t>HHRAM (HealthCare Human Resources Association of Minnesota)</w:t>
      </w:r>
    </w:p>
    <w:p w:rsidR="004227BF" w:rsidRPr="00FB1D11" w:rsidRDefault="004227BF" w:rsidP="0051226C">
      <w:pPr>
        <w:jc w:val="both"/>
        <w:rPr>
          <w:sz w:val="20"/>
          <w:szCs w:val="20"/>
        </w:rPr>
      </w:pPr>
    </w:p>
    <w:p w:rsidR="00E17FAB" w:rsidRPr="00D05055" w:rsidRDefault="00E17FAB" w:rsidP="00D925E2">
      <w:pPr>
        <w:rPr>
          <w:sz w:val="20"/>
          <w:szCs w:val="20"/>
        </w:rPr>
      </w:pPr>
    </w:p>
    <w:sectPr w:rsidR="00E17FAB" w:rsidRPr="00D05055" w:rsidSect="0051226C">
      <w:headerReference w:type="default" r:id="rId8"/>
      <w:footerReference w:type="default" r:id="rId9"/>
      <w:pgSz w:w="12240" w:h="15840"/>
      <w:pgMar w:top="975"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D0" w:rsidRDefault="00DE17D0" w:rsidP="0050581D">
      <w:r>
        <w:separator/>
      </w:r>
    </w:p>
  </w:endnote>
  <w:endnote w:type="continuationSeparator" w:id="0">
    <w:p w:rsidR="00DE17D0" w:rsidRDefault="00DE17D0" w:rsidP="0050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14956437"/>
      <w:docPartObj>
        <w:docPartGallery w:val="Page Numbers (Bottom of Page)"/>
        <w:docPartUnique/>
      </w:docPartObj>
    </w:sdtPr>
    <w:sdtEndPr>
      <w:rPr>
        <w:rFonts w:ascii="Times New Roman" w:hAnsi="Times New Roman"/>
        <w:sz w:val="24"/>
        <w:szCs w:val="24"/>
      </w:rPr>
    </w:sdtEndPr>
    <w:sdtContent>
      <w:p w:rsidR="00F1620A" w:rsidRDefault="00F1620A">
        <w:pPr>
          <w:pStyle w:val="Footer"/>
        </w:pPr>
        <w:r>
          <w:rPr>
            <w:rFonts w:asciiTheme="majorHAnsi" w:hAnsiTheme="majorHAnsi"/>
            <w:sz w:val="28"/>
            <w:szCs w:val="28"/>
          </w:rPr>
          <w:t xml:space="preserve">pg. </w:t>
        </w:r>
        <w:r w:rsidR="000E49DB">
          <w:fldChar w:fldCharType="begin"/>
        </w:r>
        <w:r w:rsidR="000E49DB">
          <w:instrText xml:space="preserve"> PAGE    \* MERGEFORMAT </w:instrText>
        </w:r>
        <w:r w:rsidR="000E49DB">
          <w:fldChar w:fldCharType="separate"/>
        </w:r>
        <w:r w:rsidR="001B1716" w:rsidRPr="001B1716">
          <w:rPr>
            <w:rFonts w:asciiTheme="majorHAnsi" w:hAnsiTheme="majorHAnsi"/>
            <w:noProof/>
            <w:sz w:val="28"/>
            <w:szCs w:val="28"/>
          </w:rPr>
          <w:t>1</w:t>
        </w:r>
        <w:r w:rsidR="000E49DB">
          <w:rPr>
            <w:rFonts w:asciiTheme="majorHAnsi" w:hAnsiTheme="majorHAnsi"/>
            <w:noProof/>
            <w:sz w:val="28"/>
            <w:szCs w:val="28"/>
          </w:rPr>
          <w:fldChar w:fldCharType="end"/>
        </w:r>
      </w:p>
    </w:sdtContent>
  </w:sdt>
  <w:p w:rsidR="00F1620A" w:rsidRDefault="00F16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D0" w:rsidRDefault="00DE17D0" w:rsidP="0050581D">
      <w:r>
        <w:separator/>
      </w:r>
    </w:p>
  </w:footnote>
  <w:footnote w:type="continuationSeparator" w:id="0">
    <w:p w:rsidR="00DE17D0" w:rsidRDefault="00DE17D0" w:rsidP="00505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845" w:rsidRPr="0050581D" w:rsidRDefault="00F24845" w:rsidP="0050581D">
    <w:pPr>
      <w:jc w:val="center"/>
      <w:rPr>
        <w:b/>
        <w:sz w:val="20"/>
        <w:szCs w:val="20"/>
      </w:rPr>
    </w:pPr>
    <w:r w:rsidRPr="0050581D">
      <w:rPr>
        <w:b/>
        <w:sz w:val="20"/>
        <w:szCs w:val="20"/>
      </w:rPr>
      <w:t>Robert G. Stiles</w:t>
    </w:r>
  </w:p>
  <w:p w:rsidR="00F24845" w:rsidRPr="0050581D" w:rsidRDefault="00646BE9" w:rsidP="0050581D">
    <w:pPr>
      <w:jc w:val="center"/>
      <w:rPr>
        <w:b/>
        <w:sz w:val="20"/>
        <w:szCs w:val="20"/>
      </w:rPr>
    </w:pPr>
    <w:r>
      <w:rPr>
        <w:b/>
        <w:sz w:val="20"/>
        <w:szCs w:val="20"/>
      </w:rPr>
      <w:t xml:space="preserve">3389 </w:t>
    </w:r>
    <w:proofErr w:type="spellStart"/>
    <w:r>
      <w:rPr>
        <w:b/>
        <w:sz w:val="20"/>
        <w:szCs w:val="20"/>
      </w:rPr>
      <w:t>Sebie</w:t>
    </w:r>
    <w:proofErr w:type="spellEnd"/>
    <w:r>
      <w:rPr>
        <w:b/>
        <w:sz w:val="20"/>
        <w:szCs w:val="20"/>
      </w:rPr>
      <w:t xml:space="preserve"> Lake Road, Fort Ripley, MN  56449</w:t>
    </w:r>
  </w:p>
  <w:p w:rsidR="00F24845" w:rsidRPr="0050581D" w:rsidRDefault="00646BE9" w:rsidP="0050581D">
    <w:pPr>
      <w:jc w:val="center"/>
      <w:rPr>
        <w:b/>
        <w:sz w:val="20"/>
        <w:szCs w:val="20"/>
      </w:rPr>
    </w:pPr>
    <w:r>
      <w:rPr>
        <w:b/>
        <w:sz w:val="20"/>
        <w:szCs w:val="20"/>
      </w:rPr>
      <w:t>507-304-1423</w:t>
    </w:r>
  </w:p>
  <w:p w:rsidR="00F24845" w:rsidRPr="0050581D" w:rsidRDefault="00F24845" w:rsidP="0050581D">
    <w:pPr>
      <w:jc w:val="center"/>
      <w:rPr>
        <w:b/>
        <w:sz w:val="20"/>
        <w:szCs w:val="20"/>
      </w:rPr>
    </w:pPr>
    <w:r w:rsidRPr="0050581D">
      <w:rPr>
        <w:b/>
        <w:sz w:val="20"/>
        <w:szCs w:val="20"/>
      </w:rPr>
      <w:t>robstiles64@yahoo.com</w:t>
    </w:r>
  </w:p>
  <w:p w:rsidR="00F24845" w:rsidRDefault="00F24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D7B09"/>
    <w:multiLevelType w:val="hybridMultilevel"/>
    <w:tmpl w:val="B8147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C5F54"/>
    <w:rsid w:val="000709AE"/>
    <w:rsid w:val="00073E3F"/>
    <w:rsid w:val="00087F72"/>
    <w:rsid w:val="000C47F3"/>
    <w:rsid w:val="000E49DB"/>
    <w:rsid w:val="000E5F34"/>
    <w:rsid w:val="001073F6"/>
    <w:rsid w:val="0012727B"/>
    <w:rsid w:val="00135A07"/>
    <w:rsid w:val="001639F7"/>
    <w:rsid w:val="001A08BA"/>
    <w:rsid w:val="001B11BF"/>
    <w:rsid w:val="001B1716"/>
    <w:rsid w:val="00297913"/>
    <w:rsid w:val="002C701A"/>
    <w:rsid w:val="00315CB0"/>
    <w:rsid w:val="003732B0"/>
    <w:rsid w:val="003B5DA5"/>
    <w:rsid w:val="004227BF"/>
    <w:rsid w:val="0050581D"/>
    <w:rsid w:val="0051226C"/>
    <w:rsid w:val="005D1A0A"/>
    <w:rsid w:val="00646BE9"/>
    <w:rsid w:val="00660291"/>
    <w:rsid w:val="00704635"/>
    <w:rsid w:val="00735D28"/>
    <w:rsid w:val="007D09A6"/>
    <w:rsid w:val="00816934"/>
    <w:rsid w:val="008247F1"/>
    <w:rsid w:val="008869A6"/>
    <w:rsid w:val="008A5080"/>
    <w:rsid w:val="0098298F"/>
    <w:rsid w:val="009A38AD"/>
    <w:rsid w:val="009C171C"/>
    <w:rsid w:val="009C69CD"/>
    <w:rsid w:val="00A1003B"/>
    <w:rsid w:val="00A46E81"/>
    <w:rsid w:val="00AB1B19"/>
    <w:rsid w:val="00B023FC"/>
    <w:rsid w:val="00B2128E"/>
    <w:rsid w:val="00C002FD"/>
    <w:rsid w:val="00C77B46"/>
    <w:rsid w:val="00C928B5"/>
    <w:rsid w:val="00D05055"/>
    <w:rsid w:val="00D4684A"/>
    <w:rsid w:val="00D925E2"/>
    <w:rsid w:val="00DC3CEC"/>
    <w:rsid w:val="00DC56F7"/>
    <w:rsid w:val="00DE17D0"/>
    <w:rsid w:val="00E17FAB"/>
    <w:rsid w:val="00E36170"/>
    <w:rsid w:val="00EB4CD3"/>
    <w:rsid w:val="00EC30B2"/>
    <w:rsid w:val="00F1620A"/>
    <w:rsid w:val="00F24845"/>
    <w:rsid w:val="00FB1D11"/>
    <w:rsid w:val="00FC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BF"/>
    <w:rPr>
      <w:sz w:val="24"/>
      <w:szCs w:val="24"/>
    </w:rPr>
  </w:style>
  <w:style w:type="paragraph" w:styleId="Heading4">
    <w:name w:val="heading 4"/>
    <w:basedOn w:val="Normal"/>
    <w:qFormat/>
    <w:rsid w:val="00E17FAB"/>
    <w:pPr>
      <w:spacing w:before="100" w:beforeAutospacing="1" w:after="100" w:afterAutospacing="1"/>
      <w:outlineLvl w:val="3"/>
    </w:pPr>
    <w:rPr>
      <w:b/>
      <w:bCs/>
    </w:rPr>
  </w:style>
  <w:style w:type="paragraph" w:styleId="Heading5">
    <w:name w:val="heading 5"/>
    <w:basedOn w:val="Normal"/>
    <w:next w:val="Normal"/>
    <w:qFormat/>
    <w:rsid w:val="00E17FA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7FAB"/>
    <w:pPr>
      <w:spacing w:before="100" w:beforeAutospacing="1" w:after="100" w:afterAutospacing="1"/>
    </w:pPr>
  </w:style>
  <w:style w:type="paragraph" w:styleId="Header">
    <w:name w:val="header"/>
    <w:basedOn w:val="Normal"/>
    <w:link w:val="HeaderChar"/>
    <w:uiPriority w:val="99"/>
    <w:semiHidden/>
    <w:unhideWhenUsed/>
    <w:rsid w:val="0050581D"/>
    <w:pPr>
      <w:tabs>
        <w:tab w:val="center" w:pos="4680"/>
        <w:tab w:val="right" w:pos="9360"/>
      </w:tabs>
    </w:pPr>
  </w:style>
  <w:style w:type="character" w:customStyle="1" w:styleId="HeaderChar">
    <w:name w:val="Header Char"/>
    <w:basedOn w:val="DefaultParagraphFont"/>
    <w:link w:val="Header"/>
    <w:uiPriority w:val="99"/>
    <w:semiHidden/>
    <w:rsid w:val="0050581D"/>
    <w:rPr>
      <w:sz w:val="24"/>
      <w:szCs w:val="24"/>
    </w:rPr>
  </w:style>
  <w:style w:type="paragraph" w:styleId="Footer">
    <w:name w:val="footer"/>
    <w:basedOn w:val="Normal"/>
    <w:link w:val="FooterChar"/>
    <w:uiPriority w:val="99"/>
    <w:unhideWhenUsed/>
    <w:rsid w:val="0050581D"/>
    <w:pPr>
      <w:tabs>
        <w:tab w:val="center" w:pos="4680"/>
        <w:tab w:val="right" w:pos="9360"/>
      </w:tabs>
    </w:pPr>
  </w:style>
  <w:style w:type="character" w:customStyle="1" w:styleId="FooterChar">
    <w:name w:val="Footer Char"/>
    <w:basedOn w:val="DefaultParagraphFont"/>
    <w:link w:val="Footer"/>
    <w:uiPriority w:val="99"/>
    <w:rsid w:val="005058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07842">
      <w:bodyDiv w:val="1"/>
      <w:marLeft w:val="0"/>
      <w:marRight w:val="0"/>
      <w:marTop w:val="0"/>
      <w:marBottom w:val="0"/>
      <w:divBdr>
        <w:top w:val="none" w:sz="0" w:space="0" w:color="auto"/>
        <w:left w:val="none" w:sz="0" w:space="0" w:color="auto"/>
        <w:bottom w:val="none" w:sz="0" w:space="0" w:color="auto"/>
        <w:right w:val="none" w:sz="0" w:space="0" w:color="auto"/>
      </w:divBdr>
      <w:divsChild>
        <w:div w:id="1512720343">
          <w:marLeft w:val="0"/>
          <w:marRight w:val="0"/>
          <w:marTop w:val="0"/>
          <w:marBottom w:val="0"/>
          <w:divBdr>
            <w:top w:val="none" w:sz="0" w:space="0" w:color="auto"/>
            <w:left w:val="none" w:sz="0" w:space="0" w:color="auto"/>
            <w:bottom w:val="none" w:sz="0" w:space="0" w:color="auto"/>
            <w:right w:val="none" w:sz="0" w:space="0" w:color="auto"/>
          </w:divBdr>
          <w:divsChild>
            <w:div w:id="890773225">
              <w:marLeft w:val="0"/>
              <w:marRight w:val="0"/>
              <w:marTop w:val="0"/>
              <w:marBottom w:val="0"/>
              <w:divBdr>
                <w:top w:val="none" w:sz="0" w:space="0" w:color="auto"/>
                <w:left w:val="none" w:sz="0" w:space="0" w:color="auto"/>
                <w:bottom w:val="none" w:sz="0" w:space="0" w:color="auto"/>
                <w:right w:val="none" w:sz="0" w:space="0" w:color="auto"/>
              </w:divBdr>
              <w:divsChild>
                <w:div w:id="793525747">
                  <w:marLeft w:val="0"/>
                  <w:marRight w:val="0"/>
                  <w:marTop w:val="0"/>
                  <w:marBottom w:val="0"/>
                  <w:divBdr>
                    <w:top w:val="none" w:sz="0" w:space="0" w:color="auto"/>
                    <w:left w:val="none" w:sz="0" w:space="0" w:color="auto"/>
                    <w:bottom w:val="none" w:sz="0" w:space="0" w:color="auto"/>
                    <w:right w:val="none" w:sz="0" w:space="0" w:color="auto"/>
                  </w:divBdr>
                  <w:divsChild>
                    <w:div w:id="13268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49244">
      <w:bodyDiv w:val="1"/>
      <w:marLeft w:val="0"/>
      <w:marRight w:val="0"/>
      <w:marTop w:val="0"/>
      <w:marBottom w:val="0"/>
      <w:divBdr>
        <w:top w:val="none" w:sz="0" w:space="0" w:color="auto"/>
        <w:left w:val="none" w:sz="0" w:space="0" w:color="auto"/>
        <w:bottom w:val="none" w:sz="0" w:space="0" w:color="auto"/>
        <w:right w:val="none" w:sz="0" w:space="0" w:color="auto"/>
      </w:divBdr>
      <w:divsChild>
        <w:div w:id="1363439626">
          <w:marLeft w:val="0"/>
          <w:marRight w:val="0"/>
          <w:marTop w:val="0"/>
          <w:marBottom w:val="0"/>
          <w:divBdr>
            <w:top w:val="none" w:sz="0" w:space="0" w:color="auto"/>
            <w:left w:val="none" w:sz="0" w:space="0" w:color="auto"/>
            <w:bottom w:val="none" w:sz="0" w:space="0" w:color="auto"/>
            <w:right w:val="none" w:sz="0" w:space="0" w:color="auto"/>
          </w:divBdr>
          <w:divsChild>
            <w:div w:id="545409191">
              <w:marLeft w:val="0"/>
              <w:marRight w:val="0"/>
              <w:marTop w:val="0"/>
              <w:marBottom w:val="0"/>
              <w:divBdr>
                <w:top w:val="none" w:sz="0" w:space="0" w:color="auto"/>
                <w:left w:val="none" w:sz="0" w:space="0" w:color="auto"/>
                <w:bottom w:val="none" w:sz="0" w:space="0" w:color="auto"/>
                <w:right w:val="none" w:sz="0" w:space="0" w:color="auto"/>
              </w:divBdr>
              <w:divsChild>
                <w:div w:id="498468632">
                  <w:marLeft w:val="0"/>
                  <w:marRight w:val="0"/>
                  <w:marTop w:val="0"/>
                  <w:marBottom w:val="0"/>
                  <w:divBdr>
                    <w:top w:val="none" w:sz="0" w:space="0" w:color="auto"/>
                    <w:left w:val="none" w:sz="0" w:space="0" w:color="auto"/>
                    <w:bottom w:val="none" w:sz="0" w:space="0" w:color="auto"/>
                    <w:right w:val="none" w:sz="0" w:space="0" w:color="auto"/>
                  </w:divBdr>
                  <w:divsChild>
                    <w:div w:id="15049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Robert G</vt:lpstr>
    </vt:vector>
  </TitlesOfParts>
  <Company>home</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G</dc:title>
  <dc:creator>home</dc:creator>
  <cp:lastModifiedBy>Rob Stiles</cp:lastModifiedBy>
  <cp:revision>9</cp:revision>
  <dcterms:created xsi:type="dcterms:W3CDTF">2012-02-27T19:11:00Z</dcterms:created>
  <dcterms:modified xsi:type="dcterms:W3CDTF">2013-03-21T18:10:00Z</dcterms:modified>
</cp:coreProperties>
</file>