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142" w:rsidRPr="00473893" w:rsidRDefault="00CF655B" w:rsidP="00CF655B">
      <w:pPr>
        <w:pStyle w:val="Heading3"/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Calibri" w:hAnsi="Calibri"/>
          <w:sz w:val="24"/>
        </w:rPr>
      </w:pPr>
      <w:bookmarkStart w:id="0" w:name="_GoBack"/>
      <w:bookmarkEnd w:id="0"/>
      <w:r>
        <w:rPr>
          <w:rFonts w:ascii="Calibri" w:hAnsi="Calibri"/>
          <w:sz w:val="24"/>
        </w:rPr>
        <w:t xml:space="preserve"> </w:t>
      </w:r>
      <w:r w:rsidR="00692142">
        <w:rPr>
          <w:rFonts w:ascii="Calibri" w:hAnsi="Calibri"/>
          <w:sz w:val="24"/>
        </w:rPr>
        <w:t>OBJECTIVE</w:t>
      </w:r>
    </w:p>
    <w:p w:rsidR="00692142" w:rsidRPr="00692142" w:rsidRDefault="008200DA" w:rsidP="00692142">
      <w:r>
        <w:rPr>
          <w:rFonts w:ascii="Calibri" w:hAnsi="Calibri" w:cs="Calibri"/>
          <w:sz w:val="22"/>
          <w:szCs w:val="22"/>
        </w:rPr>
        <w:br/>
      </w:r>
      <w:r w:rsidR="0048168F">
        <w:rPr>
          <w:rFonts w:ascii="Calibri" w:hAnsi="Calibri" w:cs="Calibri"/>
          <w:sz w:val="22"/>
          <w:szCs w:val="22"/>
        </w:rPr>
        <w:t xml:space="preserve">Seeking </w:t>
      </w:r>
      <w:r w:rsidR="00B70028">
        <w:rPr>
          <w:rFonts w:ascii="Calibri" w:hAnsi="Calibri" w:cs="Calibri"/>
          <w:sz w:val="22"/>
          <w:szCs w:val="22"/>
        </w:rPr>
        <w:t>Quality A</w:t>
      </w:r>
      <w:r w:rsidR="00CF655B">
        <w:rPr>
          <w:rFonts w:ascii="Calibri" w:hAnsi="Calibri" w:cs="Calibri"/>
          <w:sz w:val="22"/>
          <w:szCs w:val="22"/>
        </w:rPr>
        <w:t xml:space="preserve">ssurance position in the medical device manufacturing industry utilizing </w:t>
      </w:r>
      <w:r>
        <w:rPr>
          <w:rFonts w:ascii="Calibri" w:hAnsi="Calibri" w:cs="Calibri"/>
          <w:sz w:val="22"/>
          <w:szCs w:val="22"/>
        </w:rPr>
        <w:t xml:space="preserve">ISO team environment experience, </w:t>
      </w:r>
      <w:r w:rsidR="00CF655B">
        <w:rPr>
          <w:rFonts w:ascii="Calibri" w:hAnsi="Calibri" w:cs="Calibri"/>
          <w:sz w:val="22"/>
          <w:szCs w:val="22"/>
        </w:rPr>
        <w:t xml:space="preserve">education, </w:t>
      </w:r>
      <w:r w:rsidR="00CF655B" w:rsidRPr="00C63476">
        <w:rPr>
          <w:rFonts w:ascii="Calibri" w:hAnsi="Calibri"/>
          <w:b/>
          <w:i/>
          <w:sz w:val="22"/>
          <w:szCs w:val="22"/>
        </w:rPr>
        <w:t>Quality Assurance Occupational Certificate</w:t>
      </w:r>
      <w:r w:rsidR="00CF655B">
        <w:rPr>
          <w:rFonts w:ascii="Calibri" w:hAnsi="Calibri"/>
          <w:b/>
          <w:i/>
          <w:sz w:val="22"/>
          <w:szCs w:val="22"/>
        </w:rPr>
        <w:t xml:space="preserve">, </w:t>
      </w:r>
      <w:r w:rsidR="000473F3">
        <w:rPr>
          <w:rFonts w:ascii="Calibri" w:hAnsi="Calibri"/>
          <w:sz w:val="22"/>
          <w:szCs w:val="22"/>
        </w:rPr>
        <w:t>and over 14</w:t>
      </w:r>
      <w:r w:rsidR="00CF655B">
        <w:rPr>
          <w:rFonts w:ascii="Calibri" w:hAnsi="Calibri"/>
          <w:sz w:val="22"/>
          <w:szCs w:val="22"/>
        </w:rPr>
        <w:t xml:space="preserve"> years of quality control </w:t>
      </w:r>
      <w:r>
        <w:rPr>
          <w:rFonts w:ascii="Calibri" w:hAnsi="Calibri"/>
          <w:sz w:val="22"/>
          <w:szCs w:val="22"/>
        </w:rPr>
        <w:t xml:space="preserve">inspector </w:t>
      </w:r>
      <w:r w:rsidR="00CF655B">
        <w:rPr>
          <w:rFonts w:ascii="Calibri" w:hAnsi="Calibri"/>
          <w:sz w:val="22"/>
          <w:szCs w:val="22"/>
        </w:rPr>
        <w:t xml:space="preserve">experience. </w:t>
      </w:r>
      <w:r w:rsidR="00CF655B">
        <w:rPr>
          <w:rFonts w:ascii="Calibri" w:hAnsi="Calibri" w:cs="Calibri"/>
          <w:sz w:val="22"/>
          <w:szCs w:val="22"/>
        </w:rPr>
        <w:t xml:space="preserve"> </w:t>
      </w:r>
    </w:p>
    <w:p w:rsidR="006F6749" w:rsidRPr="006F6749" w:rsidRDefault="006F6749" w:rsidP="006F6749"/>
    <w:p w:rsidR="006D33BA" w:rsidRPr="00473893" w:rsidRDefault="00733343" w:rsidP="00EC0486">
      <w:pPr>
        <w:pStyle w:val="Heading3"/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Calibri" w:hAnsi="Calibri"/>
          <w:sz w:val="24"/>
        </w:rPr>
      </w:pPr>
      <w:r w:rsidRPr="00473893">
        <w:rPr>
          <w:rFonts w:ascii="Calibri" w:hAnsi="Calibri"/>
          <w:sz w:val="24"/>
        </w:rPr>
        <w:t>SUMMARY OF QUALIFICATIONS</w:t>
      </w:r>
    </w:p>
    <w:p w:rsidR="008200DA" w:rsidRPr="004A1F96" w:rsidRDefault="008200DA" w:rsidP="008200DA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Professional leadership skills that include: excellent communication skills, welcomes constructive criticism, strong critical thinking, problem solving and analytical skills. Capable of making</w:t>
      </w:r>
      <w:r w:rsidRPr="004A1F96">
        <w:rPr>
          <w:rFonts w:ascii="Calibri" w:hAnsi="Calibri"/>
          <w:sz w:val="22"/>
          <w:szCs w:val="22"/>
        </w:rPr>
        <w:t xml:space="preserve"> decisions independently. </w:t>
      </w:r>
      <w:r w:rsidRPr="0004781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Exceptional attention to detail with</w:t>
      </w:r>
      <w:r w:rsidRPr="0004781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checking products for defects and </w:t>
      </w:r>
      <w:r w:rsidRPr="0004781F">
        <w:rPr>
          <w:rFonts w:ascii="Calibri" w:hAnsi="Calibri"/>
          <w:sz w:val="22"/>
          <w:szCs w:val="22"/>
        </w:rPr>
        <w:t xml:space="preserve">maintaining </w:t>
      </w:r>
      <w:r>
        <w:rPr>
          <w:rFonts w:ascii="Calibri" w:hAnsi="Calibri"/>
          <w:sz w:val="22"/>
          <w:szCs w:val="22"/>
        </w:rPr>
        <w:t>quality with the use of blueprints and diagrams</w:t>
      </w:r>
      <w:r w:rsidRPr="0004781F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  <w:lang w:val="en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Excels </w:t>
      </w:r>
      <w:r w:rsidRPr="0004781F">
        <w:rPr>
          <w:rFonts w:ascii="Calibri" w:hAnsi="Calibri" w:cs="Cambria"/>
          <w:sz w:val="22"/>
          <w:szCs w:val="22"/>
        </w:rPr>
        <w:t xml:space="preserve">in </w:t>
      </w:r>
      <w:r>
        <w:rPr>
          <w:rFonts w:ascii="Calibri" w:hAnsi="Calibri" w:cs="Cambria"/>
          <w:sz w:val="22"/>
          <w:szCs w:val="22"/>
        </w:rPr>
        <w:t xml:space="preserve">a </w:t>
      </w:r>
      <w:r w:rsidRPr="0004781F">
        <w:rPr>
          <w:rFonts w:ascii="Calibri" w:hAnsi="Calibri" w:cs="Cambria"/>
          <w:sz w:val="22"/>
          <w:szCs w:val="22"/>
        </w:rPr>
        <w:t>fast-paced role, able to coordinate many tasks, meet deadlines and adjust priorities quickly.</w:t>
      </w:r>
      <w:r w:rsidRPr="0024261E">
        <w:rPr>
          <w:rFonts w:ascii="Calibri" w:hAnsi="Calibri" w:cs="Calibri"/>
          <w:sz w:val="22"/>
          <w:szCs w:val="22"/>
        </w:rPr>
        <w:t xml:space="preserve"> </w:t>
      </w:r>
      <w:r w:rsidR="00863188">
        <w:rPr>
          <w:rFonts w:ascii="Calibri" w:hAnsi="Calibri" w:cs="Calibri"/>
          <w:sz w:val="22"/>
          <w:szCs w:val="22"/>
        </w:rPr>
        <w:t xml:space="preserve">Basic knowledge of Microsoft Word, Excel and </w:t>
      </w:r>
      <w:proofErr w:type="spellStart"/>
      <w:r w:rsidR="00863188">
        <w:rPr>
          <w:rFonts w:ascii="Calibri" w:hAnsi="Calibri" w:cs="Calibri"/>
          <w:sz w:val="22"/>
          <w:szCs w:val="22"/>
        </w:rPr>
        <w:t>Powerpoint</w:t>
      </w:r>
      <w:proofErr w:type="spellEnd"/>
      <w:r w:rsidR="00863188">
        <w:rPr>
          <w:rFonts w:ascii="Calibri" w:hAnsi="Calibri" w:cs="Calibri"/>
          <w:sz w:val="22"/>
          <w:szCs w:val="22"/>
        </w:rPr>
        <w:t>.</w:t>
      </w:r>
    </w:p>
    <w:p w:rsidR="007E0189" w:rsidRPr="00473893" w:rsidRDefault="00733343" w:rsidP="007E0189">
      <w:pPr>
        <w:pStyle w:val="Heading3"/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Calibri" w:hAnsi="Calibri"/>
          <w:sz w:val="24"/>
        </w:rPr>
      </w:pPr>
      <w:r w:rsidRPr="00473893">
        <w:rPr>
          <w:rFonts w:ascii="Calibri" w:hAnsi="Calibri"/>
          <w:sz w:val="24"/>
        </w:rPr>
        <w:t>PROFESSIONAL EXPERIENCE</w:t>
      </w:r>
    </w:p>
    <w:p w:rsidR="007E0189" w:rsidRPr="00C9372B" w:rsidRDefault="007E0189" w:rsidP="007E0189">
      <w:pPr>
        <w:ind w:left="720"/>
        <w:rPr>
          <w:sz w:val="22"/>
          <w:szCs w:val="22"/>
        </w:rPr>
      </w:pPr>
    </w:p>
    <w:p w:rsidR="00397AC8" w:rsidRPr="00C9372B" w:rsidRDefault="00D51296" w:rsidP="0026068A">
      <w:pPr>
        <w:rPr>
          <w:rFonts w:ascii="Calibri" w:hAnsi="Calibri"/>
          <w:sz w:val="22"/>
          <w:szCs w:val="22"/>
        </w:rPr>
      </w:pPr>
      <w:r w:rsidRPr="00D51296">
        <w:rPr>
          <w:rFonts w:ascii="Calibri" w:hAnsi="Calibri"/>
          <w:caps/>
          <w:sz w:val="22"/>
          <w:szCs w:val="22"/>
        </w:rPr>
        <w:t>Medical Extrusion Technologies, Inc.,</w:t>
      </w:r>
      <w:r w:rsidR="008522F7" w:rsidRPr="00C9372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Elk River</w:t>
      </w:r>
      <w:r w:rsidR="00843E76" w:rsidRPr="00C9372B">
        <w:rPr>
          <w:rFonts w:ascii="Calibri" w:hAnsi="Calibri"/>
          <w:sz w:val="22"/>
          <w:szCs w:val="22"/>
        </w:rPr>
        <w:t>, MN</w:t>
      </w:r>
      <w:r w:rsidR="0026068A">
        <w:rPr>
          <w:rFonts w:ascii="Calibri" w:hAnsi="Calibri"/>
          <w:sz w:val="22"/>
          <w:szCs w:val="22"/>
        </w:rPr>
        <w:tab/>
      </w:r>
      <w:r w:rsidR="0026068A">
        <w:rPr>
          <w:rFonts w:ascii="Calibri" w:hAnsi="Calibri"/>
          <w:sz w:val="22"/>
          <w:szCs w:val="22"/>
        </w:rPr>
        <w:tab/>
      </w:r>
      <w:r w:rsidR="00FB6864">
        <w:rPr>
          <w:rFonts w:ascii="Calibri" w:hAnsi="Calibri"/>
          <w:sz w:val="22"/>
          <w:szCs w:val="22"/>
        </w:rPr>
        <w:tab/>
      </w:r>
      <w:r w:rsidR="00FB6864">
        <w:rPr>
          <w:rFonts w:ascii="Calibri" w:hAnsi="Calibri"/>
          <w:sz w:val="22"/>
          <w:szCs w:val="22"/>
        </w:rPr>
        <w:tab/>
      </w:r>
      <w:r w:rsidR="00F60955">
        <w:rPr>
          <w:rFonts w:ascii="Calibri" w:hAnsi="Calibri"/>
          <w:sz w:val="22"/>
          <w:szCs w:val="22"/>
        </w:rPr>
        <w:t>02/2011-present</w:t>
      </w:r>
    </w:p>
    <w:p w:rsidR="00733343" w:rsidRPr="00C9372B" w:rsidRDefault="00FB6864" w:rsidP="00397AC8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Quality Control Inspector</w:t>
      </w:r>
    </w:p>
    <w:p w:rsidR="00145148" w:rsidRDefault="00145148" w:rsidP="001D4684">
      <w:pPr>
        <w:tabs>
          <w:tab w:val="left" w:pos="720"/>
          <w:tab w:val="left" w:pos="7560"/>
        </w:tabs>
        <w:ind w:left="1080" w:right="360"/>
        <w:rPr>
          <w:rFonts w:ascii="Calibri" w:hAnsi="Calibri"/>
          <w:sz w:val="22"/>
          <w:szCs w:val="22"/>
        </w:rPr>
      </w:pPr>
    </w:p>
    <w:p w:rsidR="002F6AF9" w:rsidRDefault="00145148" w:rsidP="001D4684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Performed </w:t>
      </w:r>
      <w:r w:rsidR="00570E9F">
        <w:rPr>
          <w:rFonts w:ascii="Calibri" w:hAnsi="Calibri"/>
          <w:sz w:val="22"/>
          <w:szCs w:val="22"/>
        </w:rPr>
        <w:t>first</w:t>
      </w:r>
      <w:r w:rsidR="00F60955">
        <w:rPr>
          <w:rFonts w:ascii="Calibri" w:hAnsi="Calibri"/>
          <w:sz w:val="22"/>
          <w:szCs w:val="22"/>
        </w:rPr>
        <w:t xml:space="preserve"> </w:t>
      </w:r>
      <w:r w:rsidR="00570E9F">
        <w:rPr>
          <w:rFonts w:ascii="Calibri" w:hAnsi="Calibri"/>
          <w:sz w:val="22"/>
          <w:szCs w:val="22"/>
        </w:rPr>
        <w:t xml:space="preserve">piece </w:t>
      </w:r>
      <w:r w:rsidR="00F60955">
        <w:rPr>
          <w:rFonts w:ascii="Calibri" w:hAnsi="Calibri"/>
          <w:sz w:val="22"/>
          <w:szCs w:val="22"/>
        </w:rPr>
        <w:t>article, in-process and final inspection</w:t>
      </w:r>
      <w:r w:rsidR="009A18ED">
        <w:rPr>
          <w:rFonts w:ascii="Calibri" w:hAnsi="Calibri"/>
          <w:sz w:val="22"/>
          <w:szCs w:val="22"/>
        </w:rPr>
        <w:t xml:space="preserve"> of </w:t>
      </w:r>
      <w:r w:rsidR="00FC0D8F">
        <w:rPr>
          <w:rFonts w:ascii="Calibri" w:hAnsi="Calibri"/>
          <w:sz w:val="22"/>
          <w:szCs w:val="22"/>
        </w:rPr>
        <w:t xml:space="preserve">extruded </w:t>
      </w:r>
      <w:r w:rsidR="0048168F">
        <w:rPr>
          <w:rFonts w:ascii="Calibri" w:hAnsi="Calibri"/>
          <w:sz w:val="22"/>
          <w:szCs w:val="22"/>
        </w:rPr>
        <w:t>medical tubing.</w:t>
      </w:r>
    </w:p>
    <w:p w:rsidR="002A2C0F" w:rsidRDefault="002A2C0F" w:rsidP="001D4684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Lot by Lot inspections</w:t>
      </w:r>
      <w:r w:rsidR="00CF655B">
        <w:rPr>
          <w:rFonts w:ascii="Calibri" w:hAnsi="Calibri"/>
          <w:sz w:val="22"/>
          <w:szCs w:val="22"/>
        </w:rPr>
        <w:t>.</w:t>
      </w:r>
    </w:p>
    <w:p w:rsidR="00145148" w:rsidRPr="00C9372B" w:rsidRDefault="009A18ED" w:rsidP="001D4684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Developed new techniques </w:t>
      </w:r>
      <w:r w:rsidR="00C63476">
        <w:rPr>
          <w:rFonts w:ascii="Calibri" w:hAnsi="Calibri"/>
          <w:sz w:val="22"/>
          <w:szCs w:val="22"/>
        </w:rPr>
        <w:t xml:space="preserve">to implement </w:t>
      </w:r>
      <w:r>
        <w:rPr>
          <w:rFonts w:ascii="Calibri" w:hAnsi="Calibri"/>
          <w:sz w:val="22"/>
          <w:szCs w:val="22"/>
        </w:rPr>
        <w:t>during production to help meet deadlines.</w:t>
      </w:r>
    </w:p>
    <w:p w:rsidR="000D336C" w:rsidRPr="001238AA" w:rsidRDefault="00A87705" w:rsidP="001238AA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Supported General Manager as a </w:t>
      </w:r>
      <w:r w:rsidR="00CF655B">
        <w:rPr>
          <w:rFonts w:ascii="Calibri" w:hAnsi="Calibri"/>
          <w:sz w:val="22"/>
          <w:szCs w:val="22"/>
        </w:rPr>
        <w:t>backup</w:t>
      </w:r>
      <w:r>
        <w:rPr>
          <w:rFonts w:ascii="Calibri" w:hAnsi="Calibri"/>
          <w:sz w:val="22"/>
          <w:szCs w:val="22"/>
        </w:rPr>
        <w:t xml:space="preserve"> lead by delegating daily work needs.</w:t>
      </w:r>
    </w:p>
    <w:p w:rsidR="00145148" w:rsidRPr="00C9372B" w:rsidRDefault="00145148" w:rsidP="001D4684">
      <w:pPr>
        <w:numPr>
          <w:ilvl w:val="0"/>
          <w:numId w:val="29"/>
        </w:num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Cross trained in:  </w:t>
      </w:r>
      <w:r w:rsidR="00BB18AB">
        <w:rPr>
          <w:rFonts w:ascii="Calibri" w:hAnsi="Calibri" w:cs="Arial"/>
          <w:sz w:val="22"/>
          <w:szCs w:val="22"/>
        </w:rPr>
        <w:t>I</w:t>
      </w:r>
      <w:r w:rsidR="005F38C0">
        <w:rPr>
          <w:rFonts w:ascii="Calibri" w:hAnsi="Calibri" w:cs="Arial"/>
          <w:sz w:val="22"/>
          <w:szCs w:val="22"/>
        </w:rPr>
        <w:t>nspection</w:t>
      </w:r>
      <w:r w:rsidR="00473B54">
        <w:rPr>
          <w:rFonts w:ascii="Calibri" w:hAnsi="Calibri" w:cs="Arial"/>
          <w:sz w:val="22"/>
          <w:szCs w:val="22"/>
        </w:rPr>
        <w:t xml:space="preserve">, </w:t>
      </w:r>
      <w:r w:rsidR="00BB18AB">
        <w:rPr>
          <w:rFonts w:ascii="Calibri" w:hAnsi="Calibri" w:cs="Arial"/>
          <w:sz w:val="22"/>
          <w:szCs w:val="22"/>
        </w:rPr>
        <w:t>Shipping, T</w:t>
      </w:r>
      <w:r w:rsidR="00F60955">
        <w:rPr>
          <w:rFonts w:ascii="Calibri" w:hAnsi="Calibri" w:cs="Arial"/>
          <w:sz w:val="22"/>
          <w:szCs w:val="22"/>
        </w:rPr>
        <w:t>rimming</w:t>
      </w:r>
      <w:r w:rsidR="00D1373E">
        <w:rPr>
          <w:rFonts w:ascii="Calibri" w:hAnsi="Calibri" w:cs="Arial"/>
          <w:sz w:val="22"/>
          <w:szCs w:val="22"/>
        </w:rPr>
        <w:t xml:space="preserve"> and </w:t>
      </w:r>
      <w:r w:rsidR="00BB18AB">
        <w:rPr>
          <w:rFonts w:ascii="Calibri" w:hAnsi="Calibri" w:cs="Arial"/>
          <w:sz w:val="22"/>
          <w:szCs w:val="22"/>
        </w:rPr>
        <w:t>P</w:t>
      </w:r>
      <w:r w:rsidR="00D1373E">
        <w:rPr>
          <w:rFonts w:ascii="Calibri" w:hAnsi="Calibri" w:cs="Arial"/>
          <w:sz w:val="22"/>
          <w:szCs w:val="22"/>
        </w:rPr>
        <w:t>ackaging.</w:t>
      </w:r>
    </w:p>
    <w:p w:rsidR="006311E0" w:rsidRPr="00F3120A" w:rsidRDefault="00CF655B" w:rsidP="001D4684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Trained new</w:t>
      </w:r>
      <w:r w:rsidR="006311E0">
        <w:rPr>
          <w:rFonts w:ascii="Calibri" w:hAnsi="Calibri" w:cs="Arial"/>
          <w:sz w:val="22"/>
          <w:szCs w:val="22"/>
        </w:rPr>
        <w:t xml:space="preserve"> co-workers ensuring quality parts were being produced.</w:t>
      </w:r>
    </w:p>
    <w:p w:rsidR="00F3120A" w:rsidRPr="00595EC3" w:rsidRDefault="00F3120A" w:rsidP="001D4684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Participated in </w:t>
      </w:r>
      <w:r w:rsidR="002A42BB">
        <w:rPr>
          <w:rFonts w:ascii="Calibri" w:hAnsi="Calibri" w:cs="Arial"/>
          <w:sz w:val="22"/>
          <w:szCs w:val="22"/>
        </w:rPr>
        <w:t xml:space="preserve">monthly </w:t>
      </w:r>
      <w:r>
        <w:rPr>
          <w:rFonts w:ascii="Calibri" w:hAnsi="Calibri" w:cs="Arial"/>
          <w:sz w:val="22"/>
          <w:szCs w:val="22"/>
        </w:rPr>
        <w:t xml:space="preserve">safety </w:t>
      </w:r>
      <w:r w:rsidR="00CF655B">
        <w:rPr>
          <w:rFonts w:ascii="Calibri" w:hAnsi="Calibri" w:cs="Arial"/>
          <w:sz w:val="22"/>
          <w:szCs w:val="22"/>
        </w:rPr>
        <w:t>meetings</w:t>
      </w:r>
      <w:r w:rsidR="002A42BB">
        <w:rPr>
          <w:rFonts w:ascii="Calibri" w:hAnsi="Calibri" w:cs="Arial"/>
          <w:sz w:val="22"/>
          <w:szCs w:val="22"/>
        </w:rPr>
        <w:t>.</w:t>
      </w:r>
    </w:p>
    <w:p w:rsidR="00595EC3" w:rsidRPr="005D009E" w:rsidRDefault="00595EC3" w:rsidP="001D4684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Inspected product labe</w:t>
      </w:r>
      <w:r w:rsidR="00A369EB">
        <w:rPr>
          <w:rFonts w:ascii="Calibri" w:hAnsi="Calibri" w:cs="Arial"/>
          <w:sz w:val="22"/>
          <w:szCs w:val="22"/>
        </w:rPr>
        <w:t>ls prior to packaging</w:t>
      </w:r>
      <w:r>
        <w:rPr>
          <w:rFonts w:ascii="Calibri" w:hAnsi="Calibri" w:cs="Arial"/>
          <w:sz w:val="22"/>
          <w:szCs w:val="22"/>
        </w:rPr>
        <w:t xml:space="preserve"> or storage.</w:t>
      </w:r>
    </w:p>
    <w:p w:rsidR="005D009E" w:rsidRPr="00BB18AB" w:rsidRDefault="005D009E" w:rsidP="001D4684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Final inspection of packaged parts to ensure parts and packaging ar</w:t>
      </w:r>
      <w:r w:rsidR="00782FF1">
        <w:rPr>
          <w:rFonts w:ascii="Calibri" w:hAnsi="Calibri" w:cs="Arial"/>
          <w:sz w:val="22"/>
          <w:szCs w:val="22"/>
        </w:rPr>
        <w:t>e free of debris and damage</w:t>
      </w:r>
      <w:r>
        <w:rPr>
          <w:rFonts w:ascii="Calibri" w:hAnsi="Calibri" w:cs="Arial"/>
          <w:sz w:val="22"/>
          <w:szCs w:val="22"/>
        </w:rPr>
        <w:t>.</w:t>
      </w:r>
    </w:p>
    <w:p w:rsidR="008F4ABC" w:rsidRDefault="008F4ABC" w:rsidP="008F4ABC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8F4ABC">
        <w:rPr>
          <w:rFonts w:ascii="Calibri" w:hAnsi="Calibri"/>
          <w:sz w:val="22"/>
          <w:szCs w:val="22"/>
        </w:rPr>
        <w:t>omplete appropriate quality records within company and GMP guidelines, policies and procedures.</w:t>
      </w:r>
    </w:p>
    <w:p w:rsidR="00D1373E" w:rsidRDefault="008200DA" w:rsidP="008F4ABC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Tools operate</w:t>
      </w:r>
      <w:r w:rsidR="00D1373E" w:rsidRPr="00D1373E">
        <w:rPr>
          <w:rFonts w:ascii="Calibri" w:hAnsi="Calibri"/>
          <w:sz w:val="22"/>
          <w:szCs w:val="22"/>
        </w:rPr>
        <w:t xml:space="preserve">d: Dial snap gauge, </w:t>
      </w:r>
      <w:r w:rsidR="004F0C25">
        <w:rPr>
          <w:rFonts w:ascii="Calibri" w:hAnsi="Calibri"/>
          <w:sz w:val="22"/>
          <w:szCs w:val="22"/>
        </w:rPr>
        <w:t xml:space="preserve">digital </w:t>
      </w:r>
      <w:r w:rsidR="00D1373E" w:rsidRPr="00D1373E">
        <w:rPr>
          <w:rFonts w:ascii="Calibri" w:hAnsi="Calibri"/>
          <w:sz w:val="22"/>
          <w:szCs w:val="22"/>
        </w:rPr>
        <w:t>caliper, ruler, microscope, ga</w:t>
      </w:r>
      <w:r w:rsidR="005D009E">
        <w:rPr>
          <w:rFonts w:ascii="Calibri" w:hAnsi="Calibri"/>
          <w:sz w:val="22"/>
          <w:szCs w:val="22"/>
        </w:rPr>
        <w:t xml:space="preserve">uge pins, wall gauge, </w:t>
      </w:r>
      <w:r>
        <w:rPr>
          <w:rFonts w:ascii="Calibri" w:hAnsi="Calibri"/>
          <w:sz w:val="22"/>
          <w:szCs w:val="22"/>
        </w:rPr>
        <w:t>l</w:t>
      </w:r>
      <w:r w:rsidR="005D009E">
        <w:rPr>
          <w:rFonts w:ascii="Calibri" w:hAnsi="Calibri"/>
          <w:sz w:val="22"/>
          <w:szCs w:val="22"/>
        </w:rPr>
        <w:t xml:space="preserve">aser mic, </w:t>
      </w:r>
      <w:r>
        <w:rPr>
          <w:rFonts w:ascii="Calibri" w:hAnsi="Calibri"/>
          <w:sz w:val="22"/>
          <w:szCs w:val="22"/>
        </w:rPr>
        <w:t xml:space="preserve">and </w:t>
      </w:r>
      <w:r w:rsidR="005D009E">
        <w:rPr>
          <w:rFonts w:ascii="Calibri" w:hAnsi="Calibri"/>
          <w:sz w:val="22"/>
          <w:szCs w:val="22"/>
        </w:rPr>
        <w:t>sealer.</w:t>
      </w:r>
    </w:p>
    <w:p w:rsidR="00397AC8" w:rsidRPr="00C9372B" w:rsidRDefault="00397AC8" w:rsidP="00397AC8">
      <w:pPr>
        <w:rPr>
          <w:rFonts w:ascii="Calibri" w:hAnsi="Calibri"/>
          <w:sz w:val="22"/>
          <w:szCs w:val="22"/>
        </w:rPr>
      </w:pPr>
    </w:p>
    <w:p w:rsidR="009E04A5" w:rsidRDefault="009E04A5" w:rsidP="00397AC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AMERICAN MEDICAL SYSTEMS INC, Minnetonka, MN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09/2000-11/2008</w:t>
      </w:r>
    </w:p>
    <w:p w:rsidR="00F90D7A" w:rsidRDefault="00EA05DE" w:rsidP="00F90D7A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Quality Control/Debu</w:t>
      </w:r>
      <w:r w:rsidR="00D1373E">
        <w:rPr>
          <w:rFonts w:ascii="Calibri" w:hAnsi="Calibri"/>
          <w:b/>
          <w:i/>
          <w:sz w:val="22"/>
          <w:szCs w:val="22"/>
        </w:rPr>
        <w:t>r</w:t>
      </w:r>
      <w:r>
        <w:rPr>
          <w:rFonts w:ascii="Calibri" w:hAnsi="Calibri"/>
          <w:b/>
          <w:i/>
          <w:sz w:val="22"/>
          <w:szCs w:val="22"/>
        </w:rPr>
        <w:t>ring</w:t>
      </w:r>
      <w:r w:rsidR="00D51296">
        <w:rPr>
          <w:rFonts w:ascii="Calibri" w:hAnsi="Calibri"/>
          <w:b/>
          <w:i/>
          <w:sz w:val="22"/>
          <w:szCs w:val="22"/>
        </w:rPr>
        <w:t xml:space="preserve"> </w:t>
      </w:r>
      <w:r w:rsidR="00C24DE6">
        <w:rPr>
          <w:rFonts w:ascii="Calibri" w:hAnsi="Calibri"/>
          <w:b/>
          <w:i/>
          <w:sz w:val="22"/>
          <w:szCs w:val="22"/>
        </w:rPr>
        <w:t xml:space="preserve"> </w:t>
      </w:r>
    </w:p>
    <w:p w:rsidR="001D4684" w:rsidRPr="001D4684" w:rsidRDefault="001D4684" w:rsidP="00F90D7A">
      <w:pPr>
        <w:rPr>
          <w:rFonts w:ascii="Calibri" w:hAnsi="Calibri"/>
          <w:sz w:val="22"/>
          <w:szCs w:val="22"/>
        </w:rPr>
      </w:pPr>
    </w:p>
    <w:p w:rsidR="00473B54" w:rsidRDefault="00A06E0A" w:rsidP="00473B54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Performed first </w:t>
      </w:r>
      <w:r w:rsidR="00570E9F">
        <w:rPr>
          <w:rFonts w:ascii="Calibri" w:hAnsi="Calibri"/>
          <w:sz w:val="22"/>
          <w:szCs w:val="22"/>
        </w:rPr>
        <w:t xml:space="preserve">piece </w:t>
      </w:r>
      <w:r>
        <w:rPr>
          <w:rFonts w:ascii="Calibri" w:hAnsi="Calibri"/>
          <w:sz w:val="22"/>
          <w:szCs w:val="22"/>
        </w:rPr>
        <w:t xml:space="preserve">article, in-process and final inspection of </w:t>
      </w:r>
      <w:r w:rsidR="00FC0D8F">
        <w:rPr>
          <w:rFonts w:ascii="Calibri" w:hAnsi="Calibri"/>
          <w:sz w:val="22"/>
          <w:szCs w:val="22"/>
        </w:rPr>
        <w:t>injection molded silicone products</w:t>
      </w:r>
      <w:r w:rsidR="00473B54">
        <w:rPr>
          <w:rFonts w:ascii="Calibri" w:hAnsi="Calibri"/>
          <w:sz w:val="22"/>
          <w:szCs w:val="22"/>
        </w:rPr>
        <w:t xml:space="preserve">. </w:t>
      </w:r>
    </w:p>
    <w:p w:rsidR="00C93E1B" w:rsidRDefault="00A369EB" w:rsidP="001558A4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Assisted wi</w:t>
      </w:r>
      <w:r w:rsidR="00BB18AB">
        <w:rPr>
          <w:rFonts w:ascii="Calibri" w:hAnsi="Calibri"/>
          <w:sz w:val="22"/>
          <w:szCs w:val="22"/>
        </w:rPr>
        <w:t>th monthly team lead rotations</w:t>
      </w:r>
      <w:r w:rsidR="002A4B89">
        <w:rPr>
          <w:rFonts w:ascii="Calibri" w:hAnsi="Calibri"/>
          <w:sz w:val="22"/>
          <w:szCs w:val="22"/>
        </w:rPr>
        <w:t>.</w:t>
      </w:r>
    </w:p>
    <w:p w:rsidR="00D1373E" w:rsidRDefault="00DD143E" w:rsidP="001558A4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Communicated </w:t>
      </w:r>
      <w:r w:rsidR="002A4B89">
        <w:rPr>
          <w:rFonts w:ascii="Calibri" w:hAnsi="Calibri"/>
          <w:sz w:val="22"/>
          <w:szCs w:val="22"/>
        </w:rPr>
        <w:t>all</w:t>
      </w:r>
      <w:r>
        <w:rPr>
          <w:rFonts w:ascii="Calibri" w:hAnsi="Calibri"/>
          <w:sz w:val="22"/>
          <w:szCs w:val="22"/>
        </w:rPr>
        <w:t xml:space="preserve"> on-going non-conformities with the </w:t>
      </w:r>
      <w:r w:rsidR="0041792A">
        <w:rPr>
          <w:rFonts w:ascii="Calibri" w:hAnsi="Calibri"/>
          <w:sz w:val="22"/>
          <w:szCs w:val="22"/>
        </w:rPr>
        <w:t>production s</w:t>
      </w:r>
      <w:r>
        <w:rPr>
          <w:rFonts w:ascii="Calibri" w:hAnsi="Calibri"/>
          <w:sz w:val="22"/>
          <w:szCs w:val="22"/>
        </w:rPr>
        <w:t>upervisor or engineers when necessary</w:t>
      </w:r>
      <w:r w:rsidR="000151BF">
        <w:rPr>
          <w:rFonts w:ascii="Calibri" w:hAnsi="Calibri"/>
          <w:sz w:val="22"/>
          <w:szCs w:val="22"/>
        </w:rPr>
        <w:t>.</w:t>
      </w:r>
    </w:p>
    <w:p w:rsidR="006872EF" w:rsidRDefault="00782FF1" w:rsidP="006872EF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Use of diagrams and sample pictures of non-co</w:t>
      </w:r>
      <w:r w:rsidR="00A91268">
        <w:rPr>
          <w:rFonts w:ascii="Calibri" w:hAnsi="Calibri"/>
          <w:sz w:val="22"/>
          <w:szCs w:val="22"/>
        </w:rPr>
        <w:t>nformities to maintain quality</w:t>
      </w:r>
      <w:r w:rsidR="00BE2D27">
        <w:rPr>
          <w:rFonts w:ascii="Calibri" w:hAnsi="Calibri"/>
          <w:sz w:val="22"/>
          <w:szCs w:val="22"/>
        </w:rPr>
        <w:t xml:space="preserve"> of products.</w:t>
      </w:r>
    </w:p>
    <w:p w:rsidR="006872EF" w:rsidRPr="006872EF" w:rsidRDefault="00F92572" w:rsidP="006872EF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Deburred</w:t>
      </w:r>
      <w:r w:rsidR="006872EF">
        <w:rPr>
          <w:rFonts w:ascii="Calibri" w:hAnsi="Calibri"/>
          <w:sz w:val="22"/>
          <w:szCs w:val="22"/>
        </w:rPr>
        <w:t xml:space="preserve">, washed and post-cured </w:t>
      </w:r>
      <w:r>
        <w:rPr>
          <w:rFonts w:ascii="Calibri" w:hAnsi="Calibri"/>
          <w:sz w:val="22"/>
          <w:szCs w:val="22"/>
        </w:rPr>
        <w:t>of products.</w:t>
      </w:r>
    </w:p>
    <w:p w:rsidR="00DD143E" w:rsidRDefault="000151BF" w:rsidP="00782FF1">
      <w:pPr>
        <w:numPr>
          <w:ilvl w:val="0"/>
          <w:numId w:val="39"/>
        </w:numPr>
        <w:tabs>
          <w:tab w:val="left" w:pos="720"/>
          <w:tab w:val="left" w:pos="7560"/>
        </w:tabs>
        <w:ind w:right="360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Implemented Lean Manufacturing Process </w:t>
      </w:r>
      <w:r w:rsidR="00735446">
        <w:rPr>
          <w:rFonts w:ascii="Calibri" w:hAnsi="Calibri"/>
          <w:sz w:val="22"/>
          <w:szCs w:val="22"/>
        </w:rPr>
        <w:t>(5-S)</w:t>
      </w:r>
      <w:r w:rsidR="00782FF1">
        <w:rPr>
          <w:rFonts w:ascii="Calibri" w:hAnsi="Calibri"/>
          <w:sz w:val="22"/>
          <w:szCs w:val="22"/>
        </w:rPr>
        <w:t>.</w:t>
      </w:r>
    </w:p>
    <w:p w:rsidR="008F4ABC" w:rsidRDefault="008F4ABC" w:rsidP="008F4ABC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8F4ABC">
        <w:rPr>
          <w:rFonts w:ascii="Calibri" w:hAnsi="Calibri"/>
          <w:sz w:val="22"/>
          <w:szCs w:val="22"/>
        </w:rPr>
        <w:t>omplete appropriate quality records within company and GMP guidelines, policies and procedures.</w:t>
      </w:r>
    </w:p>
    <w:p w:rsidR="00D9428B" w:rsidRPr="00301A4C" w:rsidRDefault="008200DA" w:rsidP="008F4ABC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301A4C">
        <w:rPr>
          <w:rFonts w:ascii="Calibri" w:hAnsi="Calibri" w:cs="Arial"/>
          <w:sz w:val="22"/>
          <w:szCs w:val="22"/>
        </w:rPr>
        <w:t>Tools operated</w:t>
      </w:r>
      <w:r w:rsidR="00473B54" w:rsidRPr="00301A4C">
        <w:rPr>
          <w:rFonts w:ascii="Calibri" w:hAnsi="Calibri" w:cs="Arial"/>
          <w:sz w:val="22"/>
          <w:szCs w:val="22"/>
        </w:rPr>
        <w:t xml:space="preserve">: </w:t>
      </w:r>
      <w:r w:rsidR="00A36BC3" w:rsidRPr="00301A4C">
        <w:rPr>
          <w:rFonts w:ascii="Calibri" w:hAnsi="Calibri" w:cs="Arial"/>
          <w:sz w:val="22"/>
          <w:szCs w:val="22"/>
        </w:rPr>
        <w:t>M</w:t>
      </w:r>
      <w:r w:rsidR="002A2C0F" w:rsidRPr="00301A4C">
        <w:rPr>
          <w:rFonts w:ascii="Calibri" w:hAnsi="Calibri" w:cs="Arial"/>
          <w:sz w:val="22"/>
          <w:szCs w:val="22"/>
        </w:rPr>
        <w:t xml:space="preserve">icroscope, </w:t>
      </w:r>
      <w:r w:rsidR="004F0C25" w:rsidRPr="00301A4C">
        <w:rPr>
          <w:rFonts w:ascii="Calibri" w:hAnsi="Calibri" w:cs="Arial"/>
          <w:sz w:val="22"/>
          <w:szCs w:val="22"/>
        </w:rPr>
        <w:t xml:space="preserve">digital </w:t>
      </w:r>
      <w:r w:rsidR="00A06E0A" w:rsidRPr="00301A4C">
        <w:rPr>
          <w:rFonts w:ascii="Calibri" w:hAnsi="Calibri" w:cs="Arial"/>
          <w:sz w:val="22"/>
          <w:szCs w:val="22"/>
        </w:rPr>
        <w:t xml:space="preserve">calipers, </w:t>
      </w:r>
      <w:proofErr w:type="spellStart"/>
      <w:r w:rsidRPr="00301A4C">
        <w:rPr>
          <w:rFonts w:ascii="Calibri" w:hAnsi="Calibri" w:cs="Arial"/>
          <w:sz w:val="22"/>
          <w:szCs w:val="22"/>
        </w:rPr>
        <w:t>d</w:t>
      </w:r>
      <w:r w:rsidR="00A06E0A" w:rsidRPr="00301A4C">
        <w:rPr>
          <w:rFonts w:ascii="Calibri" w:hAnsi="Calibri" w:cs="Arial"/>
          <w:sz w:val="22"/>
          <w:szCs w:val="22"/>
        </w:rPr>
        <w:t>remel</w:t>
      </w:r>
      <w:proofErr w:type="spellEnd"/>
      <w:r w:rsidR="00A06E0A" w:rsidRPr="00301A4C">
        <w:rPr>
          <w:rFonts w:ascii="Calibri" w:hAnsi="Calibri" w:cs="Arial"/>
          <w:sz w:val="22"/>
          <w:szCs w:val="22"/>
        </w:rPr>
        <w:t xml:space="preserve">, </w:t>
      </w:r>
      <w:r w:rsidRPr="00301A4C">
        <w:rPr>
          <w:rFonts w:ascii="Calibri" w:hAnsi="Calibri" w:cs="Arial"/>
          <w:sz w:val="22"/>
          <w:szCs w:val="22"/>
        </w:rPr>
        <w:t>p</w:t>
      </w:r>
      <w:r w:rsidR="00A06E0A" w:rsidRPr="00301A4C">
        <w:rPr>
          <w:rFonts w:ascii="Calibri" w:hAnsi="Calibri" w:cs="Arial"/>
          <w:sz w:val="22"/>
          <w:szCs w:val="22"/>
        </w:rPr>
        <w:t xml:space="preserve">ost-curing oven, </w:t>
      </w:r>
      <w:r w:rsidR="002A2C0F" w:rsidRPr="00301A4C">
        <w:rPr>
          <w:rFonts w:ascii="Calibri" w:hAnsi="Calibri" w:cs="Arial"/>
          <w:sz w:val="22"/>
          <w:szCs w:val="22"/>
        </w:rPr>
        <w:t xml:space="preserve">tweezers, </w:t>
      </w:r>
      <w:r w:rsidR="00A06E0A" w:rsidRPr="00301A4C">
        <w:rPr>
          <w:rFonts w:ascii="Calibri" w:hAnsi="Calibri" w:cs="Arial"/>
          <w:sz w:val="22"/>
          <w:szCs w:val="22"/>
        </w:rPr>
        <w:t xml:space="preserve">rulers, </w:t>
      </w:r>
      <w:r w:rsidRPr="00301A4C">
        <w:rPr>
          <w:rFonts w:ascii="Calibri" w:hAnsi="Calibri" w:cs="Arial"/>
          <w:sz w:val="22"/>
          <w:szCs w:val="22"/>
        </w:rPr>
        <w:t xml:space="preserve">and </w:t>
      </w:r>
      <w:r w:rsidR="00A06E0A" w:rsidRPr="00301A4C">
        <w:rPr>
          <w:rFonts w:ascii="Calibri" w:hAnsi="Calibri" w:cs="Arial"/>
          <w:sz w:val="22"/>
          <w:szCs w:val="22"/>
        </w:rPr>
        <w:t>clippers</w:t>
      </w:r>
      <w:r w:rsidR="00473B54" w:rsidRPr="00301A4C">
        <w:rPr>
          <w:rFonts w:ascii="Calibri" w:hAnsi="Calibri" w:cs="Arial"/>
          <w:sz w:val="22"/>
          <w:szCs w:val="22"/>
        </w:rPr>
        <w:t>.</w:t>
      </w:r>
    </w:p>
    <w:p w:rsidR="00801423" w:rsidRPr="006F6749" w:rsidRDefault="00801423" w:rsidP="007E0189">
      <w:pPr>
        <w:ind w:left="720"/>
      </w:pPr>
    </w:p>
    <w:p w:rsidR="007E0189" w:rsidRPr="00473893" w:rsidRDefault="00500011" w:rsidP="007E0189">
      <w:pPr>
        <w:pStyle w:val="Heading3"/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Calibri" w:hAnsi="Calibri"/>
          <w:sz w:val="24"/>
        </w:rPr>
      </w:pPr>
      <w:r w:rsidRPr="00473893">
        <w:rPr>
          <w:rFonts w:ascii="Calibri" w:hAnsi="Calibri"/>
          <w:sz w:val="24"/>
        </w:rPr>
        <w:t>EDUCATION</w:t>
      </w:r>
    </w:p>
    <w:p w:rsidR="00301A4C" w:rsidRDefault="00301A4C" w:rsidP="00733343">
      <w:pPr>
        <w:pStyle w:val="Heading6"/>
        <w:rPr>
          <w:rFonts w:ascii="Calibri" w:hAnsi="Calibri"/>
          <w:b w:val="0"/>
          <w:sz w:val="22"/>
          <w:szCs w:val="22"/>
        </w:rPr>
      </w:pPr>
    </w:p>
    <w:p w:rsidR="00DE176F" w:rsidRPr="00843E76" w:rsidRDefault="002D4ED1" w:rsidP="00733343">
      <w:pPr>
        <w:pStyle w:val="Heading6"/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Hennepin Technical College</w:t>
      </w:r>
      <w:r w:rsidR="00843E76" w:rsidRPr="00843E76">
        <w:rPr>
          <w:rFonts w:ascii="Calibri" w:hAnsi="Calibri"/>
          <w:b w:val="0"/>
          <w:sz w:val="22"/>
          <w:szCs w:val="22"/>
        </w:rPr>
        <w:t>,</w:t>
      </w:r>
      <w:r w:rsidR="00843E76" w:rsidRPr="00843E76">
        <w:rPr>
          <w:rFonts w:ascii="Calibri" w:hAnsi="Calibri"/>
          <w:sz w:val="22"/>
          <w:szCs w:val="22"/>
        </w:rPr>
        <w:t xml:space="preserve"> </w:t>
      </w:r>
      <w:r w:rsidR="00D90238">
        <w:rPr>
          <w:rFonts w:ascii="Calibri" w:hAnsi="Calibri"/>
          <w:b w:val="0"/>
          <w:sz w:val="22"/>
          <w:szCs w:val="22"/>
        </w:rPr>
        <w:t>Brooklyn Park</w:t>
      </w:r>
      <w:r w:rsidR="008522F7" w:rsidRPr="008522F7">
        <w:rPr>
          <w:rFonts w:ascii="Calibri" w:hAnsi="Calibri"/>
          <w:b w:val="0"/>
          <w:sz w:val="22"/>
          <w:szCs w:val="22"/>
        </w:rPr>
        <w:t>, MN</w:t>
      </w:r>
      <w:r w:rsidR="008522F7">
        <w:rPr>
          <w:rFonts w:ascii="Calibri" w:hAnsi="Calibri"/>
          <w:sz w:val="22"/>
          <w:szCs w:val="22"/>
        </w:rPr>
        <w:t xml:space="preserve"> </w:t>
      </w:r>
      <w:r w:rsidR="00C63476">
        <w:rPr>
          <w:rFonts w:ascii="Calibri" w:hAnsi="Calibri"/>
          <w:sz w:val="22"/>
          <w:szCs w:val="22"/>
        </w:rPr>
        <w:tab/>
      </w:r>
      <w:r w:rsidR="00C63476">
        <w:rPr>
          <w:rFonts w:ascii="Calibri" w:hAnsi="Calibri"/>
          <w:sz w:val="22"/>
          <w:szCs w:val="22"/>
        </w:rPr>
        <w:tab/>
      </w:r>
      <w:r w:rsidR="00C63476">
        <w:rPr>
          <w:rFonts w:ascii="Calibri" w:hAnsi="Calibri"/>
          <w:sz w:val="22"/>
          <w:szCs w:val="22"/>
        </w:rPr>
        <w:tab/>
      </w:r>
      <w:r w:rsidR="00C63476">
        <w:rPr>
          <w:rFonts w:ascii="Calibri" w:hAnsi="Calibri"/>
          <w:sz w:val="22"/>
          <w:szCs w:val="22"/>
        </w:rPr>
        <w:tab/>
      </w:r>
      <w:r w:rsidR="00C63476">
        <w:rPr>
          <w:rFonts w:ascii="Calibri" w:hAnsi="Calibri"/>
          <w:sz w:val="22"/>
          <w:szCs w:val="22"/>
        </w:rPr>
        <w:tab/>
      </w:r>
      <w:r w:rsidR="00C63476">
        <w:rPr>
          <w:rFonts w:ascii="Calibri" w:hAnsi="Calibri"/>
          <w:sz w:val="22"/>
          <w:szCs w:val="22"/>
        </w:rPr>
        <w:tab/>
      </w:r>
      <w:proofErr w:type="gramStart"/>
      <w:r w:rsidR="00C63476">
        <w:rPr>
          <w:rFonts w:ascii="Calibri" w:hAnsi="Calibri"/>
          <w:b w:val="0"/>
          <w:sz w:val="22"/>
          <w:szCs w:val="22"/>
        </w:rPr>
        <w:t>May,</w:t>
      </w:r>
      <w:proofErr w:type="gramEnd"/>
      <w:r w:rsidR="00C63476">
        <w:rPr>
          <w:rFonts w:ascii="Calibri" w:hAnsi="Calibri"/>
          <w:b w:val="0"/>
          <w:sz w:val="22"/>
          <w:szCs w:val="22"/>
        </w:rPr>
        <w:t xml:space="preserve"> 2017</w:t>
      </w:r>
      <w:r w:rsidR="0026068A">
        <w:rPr>
          <w:rFonts w:ascii="Calibri" w:hAnsi="Calibri"/>
          <w:sz w:val="22"/>
          <w:szCs w:val="22"/>
        </w:rPr>
        <w:tab/>
      </w:r>
      <w:r w:rsidR="0026068A">
        <w:rPr>
          <w:rFonts w:ascii="Calibri" w:hAnsi="Calibri"/>
          <w:sz w:val="22"/>
          <w:szCs w:val="22"/>
        </w:rPr>
        <w:tab/>
      </w:r>
      <w:r w:rsidR="0026068A">
        <w:rPr>
          <w:rFonts w:ascii="Calibri" w:hAnsi="Calibri"/>
          <w:sz w:val="22"/>
          <w:szCs w:val="22"/>
        </w:rPr>
        <w:tab/>
      </w:r>
    </w:p>
    <w:p w:rsidR="00CF655B" w:rsidRDefault="00C63476" w:rsidP="00733343">
      <w:pPr>
        <w:rPr>
          <w:rFonts w:ascii="Calibri" w:hAnsi="Calibri"/>
          <w:b/>
          <w:i/>
          <w:sz w:val="22"/>
          <w:szCs w:val="22"/>
        </w:rPr>
      </w:pPr>
      <w:r w:rsidRPr="00C63476">
        <w:rPr>
          <w:rFonts w:ascii="Calibri" w:hAnsi="Calibri"/>
          <w:b/>
          <w:i/>
          <w:sz w:val="22"/>
          <w:szCs w:val="22"/>
        </w:rPr>
        <w:t>Quality Assurance Occupational Certificate,</w:t>
      </w:r>
      <w:r w:rsidRPr="00C63476">
        <w:rPr>
          <w:rFonts w:ascii="Calibri" w:hAnsi="Calibri"/>
          <w:b/>
          <w:i/>
          <w:sz w:val="22"/>
          <w:szCs w:val="22"/>
        </w:rPr>
        <w:tab/>
        <w:t>GPA 4.0</w:t>
      </w:r>
    </w:p>
    <w:sectPr w:rsidR="00CF655B" w:rsidSect="00CF655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E83" w:rsidRDefault="00521E83" w:rsidP="00CF655B">
      <w:r>
        <w:separator/>
      </w:r>
    </w:p>
  </w:endnote>
  <w:endnote w:type="continuationSeparator" w:id="0">
    <w:p w:rsidR="00521E83" w:rsidRDefault="00521E83" w:rsidP="00CF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E83" w:rsidRDefault="00521E83" w:rsidP="00CF655B">
      <w:r>
        <w:separator/>
      </w:r>
    </w:p>
  </w:footnote>
  <w:footnote w:type="continuationSeparator" w:id="0">
    <w:p w:rsidR="00521E83" w:rsidRDefault="00521E83" w:rsidP="00CF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55B" w:rsidRDefault="00CF655B" w:rsidP="00CF655B">
    <w:pPr>
      <w:pStyle w:val="Header"/>
      <w:jc w:val="center"/>
      <w:rPr>
        <w:rFonts w:ascii="Calibri" w:hAnsi="Calibri" w:cs="Tahoma"/>
        <w:b/>
        <w:sz w:val="40"/>
        <w:szCs w:val="36"/>
      </w:rPr>
    </w:pPr>
    <w:r w:rsidRPr="00894F62">
      <w:rPr>
        <w:rFonts w:ascii="Calibri" w:hAnsi="Calibri" w:cs="Tahoma"/>
        <w:b/>
        <w:sz w:val="40"/>
        <w:szCs w:val="36"/>
      </w:rPr>
      <w:t>STACY HOLMES</w:t>
    </w:r>
    <w:r>
      <w:rPr>
        <w:rFonts w:ascii="Calibri" w:hAnsi="Calibri" w:cs="Tahoma"/>
        <w:b/>
        <w:sz w:val="40"/>
        <w:szCs w:val="36"/>
      </w:rPr>
      <w:t xml:space="preserve"> </w:t>
    </w:r>
  </w:p>
  <w:p w:rsidR="00CF655B" w:rsidRDefault="00CF655B" w:rsidP="00CF655B">
    <w:pPr>
      <w:pStyle w:val="Header"/>
      <w:jc w:val="center"/>
      <w:rPr>
        <w:rFonts w:ascii="Calibri" w:hAnsi="Calibri" w:cs="Tahoma"/>
        <w:b/>
        <w:sz w:val="40"/>
        <w:szCs w:val="36"/>
      </w:rPr>
    </w:pPr>
    <w:r>
      <w:rPr>
        <w:rFonts w:ascii="Calibri" w:hAnsi="Calibri"/>
      </w:rPr>
      <w:t>2740 9</w:t>
    </w:r>
    <w:r w:rsidRPr="00CF655B">
      <w:rPr>
        <w:rFonts w:ascii="Calibri" w:hAnsi="Calibri"/>
        <w:vertAlign w:val="superscript"/>
      </w:rPr>
      <w:t>TH</w:t>
    </w:r>
    <w:r>
      <w:rPr>
        <w:rFonts w:ascii="Calibri" w:hAnsi="Calibri"/>
      </w:rPr>
      <w:t xml:space="preserve"> LANE #112, ANOKA, MN 55303 • (612) 381-6170 • smholmes43@gmail.com</w:t>
    </w:r>
  </w:p>
  <w:p w:rsidR="00CF655B" w:rsidRDefault="00CF655B" w:rsidP="00CF655B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FC2240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77418E2"/>
    <w:multiLevelType w:val="hybridMultilevel"/>
    <w:tmpl w:val="7890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F1D47"/>
    <w:multiLevelType w:val="hybridMultilevel"/>
    <w:tmpl w:val="A0E2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94990"/>
    <w:multiLevelType w:val="hybridMultilevel"/>
    <w:tmpl w:val="B27A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26C0"/>
    <w:multiLevelType w:val="hybridMultilevel"/>
    <w:tmpl w:val="9ABA7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50800"/>
    <w:multiLevelType w:val="multilevel"/>
    <w:tmpl w:val="173E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B6363"/>
    <w:multiLevelType w:val="hybridMultilevel"/>
    <w:tmpl w:val="25A6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0E90"/>
    <w:multiLevelType w:val="hybridMultilevel"/>
    <w:tmpl w:val="C046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646C"/>
    <w:multiLevelType w:val="hybridMultilevel"/>
    <w:tmpl w:val="4EFC8E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0AB6A0C"/>
    <w:multiLevelType w:val="hybridMultilevel"/>
    <w:tmpl w:val="49AC9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C201DB"/>
    <w:multiLevelType w:val="hybridMultilevel"/>
    <w:tmpl w:val="98AC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53C49"/>
    <w:multiLevelType w:val="hybridMultilevel"/>
    <w:tmpl w:val="E0B8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23FEC"/>
    <w:multiLevelType w:val="hybridMultilevel"/>
    <w:tmpl w:val="2912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27A"/>
    <w:multiLevelType w:val="hybridMultilevel"/>
    <w:tmpl w:val="488A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5E33"/>
    <w:multiLevelType w:val="hybridMultilevel"/>
    <w:tmpl w:val="47248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7E08B6"/>
    <w:multiLevelType w:val="multilevel"/>
    <w:tmpl w:val="CE88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0516E"/>
    <w:multiLevelType w:val="hybridMultilevel"/>
    <w:tmpl w:val="5B6A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32189"/>
    <w:multiLevelType w:val="hybridMultilevel"/>
    <w:tmpl w:val="5FEC6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C900FE"/>
    <w:multiLevelType w:val="hybridMultilevel"/>
    <w:tmpl w:val="5B98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83C6C"/>
    <w:multiLevelType w:val="hybridMultilevel"/>
    <w:tmpl w:val="66D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B5A43"/>
    <w:multiLevelType w:val="hybridMultilevel"/>
    <w:tmpl w:val="1C8A3C8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3BA27E5F"/>
    <w:multiLevelType w:val="hybridMultilevel"/>
    <w:tmpl w:val="A9D8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06A91"/>
    <w:multiLevelType w:val="hybridMultilevel"/>
    <w:tmpl w:val="F066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54722"/>
    <w:multiLevelType w:val="hybridMultilevel"/>
    <w:tmpl w:val="53147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3372AC"/>
    <w:multiLevelType w:val="hybridMultilevel"/>
    <w:tmpl w:val="E74E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E2CDB"/>
    <w:multiLevelType w:val="hybridMultilevel"/>
    <w:tmpl w:val="80D0095C"/>
    <w:lvl w:ilvl="0" w:tplc="4312812C">
      <w:start w:val="6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C031B"/>
    <w:multiLevelType w:val="hybridMultilevel"/>
    <w:tmpl w:val="8CDAF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0E30BB"/>
    <w:multiLevelType w:val="hybridMultilevel"/>
    <w:tmpl w:val="5A58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161E9"/>
    <w:multiLevelType w:val="multilevel"/>
    <w:tmpl w:val="CB98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852266"/>
    <w:multiLevelType w:val="hybridMultilevel"/>
    <w:tmpl w:val="950E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50ED0"/>
    <w:multiLevelType w:val="hybridMultilevel"/>
    <w:tmpl w:val="6668F950"/>
    <w:lvl w:ilvl="0" w:tplc="4312812C">
      <w:start w:val="6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55933CD2"/>
    <w:multiLevelType w:val="hybridMultilevel"/>
    <w:tmpl w:val="2E7C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53D42"/>
    <w:multiLevelType w:val="hybridMultilevel"/>
    <w:tmpl w:val="84D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D0B6E"/>
    <w:multiLevelType w:val="multilevel"/>
    <w:tmpl w:val="5A1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1331A"/>
    <w:multiLevelType w:val="hybridMultilevel"/>
    <w:tmpl w:val="417A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805215"/>
    <w:multiLevelType w:val="hybridMultilevel"/>
    <w:tmpl w:val="66BCA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BF0B21"/>
    <w:multiLevelType w:val="hybridMultilevel"/>
    <w:tmpl w:val="64B6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D0E79"/>
    <w:multiLevelType w:val="hybridMultilevel"/>
    <w:tmpl w:val="D774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128D"/>
    <w:multiLevelType w:val="hybridMultilevel"/>
    <w:tmpl w:val="63AC2D5C"/>
    <w:lvl w:ilvl="0" w:tplc="47B2E56E">
      <w:start w:val="200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B021BE"/>
    <w:multiLevelType w:val="hybridMultilevel"/>
    <w:tmpl w:val="74F2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06AD9"/>
    <w:multiLevelType w:val="hybridMultilevel"/>
    <w:tmpl w:val="26644E6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B39D1"/>
    <w:multiLevelType w:val="hybridMultilevel"/>
    <w:tmpl w:val="A84CF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20"/>
  </w:num>
  <w:num w:numId="5">
    <w:abstractNumId w:val="42"/>
  </w:num>
  <w:num w:numId="6">
    <w:abstractNumId w:val="19"/>
  </w:num>
  <w:num w:numId="7">
    <w:abstractNumId w:val="30"/>
  </w:num>
  <w:num w:numId="8">
    <w:abstractNumId w:val="37"/>
  </w:num>
  <w:num w:numId="9">
    <w:abstractNumId w:val="12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39"/>
  </w:num>
  <w:num w:numId="15">
    <w:abstractNumId w:val="31"/>
  </w:num>
  <w:num w:numId="16">
    <w:abstractNumId w:val="26"/>
  </w:num>
  <w:num w:numId="17">
    <w:abstractNumId w:val="41"/>
  </w:num>
  <w:num w:numId="18">
    <w:abstractNumId w:val="36"/>
  </w:num>
  <w:num w:numId="19">
    <w:abstractNumId w:val="10"/>
  </w:num>
  <w:num w:numId="20">
    <w:abstractNumId w:val="27"/>
  </w:num>
  <w:num w:numId="21">
    <w:abstractNumId w:val="34"/>
  </w:num>
  <w:num w:numId="22">
    <w:abstractNumId w:val="4"/>
  </w:num>
  <w:num w:numId="23">
    <w:abstractNumId w:val="25"/>
  </w:num>
  <w:num w:numId="24">
    <w:abstractNumId w:val="11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13"/>
  </w:num>
  <w:num w:numId="30">
    <w:abstractNumId w:val="24"/>
  </w:num>
  <w:num w:numId="31">
    <w:abstractNumId w:val="38"/>
  </w:num>
  <w:num w:numId="32">
    <w:abstractNumId w:val="9"/>
  </w:num>
  <w:num w:numId="33">
    <w:abstractNumId w:val="35"/>
  </w:num>
  <w:num w:numId="34">
    <w:abstractNumId w:val="16"/>
  </w:num>
  <w:num w:numId="35">
    <w:abstractNumId w:val="14"/>
  </w:num>
  <w:num w:numId="36">
    <w:abstractNumId w:val="33"/>
  </w:num>
  <w:num w:numId="37">
    <w:abstractNumId w:val="32"/>
  </w:num>
  <w:num w:numId="38">
    <w:abstractNumId w:val="6"/>
  </w:num>
  <w:num w:numId="39">
    <w:abstractNumId w:val="3"/>
  </w:num>
  <w:num w:numId="40">
    <w:abstractNumId w:val="22"/>
  </w:num>
  <w:num w:numId="41">
    <w:abstractNumId w:val="40"/>
  </w:num>
  <w:num w:numId="42">
    <w:abstractNumId w:val="18"/>
  </w:num>
  <w:num w:numId="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2E"/>
    <w:rsid w:val="000073B1"/>
    <w:rsid w:val="000151BF"/>
    <w:rsid w:val="00022959"/>
    <w:rsid w:val="0003366A"/>
    <w:rsid w:val="0003697D"/>
    <w:rsid w:val="00043BA7"/>
    <w:rsid w:val="000473F3"/>
    <w:rsid w:val="0004781F"/>
    <w:rsid w:val="00050DF9"/>
    <w:rsid w:val="00061923"/>
    <w:rsid w:val="00085282"/>
    <w:rsid w:val="00090C88"/>
    <w:rsid w:val="000B4EF7"/>
    <w:rsid w:val="000C352E"/>
    <w:rsid w:val="000D336C"/>
    <w:rsid w:val="000F6ED9"/>
    <w:rsid w:val="001202C5"/>
    <w:rsid w:val="00120F5D"/>
    <w:rsid w:val="001238AA"/>
    <w:rsid w:val="00145148"/>
    <w:rsid w:val="001565EB"/>
    <w:rsid w:val="001648DB"/>
    <w:rsid w:val="001805ED"/>
    <w:rsid w:val="001868E7"/>
    <w:rsid w:val="0019647F"/>
    <w:rsid w:val="001D4684"/>
    <w:rsid w:val="001E7CB4"/>
    <w:rsid w:val="001F2ED5"/>
    <w:rsid w:val="002143F6"/>
    <w:rsid w:val="00224868"/>
    <w:rsid w:val="00226170"/>
    <w:rsid w:val="00235BB4"/>
    <w:rsid w:val="0024169D"/>
    <w:rsid w:val="0024261E"/>
    <w:rsid w:val="00250F34"/>
    <w:rsid w:val="0026068A"/>
    <w:rsid w:val="00262764"/>
    <w:rsid w:val="00274DE1"/>
    <w:rsid w:val="002818B9"/>
    <w:rsid w:val="002A002C"/>
    <w:rsid w:val="002A2C0F"/>
    <w:rsid w:val="002A42BB"/>
    <w:rsid w:val="002A4B89"/>
    <w:rsid w:val="002B5042"/>
    <w:rsid w:val="002D4ED1"/>
    <w:rsid w:val="002F6AF9"/>
    <w:rsid w:val="00301A4C"/>
    <w:rsid w:val="003268E5"/>
    <w:rsid w:val="00332031"/>
    <w:rsid w:val="003604E3"/>
    <w:rsid w:val="00391A47"/>
    <w:rsid w:val="00393E30"/>
    <w:rsid w:val="00397AC8"/>
    <w:rsid w:val="003A3CA8"/>
    <w:rsid w:val="003D26C7"/>
    <w:rsid w:val="003E7858"/>
    <w:rsid w:val="0040262C"/>
    <w:rsid w:val="0041792A"/>
    <w:rsid w:val="00464E25"/>
    <w:rsid w:val="00473893"/>
    <w:rsid w:val="00473B54"/>
    <w:rsid w:val="0048168F"/>
    <w:rsid w:val="00492CA5"/>
    <w:rsid w:val="00496CD2"/>
    <w:rsid w:val="004A1F96"/>
    <w:rsid w:val="004A232F"/>
    <w:rsid w:val="004A6F57"/>
    <w:rsid w:val="004A7B52"/>
    <w:rsid w:val="004C4993"/>
    <w:rsid w:val="004C62A6"/>
    <w:rsid w:val="004E392F"/>
    <w:rsid w:val="004F0C25"/>
    <w:rsid w:val="00500011"/>
    <w:rsid w:val="0050363D"/>
    <w:rsid w:val="00520695"/>
    <w:rsid w:val="00521E83"/>
    <w:rsid w:val="005662C5"/>
    <w:rsid w:val="00570E9F"/>
    <w:rsid w:val="00595EC3"/>
    <w:rsid w:val="005C25E8"/>
    <w:rsid w:val="005C2918"/>
    <w:rsid w:val="005D009E"/>
    <w:rsid w:val="005E48B8"/>
    <w:rsid w:val="005F38C0"/>
    <w:rsid w:val="00601E62"/>
    <w:rsid w:val="00623091"/>
    <w:rsid w:val="006311E0"/>
    <w:rsid w:val="00637400"/>
    <w:rsid w:val="00637805"/>
    <w:rsid w:val="0066136C"/>
    <w:rsid w:val="00670063"/>
    <w:rsid w:val="006872EF"/>
    <w:rsid w:val="00687666"/>
    <w:rsid w:val="00692142"/>
    <w:rsid w:val="00694914"/>
    <w:rsid w:val="006A2E47"/>
    <w:rsid w:val="006B4456"/>
    <w:rsid w:val="006D33BA"/>
    <w:rsid w:val="006D73BE"/>
    <w:rsid w:val="006E4C83"/>
    <w:rsid w:val="006F07B5"/>
    <w:rsid w:val="006F3BE3"/>
    <w:rsid w:val="006F6749"/>
    <w:rsid w:val="00702809"/>
    <w:rsid w:val="00733343"/>
    <w:rsid w:val="00735446"/>
    <w:rsid w:val="0073647F"/>
    <w:rsid w:val="0074797D"/>
    <w:rsid w:val="00760618"/>
    <w:rsid w:val="007642F3"/>
    <w:rsid w:val="00770694"/>
    <w:rsid w:val="00782FF1"/>
    <w:rsid w:val="007861CE"/>
    <w:rsid w:val="00787951"/>
    <w:rsid w:val="007900E6"/>
    <w:rsid w:val="007B3946"/>
    <w:rsid w:val="007B39D1"/>
    <w:rsid w:val="007E0189"/>
    <w:rsid w:val="007E4D56"/>
    <w:rsid w:val="00801423"/>
    <w:rsid w:val="00801A35"/>
    <w:rsid w:val="00805FE9"/>
    <w:rsid w:val="00817FCA"/>
    <w:rsid w:val="008200DA"/>
    <w:rsid w:val="00843E76"/>
    <w:rsid w:val="008522F7"/>
    <w:rsid w:val="0085651F"/>
    <w:rsid w:val="0086037F"/>
    <w:rsid w:val="00862506"/>
    <w:rsid w:val="00863188"/>
    <w:rsid w:val="008723F8"/>
    <w:rsid w:val="008775DC"/>
    <w:rsid w:val="00890A20"/>
    <w:rsid w:val="00894F62"/>
    <w:rsid w:val="008B5AA0"/>
    <w:rsid w:val="008D0DAC"/>
    <w:rsid w:val="008E358B"/>
    <w:rsid w:val="008E413A"/>
    <w:rsid w:val="008E5EE3"/>
    <w:rsid w:val="008E6AD2"/>
    <w:rsid w:val="008F4ABC"/>
    <w:rsid w:val="00904E48"/>
    <w:rsid w:val="009306DA"/>
    <w:rsid w:val="009367BB"/>
    <w:rsid w:val="00957320"/>
    <w:rsid w:val="00966BE0"/>
    <w:rsid w:val="00972DD0"/>
    <w:rsid w:val="009A18ED"/>
    <w:rsid w:val="009A4334"/>
    <w:rsid w:val="009A50FC"/>
    <w:rsid w:val="009C2BA8"/>
    <w:rsid w:val="009D46AF"/>
    <w:rsid w:val="009E04A5"/>
    <w:rsid w:val="00A06E0A"/>
    <w:rsid w:val="00A12C0B"/>
    <w:rsid w:val="00A207DB"/>
    <w:rsid w:val="00A24E7C"/>
    <w:rsid w:val="00A26145"/>
    <w:rsid w:val="00A26E1B"/>
    <w:rsid w:val="00A369EB"/>
    <w:rsid w:val="00A36BC3"/>
    <w:rsid w:val="00A419A0"/>
    <w:rsid w:val="00A461E6"/>
    <w:rsid w:val="00A5643C"/>
    <w:rsid w:val="00A5713C"/>
    <w:rsid w:val="00A87705"/>
    <w:rsid w:val="00A91268"/>
    <w:rsid w:val="00AD7264"/>
    <w:rsid w:val="00B414BE"/>
    <w:rsid w:val="00B70028"/>
    <w:rsid w:val="00B76177"/>
    <w:rsid w:val="00B96DEC"/>
    <w:rsid w:val="00BA3F0E"/>
    <w:rsid w:val="00BA4506"/>
    <w:rsid w:val="00BB0D5C"/>
    <w:rsid w:val="00BB18AB"/>
    <w:rsid w:val="00BB1B0F"/>
    <w:rsid w:val="00BB2A7E"/>
    <w:rsid w:val="00BB2C9C"/>
    <w:rsid w:val="00BC6FCD"/>
    <w:rsid w:val="00BE2D27"/>
    <w:rsid w:val="00C02D82"/>
    <w:rsid w:val="00C10F6D"/>
    <w:rsid w:val="00C12C3F"/>
    <w:rsid w:val="00C247C0"/>
    <w:rsid w:val="00C24DE6"/>
    <w:rsid w:val="00C34D23"/>
    <w:rsid w:val="00C51BD6"/>
    <w:rsid w:val="00C565B6"/>
    <w:rsid w:val="00C63476"/>
    <w:rsid w:val="00C9372B"/>
    <w:rsid w:val="00C93E1B"/>
    <w:rsid w:val="00C96E1F"/>
    <w:rsid w:val="00CA6120"/>
    <w:rsid w:val="00CA764B"/>
    <w:rsid w:val="00CB0A77"/>
    <w:rsid w:val="00CB5B2C"/>
    <w:rsid w:val="00CD041C"/>
    <w:rsid w:val="00CF5119"/>
    <w:rsid w:val="00CF655B"/>
    <w:rsid w:val="00D03D59"/>
    <w:rsid w:val="00D1373E"/>
    <w:rsid w:val="00D42AEE"/>
    <w:rsid w:val="00D45AB4"/>
    <w:rsid w:val="00D51296"/>
    <w:rsid w:val="00D60B00"/>
    <w:rsid w:val="00D626A9"/>
    <w:rsid w:val="00D90238"/>
    <w:rsid w:val="00D925B9"/>
    <w:rsid w:val="00D9428B"/>
    <w:rsid w:val="00D962E0"/>
    <w:rsid w:val="00DA5D75"/>
    <w:rsid w:val="00DC700A"/>
    <w:rsid w:val="00DC7021"/>
    <w:rsid w:val="00DD143E"/>
    <w:rsid w:val="00DD72E8"/>
    <w:rsid w:val="00DE176F"/>
    <w:rsid w:val="00DF0094"/>
    <w:rsid w:val="00E22928"/>
    <w:rsid w:val="00E32DF8"/>
    <w:rsid w:val="00E339A1"/>
    <w:rsid w:val="00E41264"/>
    <w:rsid w:val="00E470F1"/>
    <w:rsid w:val="00E52FD7"/>
    <w:rsid w:val="00E56D55"/>
    <w:rsid w:val="00E577F9"/>
    <w:rsid w:val="00E607FD"/>
    <w:rsid w:val="00E769DF"/>
    <w:rsid w:val="00E860B9"/>
    <w:rsid w:val="00E96000"/>
    <w:rsid w:val="00EA05DE"/>
    <w:rsid w:val="00EB5CF7"/>
    <w:rsid w:val="00EC0486"/>
    <w:rsid w:val="00EC6576"/>
    <w:rsid w:val="00EE538C"/>
    <w:rsid w:val="00F02C4B"/>
    <w:rsid w:val="00F14291"/>
    <w:rsid w:val="00F150D4"/>
    <w:rsid w:val="00F24DB7"/>
    <w:rsid w:val="00F3120A"/>
    <w:rsid w:val="00F443B1"/>
    <w:rsid w:val="00F60955"/>
    <w:rsid w:val="00F62481"/>
    <w:rsid w:val="00F90D7A"/>
    <w:rsid w:val="00F92572"/>
    <w:rsid w:val="00FA4174"/>
    <w:rsid w:val="00FB21C4"/>
    <w:rsid w:val="00FB6864"/>
    <w:rsid w:val="00FC0D8F"/>
    <w:rsid w:val="00FC130E"/>
    <w:rsid w:val="00FD02FC"/>
    <w:rsid w:val="00FE46F6"/>
    <w:rsid w:val="00FF06C0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B0940-440F-4188-9888-7014D494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 w:cs="Arial"/>
      <w:i/>
      <w:i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Franklin Gothic Medium" w:hAnsi="Franklin Gothic Medium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andara" w:hAnsi="Candara" w:cs="Arial"/>
      <w:i/>
      <w:i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entury Gothic" w:hAnsi="Century Gothic" w:cs="Arial"/>
      <w:sz w:val="18"/>
      <w:szCs w:val="18"/>
    </w:rPr>
  </w:style>
  <w:style w:type="paragraph" w:customStyle="1" w:styleId="Name">
    <w:name w:val="Name"/>
    <w:basedOn w:val="Heading1"/>
    <w:pPr>
      <w:spacing w:before="0" w:after="0"/>
      <w:jc w:val="center"/>
    </w:pPr>
    <w:rPr>
      <w:rFonts w:ascii="Century Gothic" w:hAnsi="Century Gothic" w:cs="Times New Roman"/>
      <w:b w:val="0"/>
      <w:spacing w:val="40"/>
      <w:kern w:val="0"/>
      <w:sz w:val="9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dresslinetop">
    <w:name w:val="Address line top"/>
    <w:basedOn w:val="Normal"/>
    <w:pPr>
      <w:pBdr>
        <w:top w:val="single" w:sz="4" w:space="1" w:color="auto"/>
        <w:bottom w:val="single" w:sz="4" w:space="1" w:color="auto"/>
      </w:pBdr>
      <w:shd w:val="clear" w:color="auto" w:fill="D9D9D9"/>
      <w:spacing w:before="80" w:after="180"/>
      <w:ind w:right="-58"/>
      <w:jc w:val="center"/>
    </w:pPr>
    <w:rPr>
      <w:rFonts w:ascii="Verdana" w:eastAsia="MS Mincho" w:hAnsi="Verdana" w:cs="Courier New"/>
      <w:iCs/>
      <w:sz w:val="16"/>
      <w:szCs w:val="20"/>
    </w:rPr>
  </w:style>
  <w:style w:type="character" w:customStyle="1" w:styleId="HeadingBullets">
    <w:name w:val="Heading Bullets"/>
    <w:rPr>
      <w:rFonts w:ascii="Verdana" w:hAnsi="Verdana"/>
      <w:sz w:val="12"/>
      <w:szCs w:val="12"/>
    </w:rPr>
  </w:style>
  <w:style w:type="character" w:customStyle="1" w:styleId="ilad1">
    <w:name w:val="il_ad1"/>
    <w:rPr>
      <w:vanish w:val="0"/>
      <w:webHidden w:val="0"/>
      <w:color w:val="0000FF"/>
    </w:rPr>
  </w:style>
  <w:style w:type="paragraph" w:styleId="BodyText2">
    <w:name w:val="Body Text 2"/>
    <w:basedOn w:val="Normal"/>
    <w:semiHidden/>
    <w:rPr>
      <w:rFonts w:ascii="Calibri" w:hAnsi="Calibri" w:cs="Arial"/>
      <w:sz w:val="22"/>
      <w:szCs w:val="18"/>
    </w:rPr>
  </w:style>
  <w:style w:type="character" w:styleId="Hyperlink">
    <w:name w:val="Hyperlink"/>
    <w:uiPriority w:val="99"/>
    <w:unhideWhenUsed/>
    <w:rsid w:val="006F674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E176F"/>
    <w:pPr>
      <w:ind w:left="720"/>
      <w:contextualSpacing/>
      <w:jc w:val="both"/>
    </w:pPr>
    <w:rPr>
      <w:rFonts w:ascii="Garamond" w:hAnsi="Garamond"/>
      <w:sz w:val="22"/>
      <w:szCs w:val="20"/>
    </w:rPr>
  </w:style>
  <w:style w:type="paragraph" w:customStyle="1" w:styleId="BulletedList">
    <w:name w:val="Bulleted List"/>
    <w:next w:val="Normal"/>
    <w:rsid w:val="00397AC8"/>
    <w:pPr>
      <w:numPr>
        <w:numId w:val="17"/>
      </w:numPr>
    </w:pPr>
    <w:rPr>
      <w:spacing w:val="-5"/>
      <w:sz w:val="22"/>
    </w:rPr>
  </w:style>
  <w:style w:type="paragraph" w:styleId="NoSpacing">
    <w:name w:val="No Spacing"/>
    <w:uiPriority w:val="1"/>
    <w:qFormat/>
    <w:rsid w:val="005662C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6AF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9372B"/>
  </w:style>
  <w:style w:type="paragraph" w:styleId="BalloonText">
    <w:name w:val="Balloon Text"/>
    <w:basedOn w:val="Normal"/>
    <w:link w:val="BalloonTextChar"/>
    <w:uiPriority w:val="99"/>
    <w:semiHidden/>
    <w:unhideWhenUsed/>
    <w:rsid w:val="00047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78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4C62A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F6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5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518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780031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Kameron Hustings</vt:lpstr>
    </vt:vector>
  </TitlesOfParts>
  <Company/>
  <LinksUpToDate>false</LinksUpToDate>
  <CharactersWithSpaces>2573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mailto:smholmes43@gmail.com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Kameron Hustings</dc:title>
  <dc:subject/>
  <dc:creator>Sales3</dc:creator>
  <cp:keywords/>
  <cp:lastModifiedBy>cmg</cp:lastModifiedBy>
  <cp:revision>2</cp:revision>
  <cp:lastPrinted>2017-08-26T13:03:00Z</cp:lastPrinted>
  <dcterms:created xsi:type="dcterms:W3CDTF">2017-10-03T15:48:00Z</dcterms:created>
  <dcterms:modified xsi:type="dcterms:W3CDTF">2017-10-03T15:48:00Z</dcterms:modified>
</cp:coreProperties>
</file>