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E" w:rsidRPr="00161299" w:rsidRDefault="006A4ED8" w:rsidP="00161299">
      <w:pPr>
        <w:pStyle w:val="Heading1"/>
        <w:ind w:left="-1530"/>
        <w:rPr>
          <w:color w:val="17365D" w:themeColor="text2" w:themeShade="BF"/>
          <w:sz w:val="52"/>
        </w:rPr>
      </w:pPr>
      <w:r>
        <w:rPr>
          <w:noProof/>
          <w:color w:val="17365D" w:themeColor="text2" w:themeShade="BF"/>
          <w:sz w:val="52"/>
          <w:lang w:eastAsia="zh-TW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206pt;margin-top:4.95pt;width:159.75pt;height:43.5pt;z-index:251658239;mso-position-horizontal-relative:margin;mso-position-vertical-relative:margin;mso-width-relative:margin;mso-height-relative:margin" o:allowincell="f" adj="1739" fillcolor="#943634 [2405]" strokecolor="#9bbb59 [3206]" strokeweight="3pt">
            <v:imagedata embosscolor="shadow add(51)"/>
            <v:shadow type="emboss" color="lineOrFill darken(153)" color2="shadow add(102)" offset="1pt,1pt"/>
            <v:textbox style="mso-next-textbox:#_x0000_s1030" inset="3.6pt,,3.6pt">
              <w:txbxContent>
                <w:p w:rsidR="006F33F9" w:rsidRPr="006F33F9" w:rsidRDefault="009C4514" w:rsidP="006F33F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ajorHAnsi" w:hAnsiTheme="majorHAnsi"/>
                      <w:color w:val="17365D" w:themeColor="text2" w:themeShade="BF"/>
                      <w:sz w:val="18"/>
                    </w:rPr>
                  </w:pPr>
                  <w:r w:rsidRPr="006F33F9">
                    <w:rPr>
                      <w:rFonts w:asciiTheme="majorHAnsi" w:hAnsiTheme="majorHAnsi"/>
                      <w:color w:val="17365D" w:themeColor="text2" w:themeShade="BF"/>
                      <w:sz w:val="18"/>
                    </w:rPr>
                    <w:t>425.770.2155</w:t>
                  </w:r>
                </w:p>
                <w:p w:rsidR="006F33F9" w:rsidRPr="00795B1E" w:rsidRDefault="00795B1E" w:rsidP="006F33F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ajorHAnsi" w:hAnsiTheme="majorHAnsi"/>
                      <w:color w:val="17365D" w:themeColor="text2" w:themeShade="BF"/>
                      <w:sz w:val="18"/>
                    </w:rPr>
                  </w:pPr>
                  <w:hyperlink r:id="rId6" w:history="1">
                    <w:r w:rsidRPr="009C4514">
                      <w:rPr>
                        <w:rFonts w:asciiTheme="majorHAnsi" w:hAnsiTheme="majorHAnsi"/>
                        <w:color w:val="17365D" w:themeColor="text2" w:themeShade="BF"/>
                        <w:sz w:val="18"/>
                      </w:rPr>
                      <w:t>ewestachurska@gmail.com</w:t>
                    </w:r>
                  </w:hyperlink>
                </w:p>
                <w:p w:rsidR="009C4514" w:rsidRPr="006F33F9" w:rsidRDefault="009C4514" w:rsidP="009C45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ajorHAnsi" w:hAnsiTheme="majorHAnsi"/>
                      <w:color w:val="17365D" w:themeColor="text2" w:themeShade="BF"/>
                      <w:sz w:val="18"/>
                    </w:rPr>
                  </w:pPr>
                  <w:r w:rsidRPr="006F33F9">
                    <w:rPr>
                      <w:rFonts w:asciiTheme="majorHAnsi" w:hAnsiTheme="majorHAnsi"/>
                      <w:color w:val="17365D" w:themeColor="text2" w:themeShade="BF"/>
                      <w:sz w:val="18"/>
                    </w:rPr>
                    <w:t>10809 N.E. 154</w:t>
                  </w:r>
                  <w:r w:rsidRPr="006F33F9">
                    <w:rPr>
                      <w:rFonts w:asciiTheme="majorHAnsi" w:hAnsiTheme="majorHAnsi"/>
                      <w:color w:val="17365D" w:themeColor="text2" w:themeShade="BF"/>
                      <w:sz w:val="18"/>
                      <w:vertAlign w:val="superscript"/>
                    </w:rPr>
                    <w:t>th</w:t>
                  </w:r>
                  <w:r w:rsidRPr="006F33F9">
                    <w:rPr>
                      <w:rFonts w:asciiTheme="majorHAnsi" w:hAnsiTheme="majorHAnsi"/>
                      <w:color w:val="17365D" w:themeColor="text2" w:themeShade="BF"/>
                      <w:sz w:val="18"/>
                    </w:rPr>
                    <w:t xml:space="preserve"> Pl Bothell WA</w:t>
                  </w:r>
                  <w:r>
                    <w:rPr>
                      <w:rFonts w:asciiTheme="majorHAnsi" w:hAnsiTheme="majorHAnsi"/>
                      <w:color w:val="17365D" w:themeColor="text2" w:themeShade="BF"/>
                      <w:sz w:val="18"/>
                    </w:rPr>
                    <w:t xml:space="preserve"> 98011</w:t>
                  </w:r>
                </w:p>
                <w:p w:rsidR="009C4514" w:rsidRPr="006F33F9" w:rsidRDefault="009C4514" w:rsidP="00795B1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ajorHAnsi" w:hAnsiTheme="majorHAnsi"/>
                      <w:color w:val="17365D" w:themeColor="text2" w:themeShade="BF"/>
                      <w:sz w:val="18"/>
                    </w:rPr>
                  </w:pPr>
                </w:p>
                <w:p w:rsidR="00795B1E" w:rsidRPr="006F33F9" w:rsidRDefault="00795B1E" w:rsidP="006F33F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ajorHAnsi" w:hAnsiTheme="majorHAnsi"/>
                      <w:color w:val="17365D" w:themeColor="text2" w:themeShade="BF"/>
                      <w:sz w:val="18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color w:val="17365D" w:themeColor="text2" w:themeShade="BF"/>
          <w:sz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89.5pt;margin-top:50.7pt;width:459pt;height:.75pt;flip:y;z-index:251660288" o:connectortype="straight" strokecolor="#4f81bd [3204]" strokeweight="1pt">
            <v:stroke dashstyle="dash"/>
            <v:shadow color="#868686"/>
          </v:shape>
        </w:pict>
      </w:r>
      <w:r w:rsidR="002700CE" w:rsidRPr="00161299">
        <w:rPr>
          <w:color w:val="17365D" w:themeColor="text2" w:themeShade="BF"/>
          <w:sz w:val="52"/>
        </w:rPr>
        <w:t>Ewelina Stachurska</w:t>
      </w:r>
    </w:p>
    <w:p w:rsidR="002700CE" w:rsidRPr="002700CE" w:rsidRDefault="002700CE" w:rsidP="002700CE">
      <w:pPr>
        <w:pStyle w:val="Heading"/>
        <w:spacing w:before="0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Cs w:val="52"/>
        </w:rPr>
      </w:pPr>
    </w:p>
    <w:p w:rsidR="00210DFB" w:rsidRPr="00161299" w:rsidRDefault="004D541B" w:rsidP="002700CE">
      <w:pPr>
        <w:pStyle w:val="Heading"/>
        <w:rPr>
          <w:color w:val="76923C" w:themeColor="accent3" w:themeShade="BF"/>
        </w:rPr>
      </w:pPr>
      <w:r w:rsidRPr="00161299">
        <w:rPr>
          <w:color w:val="76923C" w:themeColor="accent3" w:themeShade="BF"/>
        </w:rPr>
        <w:t>Objective</w:t>
      </w:r>
    </w:p>
    <w:p w:rsidR="00210DFB" w:rsidRDefault="004D541B">
      <w:pPr>
        <w:pStyle w:val="Body"/>
      </w:pPr>
      <w:r>
        <w:t>To obtain a business management full-time job that uses my leadership and organizational skills in order to gain experience in the field of management.</w:t>
      </w:r>
    </w:p>
    <w:p w:rsidR="00210DFB" w:rsidRPr="00161299" w:rsidRDefault="004D541B">
      <w:pPr>
        <w:pStyle w:val="Heading"/>
        <w:rPr>
          <w:color w:val="76923C" w:themeColor="accent3" w:themeShade="BF"/>
        </w:rPr>
      </w:pPr>
      <w:r w:rsidRPr="00161299">
        <w:rPr>
          <w:color w:val="76923C" w:themeColor="accent3" w:themeShade="BF"/>
        </w:rPr>
        <w:t>Experience</w:t>
      </w:r>
    </w:p>
    <w:p w:rsidR="00210DFB" w:rsidRDefault="004D541B" w:rsidP="00161299">
      <w:pPr>
        <w:pStyle w:val="Heading"/>
      </w:pPr>
      <w:r>
        <w:t>Verbum Marketing, Logos Bible Software; Bellingham, WA — Summer 2013</w:t>
      </w:r>
    </w:p>
    <w:p w:rsidR="00210DFB" w:rsidRDefault="004D541B">
      <w:pPr>
        <w:pStyle w:val="Body"/>
      </w:pPr>
      <w:r>
        <w:t xml:space="preserve">I was in charge of coding HTML emails for promotions and special events. </w:t>
      </w:r>
      <w:r>
        <w:br/>
        <w:t>I also created and wrote copy for websites and new product descriptions.</w:t>
      </w:r>
      <w:r>
        <w:br/>
        <w:t>In my spare time I managed and updated social media websites.</w:t>
      </w:r>
    </w:p>
    <w:p w:rsidR="00210DFB" w:rsidRDefault="004D541B" w:rsidP="00161299">
      <w:pPr>
        <w:pStyle w:val="Heading"/>
      </w:pPr>
      <w:r>
        <w:t xml:space="preserve">Lodge Leader, Camp Don </w:t>
      </w:r>
      <w:proofErr w:type="spellStart"/>
      <w:r>
        <w:t>Bosco</w:t>
      </w:r>
      <w:proofErr w:type="spellEnd"/>
      <w:r>
        <w:t>; Archdiocese of Seattle WA — Summer 2012</w:t>
      </w:r>
    </w:p>
    <w:p w:rsidR="00210DFB" w:rsidRDefault="004D541B">
      <w:pPr>
        <w:pStyle w:val="Body"/>
      </w:pPr>
      <w:r>
        <w:t>I supervised 30 children a week, which taught me how to work in a fast pace environment. What I also earned from this experience was time management, teamwork, and the ability to resolve issues.</w:t>
      </w:r>
    </w:p>
    <w:p w:rsidR="00210DFB" w:rsidRDefault="004D541B" w:rsidP="00161299">
      <w:pPr>
        <w:pStyle w:val="Heading"/>
      </w:pPr>
      <w:r>
        <w:t>Volunteer — 2005 - 2014</w:t>
      </w:r>
    </w:p>
    <w:p w:rsidR="00210DFB" w:rsidRDefault="004D541B">
      <w:pPr>
        <w:pStyle w:val="Body"/>
      </w:pPr>
      <w:r>
        <w:t xml:space="preserve">I have done many volunteer jobs. I helped raise </w:t>
      </w:r>
      <w:r w:rsidR="006A4ED8">
        <w:pict>
          <v:shape id="_x0000_s1026" style="position:absolute;margin-left:60pt;margin-top:173pt;width:126.5pt;height:118pt;z-index:251659264;visibility:visible;mso-wrap-distance-left:4.5pt;mso-wrap-distance-top:4.5pt;mso-wrap-distance-right:4.5pt;mso-wrap-distance-bottom:4.5pt;mso-position-horizontal:absolute;mso-position-horizontal-relative:page;mso-position-vertical:absolute;mso-position-vertical-relative:page" coordsize="21600,21600" path="m,l21600,r,21599l,21599xe" filled="f" stroked="f" strokeweight="1pt">
            <v:stroke miterlimit="4" joinstyle="miter"/>
            <v:textbox>
              <w:txbxContent>
                <w:p w:rsidR="00210DFB" w:rsidRDefault="004D541B">
                  <w:pPr>
                    <w:pStyle w:val="ContactInformation"/>
                    <w:rPr>
                      <w:color w:val="357CA2"/>
                      <w:u w:color="357CA2"/>
                    </w:rPr>
                  </w:pPr>
                  <w:r>
                    <w:rPr>
                      <w:color w:val="357CA2"/>
                      <w:u w:color="357CA2"/>
                    </w:rPr>
                    <w:t>425.770.2155</w:t>
                  </w:r>
                </w:p>
                <w:p w:rsidR="00210DFB" w:rsidRDefault="004D541B">
                  <w:pPr>
                    <w:pStyle w:val="ContactInformation"/>
                    <w:rPr>
                      <w:color w:val="357CA2"/>
                      <w:u w:color="357CA2"/>
                    </w:rPr>
                  </w:pPr>
                  <w:r>
                    <w:rPr>
                      <w:color w:val="357CA2"/>
                      <w:u w:color="357CA2"/>
                    </w:rPr>
                    <w:t>ewestachurska@gmail.com</w:t>
                  </w:r>
                </w:p>
                <w:p w:rsidR="00210DFB" w:rsidRDefault="00210DFB">
                  <w:pPr>
                    <w:pStyle w:val="ContactInformation"/>
                    <w:rPr>
                      <w:color w:val="357CA2"/>
                      <w:u w:color="357CA2"/>
                    </w:rPr>
                  </w:pPr>
                </w:p>
                <w:p w:rsidR="00210DFB" w:rsidRDefault="004D541B">
                  <w:pPr>
                    <w:pStyle w:val="ContactInformation"/>
                  </w:pPr>
                  <w:r>
                    <w:t>10809 NE 154th Pl</w:t>
                  </w:r>
                  <w:r>
                    <w:br/>
                    <w:t>Bothell WA, 98011</w:t>
                  </w:r>
                </w:p>
              </w:txbxContent>
            </v:textbox>
            <w10:wrap anchorx="page" anchory="page"/>
          </v:shape>
        </w:pict>
      </w:r>
      <w:r>
        <w:t>money for Children’s Hospital by auctioning off wines at Chateau Saint Michelle in Woodinville. I helped clean up and remodel the Rhododendron Park in Kenmore. I helped provide meals to the homeless through programs such as Salt on the Street, Lighthouse, and CAST.</w:t>
      </w:r>
    </w:p>
    <w:p w:rsidR="00210DFB" w:rsidRPr="00161299" w:rsidRDefault="004D541B">
      <w:pPr>
        <w:pStyle w:val="Heading"/>
        <w:rPr>
          <w:color w:val="76923C" w:themeColor="accent3" w:themeShade="BF"/>
        </w:rPr>
      </w:pPr>
      <w:r w:rsidRPr="00161299">
        <w:rPr>
          <w:color w:val="76923C" w:themeColor="accent3" w:themeShade="BF"/>
        </w:rPr>
        <w:t>Education</w:t>
      </w:r>
    </w:p>
    <w:p w:rsidR="00210DFB" w:rsidRDefault="004D541B" w:rsidP="00161299">
      <w:pPr>
        <w:pStyle w:val="Heading"/>
      </w:pPr>
      <w:r>
        <w:t>Western Washington University, Bellingham — International Business, 2013</w:t>
      </w:r>
    </w:p>
    <w:p w:rsidR="00210DFB" w:rsidRPr="00161299" w:rsidRDefault="004D541B">
      <w:pPr>
        <w:pStyle w:val="Heading"/>
        <w:rPr>
          <w:color w:val="76923C" w:themeColor="accent3" w:themeShade="BF"/>
        </w:rPr>
      </w:pPr>
      <w:r w:rsidRPr="00161299">
        <w:rPr>
          <w:color w:val="76923C" w:themeColor="accent3" w:themeShade="BF"/>
        </w:rPr>
        <w:t>Skills</w:t>
      </w:r>
    </w:p>
    <w:p w:rsidR="00210DFB" w:rsidRDefault="004D541B">
      <w:pPr>
        <w:pStyle w:val="Body"/>
      </w:pPr>
      <w:r>
        <w:t>Computer proficiency; Microsoft Office and SharePoint, typing 56 wpm</w:t>
      </w:r>
      <w:r>
        <w:br/>
        <w:t>Multilingual: English, French, and Polish</w:t>
      </w:r>
      <w:r>
        <w:br/>
        <w:t>Planning and organizing situations</w:t>
      </w:r>
      <w:r>
        <w:br/>
        <w:t>Focused and determined on finding solutions to problems</w:t>
      </w:r>
    </w:p>
    <w:p w:rsidR="00210DFB" w:rsidRPr="00161299" w:rsidRDefault="004D541B">
      <w:pPr>
        <w:pStyle w:val="Heading"/>
        <w:rPr>
          <w:color w:val="76923C" w:themeColor="accent3" w:themeShade="BF"/>
        </w:rPr>
      </w:pPr>
      <w:r w:rsidRPr="00161299">
        <w:rPr>
          <w:color w:val="76923C" w:themeColor="accent3" w:themeShade="BF"/>
        </w:rPr>
        <w:t>References</w:t>
      </w:r>
    </w:p>
    <w:p w:rsidR="00210DFB" w:rsidRDefault="004D541B">
      <w:pPr>
        <w:pStyle w:val="Body"/>
      </w:pPr>
      <w:r>
        <w:t xml:space="preserve">Alex </w:t>
      </w:r>
      <w:proofErr w:type="spellStart"/>
      <w:r>
        <w:t>Renn</w:t>
      </w:r>
      <w:proofErr w:type="spellEnd"/>
      <w:r>
        <w:t>, Catholic Marketing Specialist</w:t>
      </w:r>
      <w:r>
        <w:br/>
      </w:r>
      <w:r>
        <w:rPr>
          <w:u w:val="single"/>
        </w:rPr>
        <w:t>renn</w:t>
      </w:r>
      <w:proofErr w:type="gramStart"/>
      <w:r>
        <w:rPr>
          <w:u w:val="single"/>
        </w:rPr>
        <w:t>,</w:t>
      </w:r>
      <w:proofErr w:type="gramEnd"/>
      <w:hyperlink r:id="rId7" w:history="1">
        <w:r>
          <w:rPr>
            <w:rStyle w:val="Hyperlink0"/>
          </w:rPr>
          <w:t>alex@gmail.com</w:t>
        </w:r>
      </w:hyperlink>
      <w:r>
        <w:t xml:space="preserve"> (541) 829-3036</w:t>
      </w:r>
    </w:p>
    <w:p w:rsidR="00210DFB" w:rsidRDefault="004D541B">
      <w:pPr>
        <w:pStyle w:val="Body"/>
      </w:pPr>
      <w:proofErr w:type="spellStart"/>
      <w:r>
        <w:t>Aric</w:t>
      </w:r>
      <w:proofErr w:type="spellEnd"/>
      <w:r>
        <w:t xml:space="preserve"> </w:t>
      </w:r>
      <w:proofErr w:type="spellStart"/>
      <w:r>
        <w:t>Nesheim</w:t>
      </w:r>
      <w:proofErr w:type="spellEnd"/>
      <w:r>
        <w:t>, Marketing Specialist</w:t>
      </w:r>
      <w:r>
        <w:br/>
      </w:r>
      <w:hyperlink r:id="rId8" w:history="1">
        <w:r>
          <w:rPr>
            <w:rStyle w:val="Hyperlink0"/>
          </w:rPr>
          <w:t>aric.nesheim@gmail.com</w:t>
        </w:r>
      </w:hyperlink>
      <w:r>
        <w:t xml:space="preserve"> (425) 418-7198</w:t>
      </w:r>
    </w:p>
    <w:p w:rsidR="00210DFB" w:rsidRDefault="004D541B">
      <w:pPr>
        <w:pStyle w:val="Body"/>
      </w:pPr>
      <w:r>
        <w:t>Andrew Jones, Catholic Product Manager</w:t>
      </w:r>
      <w:r>
        <w:br/>
      </w:r>
      <w:hyperlink r:id="rId9" w:history="1">
        <w:r>
          <w:rPr>
            <w:rStyle w:val="Hyperlink0"/>
          </w:rPr>
          <w:t>ajones65@slu.edu</w:t>
        </w:r>
      </w:hyperlink>
      <w:r>
        <w:t xml:space="preserve"> (360) 303-4882</w:t>
      </w:r>
    </w:p>
    <w:sectPr w:rsidR="00210DFB" w:rsidSect="002700CE">
      <w:headerReference w:type="even" r:id="rId10"/>
      <w:headerReference w:type="default" r:id="rId11"/>
      <w:pgSz w:w="12240" w:h="15840"/>
      <w:pgMar w:top="1170" w:right="1200" w:bottom="1800" w:left="3800" w:header="720" w:footer="10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50D" w:rsidRDefault="0069150D" w:rsidP="00210DFB">
      <w:r>
        <w:separator/>
      </w:r>
    </w:p>
  </w:endnote>
  <w:endnote w:type="continuationSeparator" w:id="0">
    <w:p w:rsidR="0069150D" w:rsidRDefault="0069150D" w:rsidP="0021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50D" w:rsidRDefault="0069150D" w:rsidP="00210DFB">
      <w:r>
        <w:separator/>
      </w:r>
    </w:p>
  </w:footnote>
  <w:footnote w:type="continuationSeparator" w:id="0">
    <w:p w:rsidR="0069150D" w:rsidRDefault="0069150D" w:rsidP="00210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E" w:rsidRDefault="002700CE">
    <w:pPr>
      <w:pStyle w:val="Header"/>
    </w:pPr>
  </w:p>
  <w:p w:rsidR="006A4ED8" w:rsidRDefault="002700CE">
    <w:proofErr w:type="spellStart"/>
    <w:r>
      <w:t>Eweiln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FB" w:rsidRDefault="006A4ED8">
    <w:pPr>
      <w:pStyle w:val="Body"/>
    </w:pPr>
    <w:r>
      <w:pict>
        <v:line id="_x0000_s2049" style="position:absolute;flip:y;z-index:-251658752;visibility:visible;mso-wrap-distance-left:12pt;mso-wrap-distance-top:12pt;mso-wrap-distance-right:12pt;mso-wrap-distance-bottom:12pt;mso-position-horizontal-relative:page;mso-position-vertical-relative:page" from="59.8pt,722pt" to="551.8pt,722pt" strokecolor="#367da2" strokeweight="1pt">
          <v:stroke miterlimit="4" joinstyle="miter"/>
          <w10:wrap anchorx="page" anchory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0DFB"/>
    <w:rsid w:val="00161299"/>
    <w:rsid w:val="00210DFB"/>
    <w:rsid w:val="002700CE"/>
    <w:rsid w:val="004D541B"/>
    <w:rsid w:val="0069150D"/>
    <w:rsid w:val="006A4ED8"/>
    <w:rsid w:val="006F33F9"/>
    <w:rsid w:val="00795B1E"/>
    <w:rsid w:val="009C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0D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0DFB"/>
    <w:rPr>
      <w:u w:val="single"/>
    </w:rPr>
  </w:style>
  <w:style w:type="paragraph" w:customStyle="1" w:styleId="Body">
    <w:name w:val="Body"/>
    <w:rsid w:val="00210DFB"/>
    <w:pPr>
      <w:suppressAutoHyphens/>
      <w:spacing w:after="180" w:line="288" w:lineRule="auto"/>
    </w:pPr>
    <w:rPr>
      <w:rFonts w:ascii="Helvetica Neue Light" w:eastAsia="Helvetica Neue Light" w:hAnsi="Helvetica Neue Light" w:cs="Helvetica Neue Light"/>
      <w:color w:val="000000"/>
      <w:u w:color="000000"/>
    </w:rPr>
  </w:style>
  <w:style w:type="paragraph" w:customStyle="1" w:styleId="HeaderFooter">
    <w:name w:val="Header &amp; Footer"/>
    <w:rsid w:val="00210DFB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Heading">
    <w:name w:val="Heading"/>
    <w:next w:val="Body"/>
    <w:rsid w:val="00210DFB"/>
    <w:pPr>
      <w:spacing w:before="180" w:line="288" w:lineRule="auto"/>
      <w:outlineLvl w:val="0"/>
    </w:pPr>
    <w:rPr>
      <w:rFonts w:ascii="Helvetica Neue Medium" w:eastAsia="Helvetica Neue Medium" w:hAnsi="Helvetica Neue Medium" w:cs="Helvetica Neue Medium"/>
      <w:color w:val="357CA2"/>
      <w:u w:color="357CA2"/>
    </w:rPr>
  </w:style>
  <w:style w:type="paragraph" w:customStyle="1" w:styleId="Subheading">
    <w:name w:val="Subheading"/>
    <w:next w:val="Body"/>
    <w:rsid w:val="00210DFB"/>
    <w:pPr>
      <w:spacing w:line="288" w:lineRule="auto"/>
      <w:outlineLvl w:val="1"/>
    </w:pPr>
    <w:rPr>
      <w:rFonts w:ascii="Helvetica Neue Medium" w:eastAsia="Helvetica Neue Medium" w:hAnsi="Helvetica Neue Medium" w:cs="Helvetica Neue Medium"/>
      <w:color w:val="5F5F5F"/>
      <w:u w:color="5F5F5F"/>
    </w:rPr>
  </w:style>
  <w:style w:type="paragraph" w:customStyle="1" w:styleId="ContactInformation">
    <w:name w:val="Contact Information"/>
    <w:rsid w:val="00210DFB"/>
    <w:pPr>
      <w:tabs>
        <w:tab w:val="right" w:pos="9020"/>
      </w:tabs>
      <w:spacing w:line="288" w:lineRule="auto"/>
    </w:pPr>
    <w:rPr>
      <w:rFonts w:ascii="Helvetica Neue Medium" w:eastAsia="Helvetica Neue Medium" w:hAnsi="Helvetica Neue Medium" w:cs="Helvetica Neue Medium"/>
      <w:color w:val="5F5F5F"/>
      <w:u w:color="5F5F5F"/>
    </w:rPr>
  </w:style>
  <w:style w:type="paragraph" w:customStyle="1" w:styleId="Name">
    <w:name w:val="Name"/>
    <w:next w:val="Body"/>
    <w:rsid w:val="00210DFB"/>
    <w:pPr>
      <w:spacing w:after="20" w:line="288" w:lineRule="auto"/>
    </w:pPr>
    <w:rPr>
      <w:rFonts w:ascii="Helvetica Neue" w:eastAsia="Helvetica Neue" w:hAnsi="Helvetica Neue" w:cs="Helvetica Neue"/>
      <w:b/>
      <w:bCs/>
      <w:caps/>
      <w:color w:val="357CA2"/>
      <w:spacing w:val="13"/>
      <w:sz w:val="26"/>
      <w:szCs w:val="26"/>
      <w:u w:color="357CA2"/>
    </w:rPr>
  </w:style>
  <w:style w:type="character" w:customStyle="1" w:styleId="None">
    <w:name w:val="None"/>
    <w:rsid w:val="00210DFB"/>
  </w:style>
  <w:style w:type="character" w:customStyle="1" w:styleId="Hyperlink0">
    <w:name w:val="Hyperlink.0"/>
    <w:basedOn w:val="None"/>
    <w:rsid w:val="00210DFB"/>
    <w:rPr>
      <w:color w:val="000000"/>
      <w:sz w:val="20"/>
      <w:szCs w:val="20"/>
      <w:u w:val="single" w:color="000000"/>
    </w:rPr>
  </w:style>
  <w:style w:type="paragraph" w:styleId="NoSpacing">
    <w:name w:val="No Spacing"/>
    <w:uiPriority w:val="1"/>
    <w:qFormat/>
    <w:rsid w:val="002700CE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700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0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270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0C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70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0C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61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.nesheim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ex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estachurska@g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jones65@sl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Stachurska</dc:creator>
  <cp:lastModifiedBy>Ewelina Stachurska</cp:lastModifiedBy>
  <cp:revision>4</cp:revision>
  <dcterms:created xsi:type="dcterms:W3CDTF">2014-01-21T21:10:00Z</dcterms:created>
  <dcterms:modified xsi:type="dcterms:W3CDTF">2014-01-21T21:32:00Z</dcterms:modified>
</cp:coreProperties>
</file>