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Del="00000000" w:rsidRDefault="00000000" w:rsidR="00000000" w:rsidRPr="00000000" w:rsidP="00000000">
      <w:pPr>
        <w:jc w:val="center"/>
      </w:pPr>
      <w:r w:rsidDel="00000000" w:rsidR="00000000" w:rsidRPr="00000000">
        <w:rPr>
          <w:i w:val="1"/>
          <w:sz w:val="36"/>
          <w:highlight w:val="none"/>
          <w:rtl w:val="0"/>
        </w:rPr>
        <w:t xml:space="preserve">Brittany Lee Skofield</w:t>
      </w:r>
    </w:p>
    <w:p w:rsidDel="00000000" w:rsidRDefault="00000000" w:rsidR="00000000" w:rsidRPr="00000000" w:rsidP="00000000">
      <w:pPr>
        <w:jc w:val="center"/>
      </w:pPr>
      <w:r w:rsidDel="00000000" w:rsidR="00000000" w:rsidRPr="00000000">
        <w:rPr>
          <w:i w:val="1"/>
          <w:highlight w:val="none"/>
          <w:rtl w:val="0"/>
        </w:rPr>
        <w:t xml:space="preserve">4955 Moorhead Ave 80305 Boulder,Co (914-413-9340)</w:t>
      </w:r>
    </w:p>
    <w:p w:rsidDel="00000000" w:rsidRDefault="00000000" w:rsidR="00000000" w:rsidRPr="00000000" w:rsidP="00000000">
      <w:pPr>
        <w:pBdr>
          <w:top w:space="1" w:sz="4" w:color="auto" w:val="single"/>
        </w:pBdr>
      </w:pPr>
    </w:p>
    <w:p w:rsidDel="00000000" w:rsidRDefault="00000000" w:rsidR="00000000" w:rsidRPr="00000000" w:rsidP="00000000">
      <w:pPr/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/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/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/>
      <w:r w:rsidDel="00000000" w:rsidR="00000000" w:rsidRPr="00000000">
        <w:rPr>
          <w:i w:val="1"/>
          <w:highlight w:val="none"/>
          <w:rtl w:val="0"/>
        </w:rPr>
        <w:t xml:space="preserve">Proffesional with extensive experience providing customer care and customize coffee needs. I’m an outgoing individual with notable awareness in serving customers, in a fast -paced  and challenging enviroments.Focusing on Customer satisfaction. I have exellent experience in the following</w:t>
      </w:r>
    </w:p>
    <w:p w:rsidDel="00000000" w:rsidRDefault="00000000" w:rsidR="00000000" w:rsidRPr="00000000" w:rsidP="00000000">
      <w:pPr>
        <w:numPr>
          <w:ilvl w:val="0"/>
          <w:numId w:val="1"/>
        </w:numPr>
        <w:ind w:hanging="360" w:left="720"/>
      </w:pPr>
      <w:r w:rsidDel="00000000" w:rsidR="00000000" w:rsidRPr="00000000">
        <w:rPr>
          <w:i w:val="1"/>
          <w:highlight w:val="none"/>
          <w:rtl w:val="0"/>
        </w:rPr>
        <w:t xml:space="preserve">Problem solving                                  </w:t>
      </w:r>
    </w:p>
    <w:p w:rsidDel="00000000" w:rsidRDefault="00000000" w:rsidR="00000000" w:rsidRPr="00000000" w:rsidP="00000000">
      <w:pPr>
        <w:numPr>
          <w:ilvl w:val="0"/>
          <w:numId w:val="1"/>
        </w:numPr>
        <w:ind w:hanging="360" w:left="720"/>
      </w:pPr>
      <w:r w:rsidDel="00000000" w:rsidR="00000000" w:rsidRPr="00000000">
        <w:rPr>
          <w:i w:val="1"/>
          <w:highlight w:val="none"/>
          <w:rtl w:val="0"/>
        </w:rPr>
        <w:t xml:space="preserve">Self training development</w:t>
      </w:r>
    </w:p>
    <w:p w:rsidDel="00000000" w:rsidRDefault="00000000" w:rsidR="00000000" w:rsidRPr="00000000" w:rsidP="00000000">
      <w:pPr>
        <w:numPr>
          <w:ilvl w:val="0"/>
          <w:numId w:val="1"/>
        </w:numPr>
        <w:ind w:hanging="360" w:left="720"/>
      </w:pPr>
      <w:r w:rsidDel="00000000" w:rsidR="00000000" w:rsidRPr="00000000">
        <w:rPr>
          <w:i w:val="1"/>
          <w:highlight w:val="none"/>
          <w:rtl w:val="0"/>
        </w:rPr>
        <w:t xml:space="preserve">Inventory/Payroll/ Scheduling</w:t>
      </w:r>
    </w:p>
    <w:p w:rsidDel="00000000" w:rsidRDefault="00000000" w:rsidR="00000000" w:rsidRPr="00000000" w:rsidP="00000000">
      <w:pPr>
        <w:numPr>
          <w:ilvl w:val="0"/>
          <w:numId w:val="1"/>
        </w:numPr>
        <w:ind w:hanging="360" w:left="720"/>
      </w:pPr>
      <w:r w:rsidDel="00000000" w:rsidR="00000000" w:rsidRPr="00000000">
        <w:rPr>
          <w:i w:val="1"/>
          <w:highlight w:val="none"/>
          <w:rtl w:val="0"/>
        </w:rPr>
        <w:t xml:space="preserve">Staff Training</w:t>
      </w:r>
    </w:p>
    <w:p w:rsidDel="00000000" w:rsidRDefault="00000000" w:rsidR="00000000" w:rsidRPr="00000000" w:rsidP="00000000">
      <w:pPr>
        <w:numPr>
          <w:ilvl w:val="0"/>
          <w:numId w:val="1"/>
        </w:numPr>
        <w:ind w:hanging="360" w:left="720"/>
      </w:pPr>
      <w:r w:rsidDel="00000000" w:rsidR="00000000" w:rsidRPr="00000000">
        <w:rPr>
          <w:i w:val="1"/>
          <w:highlight w:val="none"/>
          <w:rtl w:val="0"/>
        </w:rPr>
        <w:t xml:space="preserve">International Experience</w:t>
      </w:r>
    </w:p>
    <w:p w:rsidDel="00000000" w:rsidRDefault="00000000" w:rsidR="00000000" w:rsidRPr="00000000" w:rsidP="00000000">
      <w:pPr>
        <w:numPr>
          <w:ilvl w:val="0"/>
          <w:numId w:val="1"/>
        </w:numPr>
        <w:ind w:hanging="360" w:left="720"/>
      </w:pPr>
      <w:r w:rsidDel="00000000" w:rsidR="00000000" w:rsidRPr="00000000">
        <w:rPr>
          <w:i w:val="1"/>
          <w:highlight w:val="none"/>
          <w:rtl w:val="0"/>
        </w:rPr>
        <w:t xml:space="preserve">Punctual</w:t>
      </w:r>
    </w:p>
    <w:p w:rsidDel="00000000" w:rsidRDefault="00000000" w:rsidR="00000000" w:rsidRPr="00000000" w:rsidP="00000000">
      <w:pPr>
        <w:numPr>
          <w:ilvl w:val="0"/>
          <w:numId w:val="1"/>
        </w:numPr>
        <w:ind w:hanging="360" w:left="720"/>
      </w:pPr>
      <w:r w:rsidDel="00000000" w:rsidR="00000000" w:rsidRPr="00000000">
        <w:rPr>
          <w:i w:val="1"/>
          <w:highlight w:val="none"/>
          <w:rtl w:val="0"/>
        </w:rPr>
        <w:t xml:space="preserve">Team Leader</w:t>
      </w:r>
    </w:p>
    <w:p w:rsidDel="00000000" w:rsidRDefault="00000000" w:rsidR="00000000" w:rsidRPr="00000000" w:rsidP="00000000">
      <w:pPr>
        <w:numPr>
          <w:ilvl w:val="0"/>
          <w:numId w:val="1"/>
        </w:numPr>
        <w:ind w:hanging="360" w:left="720"/>
      </w:pPr>
      <w:r w:rsidDel="00000000" w:rsidR="00000000" w:rsidRPr="00000000">
        <w:rPr>
          <w:i w:val="1"/>
          <w:highlight w:val="none"/>
          <w:rtl w:val="0"/>
        </w:rPr>
        <w:t xml:space="preserve">Detail Oriented</w:t>
      </w:r>
    </w:p>
    <w:p w:rsidDel="00000000" w:rsidRDefault="00000000" w:rsidR="00000000" w:rsidRPr="00000000" w:rsidP="00000000">
      <w:pPr>
        <w:numPr>
          <w:ilvl w:val="0"/>
          <w:numId w:val="1"/>
        </w:numPr>
        <w:ind w:hanging="360" w:left="720"/>
      </w:pPr>
      <w:r w:rsidDel="00000000" w:rsidR="00000000" w:rsidRPr="00000000">
        <w:rPr>
          <w:i w:val="1"/>
          <w:highlight w:val="none"/>
          <w:rtl w:val="0"/>
        </w:rPr>
        <w:t xml:space="preserve">All computer programs required</w:t>
      </w:r>
    </w:p>
    <w:p w:rsidDel="00000000" w:rsidRDefault="00000000" w:rsidR="00000000" w:rsidRPr="00000000" w:rsidP="00000000">
      <w:pPr/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/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jc w:val="center"/>
      </w:pPr>
      <w:r w:rsidDel="00000000" w:rsidR="00000000" w:rsidRPr="00000000">
        <w:rPr>
          <w:b w:val="1"/>
          <w:i w:val="1"/>
          <w:sz w:val="28"/>
          <w:highlight w:val="none"/>
          <w:rtl w:val="0"/>
        </w:rPr>
        <w:t xml:space="preserve">Work History</w:t>
      </w:r>
    </w:p>
    <w:p w:rsidDel="00000000" w:rsidRDefault="00000000" w:rsidR="00000000" w:rsidRPr="00000000" w:rsidP="00000000">
      <w:pPr>
        <w:pBdr>
          <w:top w:space="1" w:sz="4" w:color="auto" w:val="single"/>
        </w:pBdr>
      </w:pPr>
    </w:p>
    <w:p w:rsidDel="00000000" w:rsidRDefault="00000000" w:rsidR="00000000" w:rsidRPr="00000000" w:rsidP="00000000">
      <w:pPr/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jc w:val="center"/>
      </w:pPr>
      <w:r w:rsidDel="00000000" w:rsidR="00000000" w:rsidRPr="00000000">
        <w:rPr>
          <w:b w:val="1"/>
          <w:i w:val="1"/>
          <w:color w:val="333333"/>
          <w:sz w:val="24"/>
          <w:highlight w:val="none"/>
          <w:rtl w:val="0"/>
        </w:rPr>
        <w:t xml:space="preserve">LIFE on Wilshire</w:t>
      </w:r>
    </w:p>
    <w:p w:rsidDel="00000000" w:rsidRDefault="00000000" w:rsidR="00000000" w:rsidRPr="00000000" w:rsidP="00000000">
      <w:pPr>
        <w:jc w:val="center"/>
      </w:pPr>
      <w:r w:rsidDel="00000000" w:rsidR="00000000" w:rsidRPr="00000000">
        <w:rPr>
          <w:b w:val="1"/>
          <w:i w:val="1"/>
          <w:color w:val="333333"/>
          <w:sz w:val="24"/>
          <w:highlight w:val="none"/>
          <w:rtl w:val="0"/>
        </w:rPr>
        <w:t xml:space="preserve">Los Angeles, CA 90048</w:t>
      </w:r>
    </w:p>
    <w:p w:rsidDel="00000000" w:rsidRDefault="00000000" w:rsidR="00000000" w:rsidRPr="00000000" w:rsidP="00000000">
      <w:pPr>
        <w:jc w:val="center"/>
      </w:pPr>
      <w:r w:rsidDel="00000000" w:rsidR="00000000" w:rsidRPr="00000000">
        <w:rPr>
          <w:b w:val="1"/>
          <w:i w:val="1"/>
          <w:color w:val="333333"/>
          <w:sz w:val="24"/>
          <w:highlight w:val="none"/>
          <w:rtl w:val="0"/>
        </w:rPr>
        <w:t xml:space="preserve">2008-2010</w:t>
      </w:r>
    </w:p>
    <w:p w:rsidDel="00000000" w:rsidRDefault="00000000" w:rsidR="00000000" w:rsidRPr="00000000" w:rsidP="00000000">
      <w:pPr>
        <w:jc w:val="center"/>
      </w:pPr>
      <w:r w:rsidDel="00000000" w:rsidR="00000000" w:rsidRPr="00000000">
        <w:rPr>
          <w:color w:val="333333"/>
          <w:sz w:val="24"/>
          <w:highlight w:val="none"/>
          <w:rtl w:val="0"/>
        </w:rPr>
        <w:t xml:space="preserve">Phone: (323) 651-5433 Owner/ Manager Mike Grey</w:t>
      </w:r>
    </w:p>
    <w:p w:rsidDel="00000000" w:rsidRDefault="00000000" w:rsidR="00000000" w:rsidRPr="00000000" w:rsidP="00000000">
      <w:pPr>
        <w:jc w:val="center"/>
      </w:pPr>
      <w:r w:rsidDel="00000000" w:rsidR="00000000" w:rsidRPr="00000000">
        <w:rPr>
          <w:color w:val="333333"/>
          <w:sz w:val="24"/>
          <w:highlight w:val="none"/>
          <w:rtl w:val="0"/>
        </w:rPr>
        <w:t xml:space="preserve">Provided dining service for this exclusive 120-cover</w:t>
      </w:r>
    </w:p>
    <w:p w:rsidDel="00000000" w:rsidRDefault="00000000" w:rsidR="00000000" w:rsidRPr="00000000" w:rsidP="00000000">
      <w:pPr>
        <w:jc w:val="center"/>
      </w:pPr>
      <w:r w:rsidDel="00000000" w:rsidR="00000000" w:rsidRPr="00000000">
        <w:rPr>
          <w:color w:val="333333"/>
          <w:sz w:val="24"/>
          <w:highlight w:val="none"/>
          <w:rtl w:val="0"/>
        </w:rPr>
        <w:t xml:space="preserve">restaurant. Responsibilities included overseeing</w:t>
      </w:r>
    </w:p>
    <w:p w:rsidDel="00000000" w:rsidRDefault="00000000" w:rsidR="00000000" w:rsidRPr="00000000" w:rsidP="00000000">
      <w:pPr>
        <w:jc w:val="center"/>
      </w:pPr>
      <w:r w:rsidDel="00000000" w:rsidR="00000000" w:rsidRPr="00000000">
        <w:rPr>
          <w:color w:val="333333"/>
          <w:sz w:val="24"/>
          <w:highlight w:val="none"/>
          <w:rtl w:val="0"/>
        </w:rPr>
        <w:t xml:space="preserve">reservations, assisting in menu development, training</w:t>
      </w:r>
    </w:p>
    <w:p w:rsidDel="00000000" w:rsidRDefault="00000000" w:rsidR="00000000" w:rsidRPr="00000000" w:rsidP="00000000">
      <w:pPr>
        <w:jc w:val="center"/>
      </w:pPr>
      <w:r w:rsidDel="00000000" w:rsidR="00000000" w:rsidRPr="00000000">
        <w:rPr>
          <w:color w:val="333333"/>
          <w:sz w:val="24"/>
          <w:highlight w:val="none"/>
          <w:rtl w:val="0"/>
        </w:rPr>
        <w:t xml:space="preserve">staff, and serving as the restaurant’s representative</w:t>
      </w:r>
    </w:p>
    <w:p w:rsidDel="00000000" w:rsidRDefault="00000000" w:rsidR="00000000" w:rsidRPr="00000000" w:rsidP="00000000">
      <w:pPr>
        <w:jc w:val="center"/>
      </w:pPr>
      <w:r w:rsidDel="00000000" w:rsidR="00000000" w:rsidRPr="00000000">
        <w:rPr>
          <w:color w:val="333333"/>
          <w:sz w:val="24"/>
          <w:highlight w:val="none"/>
          <w:rtl w:val="0"/>
        </w:rPr>
        <w:t xml:space="preserve">to the public. Lead Waitress</w:t>
      </w:r>
    </w:p>
    <w:p w:rsidDel="00000000" w:rsidRDefault="00000000" w:rsidR="00000000" w:rsidRPr="00000000" w:rsidP="00000000">
      <w:pPr/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jc w:val="center"/>
      </w:pPr>
      <w:r w:rsidDel="00000000" w:rsidR="00000000" w:rsidRPr="00000000">
        <w:rPr>
          <w:b w:val="1"/>
          <w:i w:val="1"/>
          <w:color w:val="333333"/>
          <w:sz w:val="24"/>
          <w:highlight w:val="none"/>
          <w:rtl w:val="0"/>
        </w:rPr>
        <w:t xml:space="preserve">Oliver’s Health Food</w:t>
      </w:r>
    </w:p>
    <w:p w:rsidDel="00000000" w:rsidRDefault="00000000" w:rsidR="00000000" w:rsidRPr="00000000" w:rsidP="00000000">
      <w:pPr>
        <w:jc w:val="center"/>
      </w:pPr>
      <w:r w:rsidDel="00000000" w:rsidR="00000000" w:rsidRPr="00000000">
        <w:rPr>
          <w:b w:val="1"/>
          <w:i w:val="1"/>
          <w:color w:val="333333"/>
          <w:sz w:val="24"/>
          <w:highlight w:val="none"/>
          <w:rtl w:val="0"/>
        </w:rPr>
        <w:t xml:space="preserve">Nelson Bay,Australia</w:t>
      </w:r>
    </w:p>
    <w:p w:rsidDel="00000000" w:rsidRDefault="00000000" w:rsidR="00000000" w:rsidRPr="00000000" w:rsidP="00000000">
      <w:pPr>
        <w:jc w:val="center"/>
      </w:pPr>
      <w:r w:rsidDel="00000000" w:rsidR="00000000" w:rsidRPr="00000000">
        <w:rPr>
          <w:b w:val="1"/>
          <w:i w:val="1"/>
          <w:color w:val="333333"/>
          <w:sz w:val="24"/>
          <w:highlight w:val="none"/>
          <w:rtl w:val="0"/>
        </w:rPr>
        <w:t xml:space="preserve">2004-2007</w:t>
      </w:r>
    </w:p>
    <w:p w:rsidDel="00000000" w:rsidRDefault="00000000" w:rsidR="00000000" w:rsidRPr="00000000" w:rsidP="00000000">
      <w:pPr/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jc w:val="center"/>
      </w:pPr>
      <w:r w:rsidDel="00000000" w:rsidR="00000000" w:rsidRPr="00000000">
        <w:rPr>
          <w:color w:val="333333"/>
          <w:sz w:val="24"/>
          <w:highlight w:val="none"/>
          <w:rtl w:val="0"/>
        </w:rPr>
        <w:t xml:space="preserve">Cashier/ Barista for high volume of customers. Responsibilities included daily maintenance of Espresso machine,preparing of salads sandwiches,and smoothies for the healthier part of Australia .</w:t>
      </w:r>
    </w:p>
    <w:p w:rsidDel="00000000" w:rsidRDefault="00000000" w:rsidR="00000000" w:rsidRPr="00000000" w:rsidP="00000000">
      <w:pPr/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/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jc w:val="center"/>
      </w:pPr>
      <w:r w:rsidDel="00000000" w:rsidR="00000000" w:rsidRPr="00000000">
        <w:rPr>
          <w:b w:val="1"/>
          <w:i w:val="1"/>
          <w:color w:val="333333"/>
          <w:sz w:val="24"/>
          <w:highlight w:val="none"/>
          <w:rtl w:val="0"/>
        </w:rPr>
        <w:t xml:space="preserve">The Wharf Restaurant</w:t>
      </w:r>
    </w:p>
    <w:p w:rsidDel="00000000" w:rsidRDefault="00000000" w:rsidR="00000000" w:rsidRPr="00000000" w:rsidP="00000000">
      <w:pPr>
        <w:jc w:val="center"/>
      </w:pPr>
      <w:r w:rsidDel="00000000" w:rsidR="00000000" w:rsidRPr="00000000">
        <w:rPr>
          <w:b w:val="1"/>
          <w:i w:val="1"/>
          <w:color w:val="333333"/>
          <w:sz w:val="24"/>
          <w:highlight w:val="none"/>
          <w:rtl w:val="0"/>
        </w:rPr>
        <w:t xml:space="preserve">Nelson Bay, Australia 2007-2010</w:t>
      </w:r>
    </w:p>
    <w:p w:rsidDel="00000000" w:rsidRDefault="00000000" w:rsidR="00000000" w:rsidRPr="00000000" w:rsidP="00000000">
      <w:pPr>
        <w:jc w:val="center"/>
      </w:pPr>
      <w:r w:rsidDel="00000000" w:rsidR="00000000" w:rsidRPr="00000000">
        <w:rPr>
          <w:color w:val="333333"/>
          <w:sz w:val="24"/>
          <w:highlight w:val="none"/>
          <w:rtl w:val="0"/>
        </w:rPr>
        <w:t xml:space="preserve">Provided dining service for patrons at this exclusive fine-dining restaurant, which traditionally served four courses per meal.. This is a high end, very busy</w:t>
      </w:r>
    </w:p>
    <w:p w:rsidDel="00000000" w:rsidRDefault="00000000" w:rsidR="00000000" w:rsidRPr="00000000" w:rsidP="00000000">
      <w:pPr>
        <w:jc w:val="center"/>
      </w:pPr>
      <w:r w:rsidDel="00000000" w:rsidR="00000000" w:rsidRPr="00000000">
        <w:rPr>
          <w:color w:val="333333"/>
          <w:sz w:val="24"/>
          <w:highlight w:val="none"/>
          <w:rtl w:val="0"/>
        </w:rPr>
        <w:t xml:space="preserve">popular tourist restaurant for families. I assisted in private parties, catering</w:t>
      </w:r>
    </w:p>
    <w:p w:rsidDel="00000000" w:rsidRDefault="00000000" w:rsidR="00000000" w:rsidRPr="00000000" w:rsidP="00000000">
      <w:pPr>
        <w:jc w:val="center"/>
      </w:pPr>
      <w:r w:rsidDel="00000000" w:rsidR="00000000" w:rsidRPr="00000000">
        <w:rPr>
          <w:color w:val="333333"/>
          <w:sz w:val="24"/>
          <w:highlight w:val="none"/>
          <w:rtl w:val="0"/>
        </w:rPr>
        <w:t xml:space="preserve">and other functions.</w:t>
      </w:r>
    </w:p>
    <w:p w:rsidDel="00000000" w:rsidRDefault="00000000" w:rsidR="00000000" w:rsidRPr="00000000" w:rsidP="00000000">
      <w:pPr/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/>
      <w:r w:rsidDel="00000000" w:rsidR="00000000" w:rsidRPr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pPr>
        <w:ind w:firstLine="360" w:left="72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pPr>
        <w:ind w:firstLine="1080" w:left="144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pPr>
        <w:ind w:firstLine="1800" w:left="216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pPr>
        <w:ind w:firstLine="2520" w:left="288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pPr>
        <w:ind w:firstLine="3240" w:left="360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pPr>
        <w:ind w:firstLine="3960" w:left="432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pPr>
        <w:ind w:firstLine="4680" w:left="504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pPr>
        <w:ind w:firstLine="5400" w:left="576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pPr>
        <w:ind w:firstLine="6120" w:left="6480"/>
      </w:pPr>
      <w:rPr>
        <w:rFonts w:eastAsia="Arial" w:ascii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type="paragraph" w:styleId="Normal" w:default="1">
    <w:name w:val="normal"/>
    <w:pPr>
      <w:spacing w:line="276" w:after="0" w:lineRule="auto" w:before="0"/>
      <w:ind w:firstLine="0" w:left="0" w:right="0"/>
      <w:jc w:val="left"/>
    </w:pPr>
    <w:rPr>
      <w:rFonts w:eastAsia="Arial" w:ascii="Arial" w:hAnsi="Arial" w:cs="Arial"/>
      <w:b w:val="0"/>
      <w:i w:val="0"/>
      <w:smallCaps w:val="0"/>
      <w:strike w:val="0"/>
      <w:color w:val="000000"/>
      <w:sz w:val="22"/>
      <w:highlight w:val="none"/>
      <w:u w:val="none"/>
      <w:vertAlign w:val="baseline"/>
    </w:rPr>
  </w:style>
  <w:style w:type="paragraph" w:styleId="Heading1">
    <w:name w:val="heading 1"/>
    <w:basedOn w:val="Normal"/>
    <w:next w:val="Normal"/>
    <w:pPr>
      <w:spacing w:after="120" w:lineRule="auto" w:before="480"/>
    </w:pPr>
    <w:rPr>
      <w:b w:val="1"/>
      <w:sz w:val="36"/>
      <w:highlight w:val="none"/>
    </w:rPr>
  </w:style>
  <w:style w:type="paragraph" w:styleId="Heading2">
    <w:name w:val="heading 2"/>
    <w:basedOn w:val="Normal"/>
    <w:next w:val="Normal"/>
    <w:pPr>
      <w:spacing w:after="80" w:lineRule="auto" w:before="360"/>
    </w:pPr>
    <w:rPr>
      <w:b w:val="1"/>
      <w:sz w:val="28"/>
      <w:highlight w:val="none"/>
    </w:rPr>
  </w:style>
  <w:style w:type="paragraph" w:styleId="Heading3">
    <w:name w:val="heading 3"/>
    <w:basedOn w:val="Normal"/>
    <w:next w:val="Normal"/>
    <w:pPr>
      <w:spacing w:after="80" w:lineRule="auto" w:before="280"/>
    </w:pPr>
    <w:rPr>
      <w:b w:val="1"/>
      <w:color w:val="666666"/>
      <w:sz w:val="24"/>
      <w:highlight w:val="none"/>
    </w:rPr>
  </w:style>
  <w:style w:type="paragraph" w:styleId="Heading4">
    <w:name w:val="heading 4"/>
    <w:basedOn w:val="Normal"/>
    <w:next w:val="Normal"/>
    <w:pPr>
      <w:spacing w:after="40" w:lineRule="auto" w:before="240"/>
    </w:pPr>
    <w:rPr>
      <w:i w:val="1"/>
      <w:color w:val="666666"/>
      <w:sz w:val="22"/>
      <w:highlight w:val="none"/>
    </w:rPr>
  </w:style>
  <w:style w:type="paragraph" w:styleId="Heading5">
    <w:name w:val="heading 5"/>
    <w:basedOn w:val="Normal"/>
    <w:next w:val="Normal"/>
    <w:pPr>
      <w:spacing w:after="40" w:lineRule="auto" w:before="220"/>
    </w:pPr>
    <w:rPr>
      <w:b w:val="1"/>
      <w:color w:val="666666"/>
      <w:sz w:val="20"/>
      <w:highlight w:val="none"/>
    </w:rPr>
  </w:style>
  <w:style w:type="paragraph" w:styleId="Heading6">
    <w:name w:val="heading 6"/>
    <w:basedOn w:val="Normal"/>
    <w:next w:val="Normal"/>
    <w:pPr>
      <w:spacing w:after="40" w:lineRule="auto" w:before="200"/>
    </w:pPr>
    <w:rPr>
      <w:i w:val="1"/>
      <w:color w:val="666666"/>
      <w:sz w:val="20"/>
      <w:highlight w:val="none"/>
    </w:rPr>
  </w:style>
  <w:style w:type="paragraph" w:styleId="Title">
    <w:name w:val="Title"/>
    <w:basedOn w:val="Normal"/>
    <w:next w:val="Normal"/>
    <w:pPr>
      <w:spacing w:after="120" w:lineRule="auto" w:before="480"/>
    </w:pPr>
    <w:rPr>
      <w:b w:val="1"/>
      <w:sz w:val="72"/>
      <w:highlight w:val="none"/>
    </w:rPr>
  </w:style>
  <w:style w:type="paragraph" w:styleId="Subtitle">
    <w:name w:val="Subtitle"/>
    <w:basedOn w:val="Normal"/>
    <w:next w:val="Normal"/>
    <w:pPr>
      <w:spacing w:after="80" w:lineRule="auto" w:before="360"/>
    </w:pPr>
    <w:rPr>
      <w:rFonts w:eastAsia="Georgia" w:ascii="Georgia" w:hAnsi="Georgia" w:cs="Georgia"/>
      <w:i w:val="1"/>
      <w:color w:val="666666"/>
      <w:sz w:val="48"/>
      <w:highlight w:val="none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Brittany Skofield Resume.docx</dc:title>
</cp:coreProperties>
</file>