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EA2" w:rsidRDefault="00B51EA2"/>
    <w:p w:rsidR="00B51EA2" w:rsidRDefault="00B51EA2"/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B51EA2" w:rsidRDefault="00872CC9" w:rsidP="00B51EA2">
            <w:pPr>
              <w:pStyle w:val="StyleContactInfo"/>
              <w:jc w:val="left"/>
              <w:rPr>
                <w:sz w:val="22"/>
                <w:szCs w:val="22"/>
              </w:rPr>
            </w:pPr>
            <w:r w:rsidRPr="00B51EA2">
              <w:rPr>
                <w:sz w:val="22"/>
                <w:szCs w:val="22"/>
              </w:rPr>
              <w:t xml:space="preserve">2011 </w:t>
            </w:r>
            <w:proofErr w:type="spellStart"/>
            <w:r w:rsidRPr="00B51EA2">
              <w:rPr>
                <w:sz w:val="22"/>
                <w:szCs w:val="22"/>
              </w:rPr>
              <w:t>Karrington</w:t>
            </w:r>
            <w:proofErr w:type="spellEnd"/>
            <w:r w:rsidRPr="00B51EA2">
              <w:rPr>
                <w:sz w:val="22"/>
                <w:szCs w:val="22"/>
              </w:rPr>
              <w:t xml:space="preserve"> Ridge B</w:t>
            </w:r>
            <w:r w:rsidR="00F561DD" w:rsidRPr="00B51EA2">
              <w:rPr>
                <w:sz w:val="22"/>
                <w:szCs w:val="22"/>
              </w:rPr>
              <w:t xml:space="preserve">, </w:t>
            </w:r>
            <w:r w:rsidRPr="00B51EA2">
              <w:rPr>
                <w:sz w:val="22"/>
                <w:szCs w:val="22"/>
              </w:rPr>
              <w:t xml:space="preserve">Springdale, AR 72762 </w:t>
            </w:r>
            <w:r w:rsidR="00430460" w:rsidRPr="00B51EA2">
              <w:rPr>
                <w:sz w:val="22"/>
                <w:szCs w:val="22"/>
              </w:rPr>
              <w:sym w:font="Symbol" w:char="F0B7"/>
            </w:r>
            <w:r w:rsidRPr="00B51EA2">
              <w:rPr>
                <w:sz w:val="22"/>
                <w:szCs w:val="22"/>
              </w:rPr>
              <w:t xml:space="preserve">(479)414-6209 </w:t>
            </w:r>
            <w:r w:rsidR="00430460" w:rsidRPr="00B51EA2">
              <w:rPr>
                <w:sz w:val="22"/>
                <w:szCs w:val="22"/>
              </w:rPr>
              <w:sym w:font="Symbol" w:char="F0B7"/>
            </w:r>
            <w:r w:rsidRPr="00B51EA2">
              <w:rPr>
                <w:sz w:val="22"/>
                <w:szCs w:val="22"/>
              </w:rPr>
              <w:t>BShumard08@gmail.com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CE1E0C" w:rsidRDefault="00872CC9" w:rsidP="001E6339">
            <w:pPr>
              <w:pStyle w:val="YourName"/>
              <w:rPr>
                <w:sz w:val="32"/>
                <w:szCs w:val="32"/>
              </w:rPr>
            </w:pPr>
            <w:r w:rsidRPr="00CE1E0C">
              <w:rPr>
                <w:sz w:val="32"/>
                <w:szCs w:val="32"/>
              </w:rPr>
              <w:t xml:space="preserve">Brandon M. </w:t>
            </w:r>
            <w:proofErr w:type="spellStart"/>
            <w:r w:rsidRPr="00CE1E0C">
              <w:rPr>
                <w:sz w:val="32"/>
                <w:szCs w:val="32"/>
              </w:rPr>
              <w:t>Shumard</w:t>
            </w:r>
            <w:proofErr w:type="spellEnd"/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B12759" w:rsidRDefault="00CE1E0C" w:rsidP="00F561DD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Objective</w:t>
            </w:r>
          </w:p>
        </w:tc>
      </w:tr>
      <w:tr w:rsidR="00F561DD" w:rsidRPr="00B51EA2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B12759" w:rsidRDefault="00872CC9" w:rsidP="00872CC9">
            <w:pPr>
              <w:pStyle w:val="BodyText1"/>
              <w:rPr>
                <w:sz w:val="20"/>
              </w:rPr>
            </w:pPr>
            <w:r w:rsidRPr="00B12759">
              <w:rPr>
                <w:sz w:val="20"/>
              </w:rPr>
              <w:t xml:space="preserve">Experienced customer service professional with leadership and relationship-building capabilities, seeking new challenges where my experience can be utilized to improve customer satisfaction.  To have a career that would enable me to use my talent and skills as well as contribute to </w:t>
            </w:r>
            <w:r w:rsidR="00F5078E" w:rsidRPr="00B12759">
              <w:rPr>
                <w:sz w:val="20"/>
              </w:rPr>
              <w:t xml:space="preserve">the </w:t>
            </w:r>
            <w:r w:rsidRPr="00B12759">
              <w:rPr>
                <w:sz w:val="20"/>
              </w:rPr>
              <w:t>organization's goals and which would provide excellent opportunities for career advancement and personal growth.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B12759" w:rsidRDefault="00F561DD" w:rsidP="00F561DD">
            <w:pPr>
              <w:pStyle w:val="Heading1"/>
              <w:rPr>
                <w:sz w:val="20"/>
                <w:szCs w:val="20"/>
              </w:rPr>
            </w:pPr>
            <w:r w:rsidRPr="00B12759">
              <w:rPr>
                <w:sz w:val="20"/>
                <w:szCs w:val="20"/>
              </w:rPr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12759" w:rsidRDefault="00872CC9" w:rsidP="00B67166">
            <w:pPr>
              <w:pStyle w:val="BodyText1"/>
              <w:rPr>
                <w:sz w:val="20"/>
              </w:rPr>
            </w:pPr>
            <w:r w:rsidRPr="00B12759">
              <w:rPr>
                <w:sz w:val="20"/>
              </w:rPr>
              <w:t>January 2009-Present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B12759" w:rsidRDefault="00A14497" w:rsidP="00B67166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proofErr w:type="spellStart"/>
            <w:r>
              <w:rPr>
                <w:sz w:val="20"/>
                <w:szCs w:val="20"/>
              </w:rPr>
              <w:t>Shumard</w:t>
            </w:r>
            <w:proofErr w:type="spellEnd"/>
            <w:r>
              <w:rPr>
                <w:sz w:val="20"/>
                <w:szCs w:val="20"/>
              </w:rPr>
              <w:t xml:space="preserve"> Group Financial</w:t>
            </w:r>
            <w:bookmarkStart w:id="0" w:name="_GoBack"/>
            <w:bookmarkEnd w:id="0"/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B12759" w:rsidRDefault="00872CC9" w:rsidP="00B67166">
            <w:pPr>
              <w:pStyle w:val="BodyText3"/>
              <w:rPr>
                <w:sz w:val="20"/>
                <w:szCs w:val="20"/>
              </w:rPr>
            </w:pPr>
            <w:r w:rsidRPr="00B12759">
              <w:rPr>
                <w:sz w:val="20"/>
                <w:szCs w:val="20"/>
              </w:rPr>
              <w:t>Fayetteville, AR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Pr="00B12759" w:rsidRDefault="00872CC9" w:rsidP="00F561DD">
            <w:pPr>
              <w:pStyle w:val="Heading2"/>
              <w:rPr>
                <w:szCs w:val="20"/>
              </w:rPr>
            </w:pPr>
            <w:r w:rsidRPr="00B12759">
              <w:rPr>
                <w:szCs w:val="20"/>
              </w:rPr>
              <w:t>Sales Representative/Registered Representative</w:t>
            </w:r>
          </w:p>
          <w:p w:rsidR="00B67166" w:rsidRPr="00B12759" w:rsidRDefault="00E4553D" w:rsidP="00A43F4E">
            <w:pPr>
              <w:pStyle w:val="BulletedList"/>
              <w:rPr>
                <w:sz w:val="20"/>
              </w:rPr>
            </w:pPr>
            <w:r w:rsidRPr="00B12759">
              <w:rPr>
                <w:sz w:val="20"/>
              </w:rPr>
              <w:t>Successfully manage and service</w:t>
            </w:r>
            <w:r w:rsidR="00872CC9" w:rsidRPr="00B12759">
              <w:rPr>
                <w:sz w:val="20"/>
              </w:rPr>
              <w:t xml:space="preserve"> </w:t>
            </w:r>
            <w:r w:rsidRPr="00B12759">
              <w:rPr>
                <w:sz w:val="20"/>
              </w:rPr>
              <w:t>existing client accounts</w:t>
            </w:r>
            <w:r w:rsidR="00872CC9" w:rsidRPr="00B12759">
              <w:rPr>
                <w:sz w:val="20"/>
              </w:rPr>
              <w:t xml:space="preserve"> to update accounts and seek additional business </w:t>
            </w:r>
          </w:p>
          <w:p w:rsidR="00E4553D" w:rsidRPr="00B12759" w:rsidRDefault="00872CC9" w:rsidP="00E4553D">
            <w:pPr>
              <w:pStyle w:val="BulletedList"/>
              <w:rPr>
                <w:sz w:val="20"/>
              </w:rPr>
            </w:pPr>
            <w:r w:rsidRPr="00B12759">
              <w:rPr>
                <w:sz w:val="20"/>
              </w:rPr>
              <w:t>Building and developing my own book of business through personal contacts, refer</w:t>
            </w:r>
            <w:r w:rsidR="00E4553D" w:rsidRPr="00B12759">
              <w:rPr>
                <w:sz w:val="20"/>
              </w:rPr>
              <w:t>rals, personal observation, and through utilization of data to evaluate growth opportunities</w:t>
            </w:r>
          </w:p>
          <w:p w:rsidR="00872CC9" w:rsidRPr="00B12759" w:rsidRDefault="00872CC9" w:rsidP="00872CC9">
            <w:pPr>
              <w:pStyle w:val="BulletedList"/>
              <w:rPr>
                <w:sz w:val="20"/>
              </w:rPr>
            </w:pPr>
            <w:r w:rsidRPr="00B12759">
              <w:rPr>
                <w:sz w:val="20"/>
              </w:rPr>
              <w:t xml:space="preserve">Procuring funding for my business </w:t>
            </w:r>
          </w:p>
          <w:p w:rsidR="00872CC9" w:rsidRPr="00B12759" w:rsidRDefault="00E4553D" w:rsidP="00872CC9">
            <w:pPr>
              <w:pStyle w:val="BulletedList"/>
              <w:rPr>
                <w:sz w:val="20"/>
              </w:rPr>
            </w:pPr>
            <w:r w:rsidRPr="00B12759">
              <w:rPr>
                <w:sz w:val="20"/>
              </w:rPr>
              <w:t>Develop</w:t>
            </w:r>
            <w:r w:rsidR="00872CC9" w:rsidRPr="00B12759">
              <w:rPr>
                <w:sz w:val="20"/>
              </w:rPr>
              <w:t xml:space="preserve"> and implement marketing strategies for business growth</w:t>
            </w:r>
          </w:p>
          <w:p w:rsidR="00283607" w:rsidRPr="00B12759" w:rsidRDefault="00283607" w:rsidP="00283607">
            <w:pPr>
              <w:pStyle w:val="ListParagraph"/>
              <w:numPr>
                <w:ilvl w:val="0"/>
                <w:numId w:val="5"/>
              </w:numPr>
            </w:pPr>
            <w:r w:rsidRPr="00B12759">
              <w:t xml:space="preserve">Conduct educational seminars </w:t>
            </w:r>
          </w:p>
          <w:p w:rsidR="00EB61AE" w:rsidRPr="00B12759" w:rsidRDefault="00EB61AE" w:rsidP="00EB61AE">
            <w:pPr>
              <w:pStyle w:val="BulletedList"/>
              <w:rPr>
                <w:sz w:val="20"/>
              </w:rPr>
            </w:pPr>
            <w:r w:rsidRPr="00B12759">
              <w:rPr>
                <w:sz w:val="20"/>
              </w:rPr>
              <w:t>Increased business production 200% from 2009-2010 and 180% from 2010-2011</w:t>
            </w:r>
          </w:p>
          <w:p w:rsidR="00EB61AE" w:rsidRPr="00B12759" w:rsidRDefault="00EB61AE" w:rsidP="00EB61AE">
            <w:pPr>
              <w:pStyle w:val="BulletedList"/>
              <w:rPr>
                <w:sz w:val="20"/>
              </w:rPr>
            </w:pPr>
            <w:r w:rsidRPr="00B12759">
              <w:rPr>
                <w:sz w:val="20"/>
              </w:rPr>
              <w:t xml:space="preserve">Finished number 3 in 2009, number 2 in 2010, and number 3 </w:t>
            </w:r>
            <w:r w:rsidR="00F5078E" w:rsidRPr="00B12759">
              <w:rPr>
                <w:sz w:val="20"/>
              </w:rPr>
              <w:t>in 2011 in productivity in the New O</w:t>
            </w:r>
            <w:r w:rsidRPr="00B12759">
              <w:rPr>
                <w:sz w:val="20"/>
              </w:rPr>
              <w:t xml:space="preserve">rganization of agents in Arkansas and finished in the top 25 among all </w:t>
            </w:r>
            <w:r w:rsidR="00F5078E" w:rsidRPr="00B12759">
              <w:rPr>
                <w:sz w:val="20"/>
              </w:rPr>
              <w:t xml:space="preserve">New York Life </w:t>
            </w:r>
            <w:r w:rsidRPr="00B12759">
              <w:rPr>
                <w:sz w:val="20"/>
              </w:rPr>
              <w:t>agents in the state of Arkansas 2009-2011</w:t>
            </w:r>
          </w:p>
          <w:p w:rsidR="003B4464" w:rsidRPr="00B12759" w:rsidRDefault="003B4464" w:rsidP="003B4464">
            <w:pPr>
              <w:pStyle w:val="BulletedList"/>
              <w:rPr>
                <w:sz w:val="20"/>
              </w:rPr>
            </w:pPr>
            <w:r w:rsidRPr="00B12759">
              <w:rPr>
                <w:sz w:val="20"/>
              </w:rPr>
              <w:t>Career Life Success Award winner in 2009</w:t>
            </w:r>
          </w:p>
          <w:p w:rsidR="00F37CA7" w:rsidRPr="00B12759" w:rsidRDefault="003B4464" w:rsidP="00F37CA7">
            <w:pPr>
              <w:pStyle w:val="BulletedList"/>
              <w:rPr>
                <w:sz w:val="20"/>
              </w:rPr>
            </w:pPr>
            <w:r w:rsidRPr="00B12759">
              <w:rPr>
                <w:sz w:val="20"/>
              </w:rPr>
              <w:t>Held the New Agent of the Month Award 4 times</w:t>
            </w:r>
          </w:p>
          <w:p w:rsidR="00F37CA7" w:rsidRPr="00B12759" w:rsidRDefault="00F37CA7" w:rsidP="00F37CA7"/>
          <w:p w:rsidR="00F37CA7" w:rsidRPr="00B12759" w:rsidRDefault="00F37CA7" w:rsidP="007D3A07">
            <w:pPr>
              <w:spacing w:line="360" w:lineRule="auto"/>
            </w:pPr>
            <w:r w:rsidRPr="00B12759">
              <w:t xml:space="preserve">March 2011-Present                      Fulmer </w:t>
            </w:r>
            <w:proofErr w:type="spellStart"/>
            <w:r w:rsidRPr="00B12759">
              <w:t>Shumard</w:t>
            </w:r>
            <w:proofErr w:type="spellEnd"/>
            <w:r w:rsidRPr="00B12759">
              <w:t xml:space="preserve"> Incorporated                  Fayetteville, AR</w:t>
            </w:r>
          </w:p>
          <w:p w:rsidR="00F37CA7" w:rsidRPr="00B12759" w:rsidRDefault="00F37CA7" w:rsidP="007D3A07">
            <w:pPr>
              <w:spacing w:line="360" w:lineRule="auto"/>
              <w:rPr>
                <w:rFonts w:ascii="Tahoma" w:hAnsi="Tahoma" w:cs="Tahoma"/>
                <w:b/>
              </w:rPr>
            </w:pPr>
            <w:r w:rsidRPr="00B12759">
              <w:rPr>
                <w:rFonts w:ascii="Tahoma" w:hAnsi="Tahoma" w:cs="Tahoma"/>
                <w:b/>
              </w:rPr>
              <w:t>Sales Representative</w:t>
            </w:r>
          </w:p>
          <w:p w:rsidR="00785CC4" w:rsidRPr="00B12759" w:rsidRDefault="00F37CA7" w:rsidP="00F37CA7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B12759">
              <w:t xml:space="preserve">Successfully manage and service existing client accounts to update accounts and seek additional groups for health insurance </w:t>
            </w:r>
            <w:r w:rsidR="00785CC4" w:rsidRPr="00B12759">
              <w:t>and 401k retirement savings accounts</w:t>
            </w:r>
          </w:p>
          <w:p w:rsidR="00785CC4" w:rsidRPr="00B12759" w:rsidRDefault="0095041E" w:rsidP="00F37CA7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B12759">
              <w:t>Conduct</w:t>
            </w:r>
            <w:r w:rsidR="00283607" w:rsidRPr="00B12759">
              <w:t xml:space="preserve"> seminars</w:t>
            </w:r>
            <w:r w:rsidR="00785CC4" w:rsidRPr="00B12759">
              <w:t xml:space="preserve"> to educate business owners and employees on the Affordable Care Act</w:t>
            </w:r>
          </w:p>
          <w:p w:rsidR="00F37CA7" w:rsidRPr="00B12759" w:rsidRDefault="00785CC4" w:rsidP="00F37CA7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B12759">
              <w:t xml:space="preserve">Develop and implement marketing strategies for business growth </w:t>
            </w:r>
          </w:p>
          <w:p w:rsidR="00F37CA7" w:rsidRPr="00B12759" w:rsidRDefault="00283607" w:rsidP="00F37CA7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B12759">
              <w:t>Business – to – Business sales</w:t>
            </w:r>
          </w:p>
          <w:p w:rsidR="00F37CA7" w:rsidRPr="00B12759" w:rsidRDefault="00F37CA7" w:rsidP="00F37CA7">
            <w:pPr>
              <w:rPr>
                <w:b/>
              </w:rPr>
            </w:pPr>
            <w:r w:rsidRPr="00B12759">
              <w:rPr>
                <w:b/>
              </w:rPr>
              <w:t xml:space="preserve">   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Pr="00B12759" w:rsidRDefault="0037263E" w:rsidP="00F561DD">
            <w:pPr>
              <w:pStyle w:val="Heading2"/>
              <w:rPr>
                <w:szCs w:val="20"/>
              </w:rPr>
            </w:pP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B12759" w:rsidRDefault="00F561DD" w:rsidP="00F561DD">
            <w:pPr>
              <w:pStyle w:val="Heading1"/>
              <w:rPr>
                <w:sz w:val="20"/>
                <w:szCs w:val="20"/>
              </w:rPr>
            </w:pPr>
            <w:r w:rsidRPr="00B12759">
              <w:rPr>
                <w:sz w:val="20"/>
                <w:szCs w:val="20"/>
              </w:rPr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Pr="00B12759" w:rsidRDefault="003B4464" w:rsidP="00B67166">
            <w:pPr>
              <w:pStyle w:val="BodyText1"/>
              <w:rPr>
                <w:sz w:val="20"/>
              </w:rPr>
            </w:pPr>
            <w:r w:rsidRPr="00B12759">
              <w:rPr>
                <w:sz w:val="20"/>
              </w:rPr>
              <w:t>December 2008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Pr="00B12759" w:rsidRDefault="003B4464" w:rsidP="00B67166">
            <w:pPr>
              <w:pStyle w:val="BodyText"/>
              <w:rPr>
                <w:sz w:val="20"/>
                <w:szCs w:val="20"/>
              </w:rPr>
            </w:pPr>
            <w:r w:rsidRPr="00B12759">
              <w:rPr>
                <w:sz w:val="20"/>
                <w:szCs w:val="20"/>
              </w:rPr>
              <w:t>University of Arkansas</w:t>
            </w:r>
            <w:r w:rsidR="00760F07" w:rsidRPr="00B12759">
              <w:rPr>
                <w:sz w:val="20"/>
                <w:szCs w:val="20"/>
              </w:rPr>
              <w:t xml:space="preserve"> -</w:t>
            </w:r>
            <w:r w:rsidRPr="00B12759">
              <w:rPr>
                <w:sz w:val="20"/>
                <w:szCs w:val="20"/>
              </w:rPr>
              <w:t xml:space="preserve"> Sam Walton College of Business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B12759" w:rsidRDefault="003B4464" w:rsidP="00B67166">
            <w:pPr>
              <w:pStyle w:val="BodyText3"/>
              <w:rPr>
                <w:sz w:val="20"/>
                <w:szCs w:val="20"/>
              </w:rPr>
            </w:pPr>
            <w:r w:rsidRPr="00B12759">
              <w:rPr>
                <w:sz w:val="20"/>
                <w:szCs w:val="20"/>
              </w:rPr>
              <w:t>Fayetteville, AR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Pr="00B12759" w:rsidRDefault="003B4464" w:rsidP="00A43F4E">
            <w:pPr>
              <w:pStyle w:val="Heading2"/>
              <w:rPr>
                <w:szCs w:val="20"/>
              </w:rPr>
            </w:pPr>
            <w:r w:rsidRPr="00B12759">
              <w:rPr>
                <w:szCs w:val="20"/>
              </w:rPr>
              <w:t>BS/BA</w:t>
            </w:r>
            <w:r w:rsidR="00B51EA2" w:rsidRPr="00B12759">
              <w:rPr>
                <w:szCs w:val="20"/>
              </w:rPr>
              <w:t xml:space="preserve"> Finance</w:t>
            </w:r>
          </w:p>
          <w:p w:rsidR="00B67166" w:rsidRDefault="00B51EA2" w:rsidP="00A43F4E">
            <w:pPr>
              <w:pStyle w:val="BulletedList"/>
              <w:rPr>
                <w:sz w:val="20"/>
              </w:rPr>
            </w:pPr>
            <w:r w:rsidRPr="00B12759">
              <w:rPr>
                <w:sz w:val="20"/>
              </w:rPr>
              <w:t>Minor in Marketing</w:t>
            </w:r>
          </w:p>
          <w:p w:rsidR="00CE1E0C" w:rsidRDefault="00CE1E0C" w:rsidP="00CE1E0C"/>
          <w:p w:rsidR="00CE1E0C" w:rsidRPr="00D03CFE" w:rsidRDefault="00CE1E0C" w:rsidP="00CE1E0C">
            <w:pPr>
              <w:rPr>
                <w:rFonts w:ascii="Tahoma" w:hAnsi="Tahoma" w:cs="Tahoma"/>
                <w:b/>
              </w:rPr>
            </w:pPr>
            <w:r w:rsidRPr="00D03CFE">
              <w:rPr>
                <w:rFonts w:ascii="Tahoma" w:hAnsi="Tahoma" w:cs="Tahoma"/>
                <w:b/>
              </w:rPr>
              <w:t xml:space="preserve">Volunteerism </w:t>
            </w:r>
          </w:p>
          <w:p w:rsidR="00CE1E0C" w:rsidRDefault="00CE1E0C" w:rsidP="00CE1E0C">
            <w:pPr>
              <w:rPr>
                <w:rFonts w:ascii="Tahoma" w:hAnsi="Tahoma" w:cs="Tahoma"/>
                <w:b/>
              </w:rPr>
            </w:pPr>
          </w:p>
          <w:p w:rsidR="00CE1E0C" w:rsidRDefault="00893DC0" w:rsidP="00CE1E0C">
            <w:pPr>
              <w:rPr>
                <w:rFonts w:ascii="Tahoma" w:hAnsi="Tahoma" w:cs="Tahoma"/>
                <w:b/>
              </w:rPr>
            </w:pPr>
            <w:r w:rsidRPr="00893DC0">
              <w:t>Cross Church Online and Student Ministry small group leader and counselor, as well as youth conferences and camp counseling and volunteering, volunteer coaching of all-star youth baseball teams, hosted child ID events at the Northwest Arkansas Naturals games and NW Arkansas mall</w:t>
            </w:r>
            <w:r>
              <w:t>, Miracle League</w:t>
            </w:r>
          </w:p>
          <w:p w:rsidR="00CE1E0C" w:rsidRPr="00CE1E0C" w:rsidRDefault="00CE1E0C" w:rsidP="00CE1E0C">
            <w:pPr>
              <w:rPr>
                <w:rFonts w:ascii="Tahoma" w:hAnsi="Tahoma" w:cs="Tahoma"/>
              </w:rPr>
            </w:pPr>
          </w:p>
          <w:p w:rsidR="00CE1E0C" w:rsidRDefault="00CE1E0C" w:rsidP="00CE1E0C"/>
          <w:p w:rsidR="00CE1E0C" w:rsidRPr="00CE1E0C" w:rsidRDefault="00CE1E0C" w:rsidP="00CE1E0C"/>
        </w:tc>
      </w:tr>
    </w:tbl>
    <w:p w:rsidR="00CE1E0C" w:rsidRDefault="00CE1E0C" w:rsidP="00AB451F"/>
    <w:sectPr w:rsidR="00CE1E0C" w:rsidSect="00FB371B"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BDB" w:rsidRDefault="001B7BDB">
      <w:r>
        <w:separator/>
      </w:r>
    </w:p>
  </w:endnote>
  <w:endnote w:type="continuationSeparator" w:id="0">
    <w:p w:rsidR="001B7BDB" w:rsidRDefault="001B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BDB" w:rsidRDefault="001B7BDB">
      <w:r>
        <w:separator/>
      </w:r>
    </w:p>
  </w:footnote>
  <w:footnote w:type="continuationSeparator" w:id="0">
    <w:p w:rsidR="001B7BDB" w:rsidRDefault="001B7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C74DF"/>
    <w:multiLevelType w:val="hybridMultilevel"/>
    <w:tmpl w:val="6BD689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32E39"/>
    <w:multiLevelType w:val="hybridMultilevel"/>
    <w:tmpl w:val="0818D6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CC9"/>
    <w:rsid w:val="001014A0"/>
    <w:rsid w:val="001B7BDB"/>
    <w:rsid w:val="001E6339"/>
    <w:rsid w:val="002802E5"/>
    <w:rsid w:val="00283607"/>
    <w:rsid w:val="00365AEA"/>
    <w:rsid w:val="0037263E"/>
    <w:rsid w:val="003B4464"/>
    <w:rsid w:val="00430460"/>
    <w:rsid w:val="004467E5"/>
    <w:rsid w:val="00481A56"/>
    <w:rsid w:val="00536728"/>
    <w:rsid w:val="00672726"/>
    <w:rsid w:val="006A52DF"/>
    <w:rsid w:val="00727993"/>
    <w:rsid w:val="00760F07"/>
    <w:rsid w:val="00763259"/>
    <w:rsid w:val="00785CC4"/>
    <w:rsid w:val="007D3A07"/>
    <w:rsid w:val="008327C5"/>
    <w:rsid w:val="00872CC9"/>
    <w:rsid w:val="00893DC0"/>
    <w:rsid w:val="008C606D"/>
    <w:rsid w:val="0095041E"/>
    <w:rsid w:val="00971E9D"/>
    <w:rsid w:val="00A14497"/>
    <w:rsid w:val="00A43F4E"/>
    <w:rsid w:val="00AA47AE"/>
    <w:rsid w:val="00AB451F"/>
    <w:rsid w:val="00AD63E4"/>
    <w:rsid w:val="00B12759"/>
    <w:rsid w:val="00B224C8"/>
    <w:rsid w:val="00B411C6"/>
    <w:rsid w:val="00B51EA2"/>
    <w:rsid w:val="00B5218C"/>
    <w:rsid w:val="00B64B21"/>
    <w:rsid w:val="00B67166"/>
    <w:rsid w:val="00B81566"/>
    <w:rsid w:val="00B83D28"/>
    <w:rsid w:val="00BB2FAB"/>
    <w:rsid w:val="00BF6013"/>
    <w:rsid w:val="00C5369F"/>
    <w:rsid w:val="00C8736B"/>
    <w:rsid w:val="00CE1E0C"/>
    <w:rsid w:val="00D03CFE"/>
    <w:rsid w:val="00D43291"/>
    <w:rsid w:val="00D467AD"/>
    <w:rsid w:val="00D62111"/>
    <w:rsid w:val="00D73271"/>
    <w:rsid w:val="00D9409C"/>
    <w:rsid w:val="00E4553D"/>
    <w:rsid w:val="00EB61AE"/>
    <w:rsid w:val="00F04F53"/>
    <w:rsid w:val="00F37CA7"/>
    <w:rsid w:val="00F5078E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7C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7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ndon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1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Michael Shumard</dc:creator>
  <cp:lastModifiedBy>Brandon Michael Shumard</cp:lastModifiedBy>
  <cp:revision>3</cp:revision>
  <cp:lastPrinted>2012-12-27T18:10:00Z</cp:lastPrinted>
  <dcterms:created xsi:type="dcterms:W3CDTF">2013-11-01T19:38:00Z</dcterms:created>
  <dcterms:modified xsi:type="dcterms:W3CDTF">2013-11-07T03:15:00Z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