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62D942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AA52A3">
        <w:rPr>
          <w:rFonts w:ascii="Century Gothic" w:hAnsi="Century Gothic"/>
          <w:u w:val="single"/>
        </w:rPr>
        <w:t>Kader Sharif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AA52A3">
        <w:rPr>
          <w:rFonts w:ascii="Century Gothic" w:hAnsi="Century Gothic"/>
          <w:u w:val="single"/>
        </w:rPr>
        <w:t>6/30/2021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C6248D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C56ABC">
        <w:rPr>
          <w:rFonts w:ascii="Century Gothic" w:hAnsi="Century Gothic"/>
          <w:u w:val="single"/>
        </w:rPr>
        <w:t xml:space="preserve">Jonny </w:t>
      </w:r>
      <w:proofErr w:type="spellStart"/>
      <w:r w:rsidR="00C56ABC">
        <w:rPr>
          <w:rFonts w:ascii="Century Gothic" w:hAnsi="Century Gothic"/>
          <w:u w:val="single"/>
        </w:rPr>
        <w:t>Soth</w:t>
      </w:r>
      <w:proofErr w:type="spellEnd"/>
      <w:r w:rsidR="007D0562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C56ABC">
        <w:rPr>
          <w:rFonts w:ascii="Century Gothic" w:hAnsi="Century Gothic"/>
          <w:u w:val="single"/>
        </w:rPr>
        <w:t>5/19/2021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C5CBE81" w:rsidR="003031D4" w:rsidRPr="00214E5B" w:rsidRDefault="00C56AB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C56AB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9C23DA7" w:rsidR="00E92DA2" w:rsidRPr="00E92DA2" w:rsidRDefault="00C56ABC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E218BED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C56ABC">
        <w:rPr>
          <w:rFonts w:ascii="Century Gothic" w:hAnsi="Century Gothic"/>
          <w:bCs/>
          <w:color w:val="FF0000"/>
          <w:sz w:val="20"/>
          <w:szCs w:val="20"/>
        </w:rPr>
        <w:t>6/29/2021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6B23412" w:rsidR="007F3843" w:rsidRDefault="00AA52A3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5/25/2021-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5D848E20" w14:textId="79A42429" w:rsidR="00AA52A3" w:rsidRDefault="00AA52A3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6/1/2021-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290C2398" w14:textId="4BFF95AB" w:rsidR="00C56ABC" w:rsidRDefault="00C56ABC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6/2/2021-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10E92345" w14:textId="1FF9AE43" w:rsidR="00C56ABC" w:rsidRPr="00C56ABC" w:rsidRDefault="00C56ABC" w:rsidP="00C56ABC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6/4/2021- Final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A52A3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56ABC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2021-06-30T18:28:00Z</dcterms:created>
  <dcterms:modified xsi:type="dcterms:W3CDTF">2021-06-30T18:28:00Z</dcterms:modified>
</cp:coreProperties>
</file>