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FCD" w:rsidRDefault="00325FFC">
      <w:pPr>
        <w:pStyle w:val="Title"/>
        <w:rPr>
          <w:spacing w:val="42"/>
        </w:rPr>
      </w:pPr>
      <w:bookmarkStart w:id="0" w:name="OLE_LINK1"/>
      <w:bookmarkStart w:id="1" w:name="OLE_LINK2"/>
      <w:r>
        <w:rPr>
          <w:spacing w:val="42"/>
        </w:rPr>
        <w:t>ARGUN SHAMI</w:t>
      </w:r>
    </w:p>
    <w:p w:rsidR="008B5FCD" w:rsidRDefault="00325FFC">
      <w:pPr>
        <w:jc w:val="center"/>
        <w:rPr>
          <w:b/>
          <w:spacing w:val="20"/>
        </w:rPr>
      </w:pPr>
      <w:r>
        <w:rPr>
          <w:b/>
          <w:spacing w:val="20"/>
        </w:rPr>
        <w:t>496 Pueblo Trail</w:t>
      </w:r>
    </w:p>
    <w:p w:rsidR="008B5FCD" w:rsidRDefault="00325FFC">
      <w:pPr>
        <w:jc w:val="center"/>
        <w:rPr>
          <w:b/>
          <w:spacing w:val="20"/>
        </w:rPr>
      </w:pPr>
      <w:r>
        <w:rPr>
          <w:b/>
          <w:spacing w:val="20"/>
        </w:rPr>
        <w:t>Wheeling</w:t>
      </w:r>
      <w:r w:rsidR="00AB5E8F">
        <w:rPr>
          <w:b/>
          <w:spacing w:val="20"/>
        </w:rPr>
        <w:t>, Illinois 60</w:t>
      </w:r>
      <w:r>
        <w:rPr>
          <w:b/>
          <w:spacing w:val="20"/>
        </w:rPr>
        <w:t>090</w:t>
      </w:r>
    </w:p>
    <w:bookmarkEnd w:id="0"/>
    <w:bookmarkEnd w:id="1"/>
    <w:p w:rsidR="00163241" w:rsidRDefault="00163241">
      <w:pPr>
        <w:pStyle w:val="Heading5"/>
      </w:pPr>
      <w:r>
        <w:t>(</w:t>
      </w:r>
      <w:r w:rsidR="00325FFC">
        <w:t>847) 253-3950</w:t>
      </w:r>
    </w:p>
    <w:p w:rsidR="00163241" w:rsidRPr="00163241" w:rsidRDefault="00325FFC" w:rsidP="00163241">
      <w:pPr>
        <w:pStyle w:val="Heading5"/>
      </w:pPr>
      <w:r>
        <w:t>Alma.shami@gmail.com</w:t>
      </w:r>
    </w:p>
    <w:p w:rsidR="008B5FCD" w:rsidRPr="00C01022" w:rsidRDefault="008B5FCD" w:rsidP="00022498">
      <w:pPr>
        <w:pStyle w:val="whitespaceadjuster"/>
        <w:rPr>
          <w:sz w:val="12"/>
          <w:szCs w:val="12"/>
        </w:rPr>
      </w:pPr>
    </w:p>
    <w:p w:rsidR="003B08AC" w:rsidRDefault="003B08AC" w:rsidP="00022498">
      <w:pPr>
        <w:pStyle w:val="whitespaceadjuster"/>
      </w:pPr>
    </w:p>
    <w:p w:rsidR="008B5FCD" w:rsidRDefault="00A233AF">
      <w:pPr>
        <w:pStyle w:val="Heading4"/>
      </w:pPr>
      <w:r>
        <w:t xml:space="preserve">Summary of Experience </w:t>
      </w:r>
    </w:p>
    <w:p w:rsidR="008B5FCD" w:rsidRPr="004477FF" w:rsidRDefault="008B5FCD">
      <w:pPr>
        <w:rPr>
          <w:szCs w:val="22"/>
        </w:rPr>
      </w:pPr>
    </w:p>
    <w:p w:rsidR="0079552D" w:rsidRDefault="0079552D" w:rsidP="00022498">
      <w:pPr>
        <w:pStyle w:val="whitespaceadjuster"/>
      </w:pPr>
      <w:proofErr w:type="gramStart"/>
      <w:r>
        <w:t>A dedicated and skilled manufacturing professional with many years of experience in the setup, operation, and maintenance of precision machining equipment.</w:t>
      </w:r>
      <w:proofErr w:type="gramEnd"/>
      <w:r>
        <w:t xml:space="preserve">  </w:t>
      </w:r>
      <w:proofErr w:type="gramStart"/>
      <w:r>
        <w:t>Strong technical background with excellent problem solving skills.</w:t>
      </w:r>
      <w:proofErr w:type="gramEnd"/>
    </w:p>
    <w:p w:rsidR="0079552D" w:rsidRDefault="0079552D" w:rsidP="00022498">
      <w:pPr>
        <w:pStyle w:val="whitespaceadjuster"/>
      </w:pPr>
      <w:r>
        <w:t xml:space="preserve">A team player who is able to work with minimal supervision and has been selected to train new employees.  </w:t>
      </w:r>
    </w:p>
    <w:p w:rsidR="0079552D" w:rsidRPr="002F6CCE" w:rsidRDefault="0079552D" w:rsidP="00022498">
      <w:pPr>
        <w:pStyle w:val="whitespaceadjuster"/>
      </w:pPr>
    </w:p>
    <w:p w:rsidR="008B5FCD" w:rsidRPr="00C01022" w:rsidRDefault="008B5FCD" w:rsidP="00022498">
      <w:pPr>
        <w:pStyle w:val="whitespaceadjuster"/>
        <w:rPr>
          <w:sz w:val="12"/>
          <w:szCs w:val="12"/>
        </w:rPr>
      </w:pPr>
      <w:r w:rsidRPr="00C01022">
        <w:rPr>
          <w:sz w:val="12"/>
          <w:szCs w:val="12"/>
        </w:rPr>
        <w:tab/>
      </w:r>
    </w:p>
    <w:p w:rsidR="008B5FCD" w:rsidRPr="004477FF" w:rsidRDefault="001D3B8B">
      <w:pPr>
        <w:pStyle w:val="Company1"/>
        <w:rPr>
          <w:b/>
          <w:szCs w:val="22"/>
        </w:rPr>
      </w:pPr>
      <w:r w:rsidRPr="004477FF">
        <w:rPr>
          <w:b/>
          <w:szCs w:val="22"/>
        </w:rPr>
        <w:t>200</w:t>
      </w:r>
      <w:r w:rsidR="002E3904">
        <w:rPr>
          <w:b/>
          <w:szCs w:val="22"/>
        </w:rPr>
        <w:t>1</w:t>
      </w:r>
      <w:r w:rsidR="00F1506E">
        <w:rPr>
          <w:b/>
          <w:szCs w:val="22"/>
        </w:rPr>
        <w:t xml:space="preserve"> </w:t>
      </w:r>
      <w:r w:rsidR="008B5FCD" w:rsidRPr="004477FF">
        <w:rPr>
          <w:b/>
          <w:szCs w:val="22"/>
        </w:rPr>
        <w:t>to</w:t>
      </w:r>
      <w:r w:rsidR="008B5FCD" w:rsidRPr="004477FF">
        <w:rPr>
          <w:b/>
          <w:szCs w:val="22"/>
        </w:rPr>
        <w:tab/>
      </w:r>
      <w:r w:rsidR="00C11DD1">
        <w:rPr>
          <w:b/>
          <w:szCs w:val="22"/>
          <w:u w:val="single"/>
        </w:rPr>
        <w:t>ITW E.H. WACHS</w:t>
      </w:r>
      <w:r w:rsidR="0083233C">
        <w:rPr>
          <w:b/>
          <w:szCs w:val="22"/>
          <w:u w:val="single"/>
        </w:rPr>
        <w:t xml:space="preserve"> (a division of Illinois Tool Works)</w:t>
      </w:r>
      <w:r w:rsidR="008B5FCD" w:rsidRPr="004477FF">
        <w:rPr>
          <w:b/>
          <w:szCs w:val="22"/>
        </w:rPr>
        <w:t xml:space="preserve">, </w:t>
      </w:r>
      <w:r w:rsidR="0079552D">
        <w:rPr>
          <w:b/>
          <w:szCs w:val="22"/>
        </w:rPr>
        <w:t>Lincolnshire</w:t>
      </w:r>
      <w:r w:rsidR="008B5FCD" w:rsidRPr="004477FF">
        <w:rPr>
          <w:b/>
          <w:szCs w:val="22"/>
        </w:rPr>
        <w:t>, Illinois</w:t>
      </w:r>
    </w:p>
    <w:p w:rsidR="009B1277" w:rsidRDefault="00F1506E" w:rsidP="00A658AF">
      <w:pPr>
        <w:tabs>
          <w:tab w:val="left" w:pos="900"/>
        </w:tabs>
        <w:rPr>
          <w:szCs w:val="22"/>
        </w:rPr>
      </w:pPr>
      <w:r>
        <w:rPr>
          <w:b/>
          <w:szCs w:val="22"/>
        </w:rPr>
        <w:t>20</w:t>
      </w:r>
      <w:r w:rsidR="00C11DD1">
        <w:rPr>
          <w:b/>
          <w:szCs w:val="22"/>
        </w:rPr>
        <w:t>11</w:t>
      </w:r>
      <w:r w:rsidR="008B5FCD" w:rsidRPr="004477FF">
        <w:rPr>
          <w:szCs w:val="22"/>
        </w:rPr>
        <w:tab/>
      </w:r>
      <w:r w:rsidR="00A658AF">
        <w:t>An international supplier of on-site field machining equipment.</w:t>
      </w:r>
    </w:p>
    <w:p w:rsidR="00C82943" w:rsidRDefault="00C82943" w:rsidP="009B1277">
      <w:pPr>
        <w:pStyle w:val="Company1"/>
        <w:ind w:left="900" w:hanging="900"/>
      </w:pPr>
      <w:r w:rsidRPr="004477FF">
        <w:tab/>
        <w:t xml:space="preserve"> </w:t>
      </w:r>
    </w:p>
    <w:p w:rsidR="0079552D" w:rsidRDefault="00E20025" w:rsidP="00E20025">
      <w:pPr>
        <w:pStyle w:val="Position-special"/>
      </w:pPr>
      <w:r w:rsidRPr="004477FF">
        <w:rPr>
          <w:b/>
          <w:bCs/>
        </w:rPr>
        <w:tab/>
      </w:r>
      <w:proofErr w:type="gramStart"/>
      <w:r w:rsidR="002E3904">
        <w:rPr>
          <w:rStyle w:val="Company1Char"/>
          <w:b/>
          <w:bCs/>
          <w:szCs w:val="22"/>
          <w:u w:val="single"/>
        </w:rPr>
        <w:t>Machine</w:t>
      </w:r>
      <w:r w:rsidR="00C11DD1">
        <w:rPr>
          <w:rStyle w:val="Company1Char"/>
          <w:b/>
          <w:bCs/>
          <w:szCs w:val="22"/>
          <w:u w:val="single"/>
        </w:rPr>
        <w:t xml:space="preserve"> Operator</w:t>
      </w:r>
      <w:r w:rsidRPr="004477FF">
        <w:rPr>
          <w:b/>
          <w:bCs/>
        </w:rPr>
        <w:t>.</w:t>
      </w:r>
      <w:proofErr w:type="gramEnd"/>
      <w:r w:rsidRPr="004477FF">
        <w:rPr>
          <w:b/>
          <w:bCs/>
        </w:rPr>
        <w:t xml:space="preserve">  </w:t>
      </w:r>
      <w:r>
        <w:rPr>
          <w:bCs/>
        </w:rPr>
        <w:t>Responsible for</w:t>
      </w:r>
      <w:r>
        <w:t xml:space="preserve"> </w:t>
      </w:r>
      <w:r w:rsidR="00745202">
        <w:t xml:space="preserve">setting up and operating mill machines in accordance to </w:t>
      </w:r>
    </w:p>
    <w:p w:rsidR="00E20025" w:rsidRPr="00E20025" w:rsidRDefault="0079552D" w:rsidP="00E20025">
      <w:pPr>
        <w:pStyle w:val="Position-special"/>
        <w:rPr>
          <w:b/>
          <w:bCs/>
        </w:rPr>
      </w:pPr>
      <w:r>
        <w:rPr>
          <w:rStyle w:val="Company1Char"/>
          <w:b/>
          <w:bCs/>
          <w:szCs w:val="22"/>
        </w:rPr>
        <w:tab/>
      </w:r>
      <w:proofErr w:type="gramStart"/>
      <w:r w:rsidR="00745202">
        <w:t>established</w:t>
      </w:r>
      <w:proofErr w:type="gramEnd"/>
      <w:r w:rsidR="00745202">
        <w:t xml:space="preserve"> policies and procedures.</w:t>
      </w:r>
      <w:r w:rsidR="00E20025">
        <w:rPr>
          <w:rStyle w:val="Company1Char"/>
          <w:b/>
          <w:bCs/>
          <w:szCs w:val="22"/>
        </w:rPr>
        <w:tab/>
      </w:r>
    </w:p>
    <w:p w:rsidR="008B5FCD" w:rsidRPr="00145CEA" w:rsidRDefault="00C82943" w:rsidP="00022498">
      <w:pPr>
        <w:pStyle w:val="whitespaceadjuster"/>
        <w:rPr>
          <w:sz w:val="12"/>
          <w:szCs w:val="12"/>
        </w:rPr>
      </w:pPr>
      <w:r w:rsidRPr="004477FF">
        <w:tab/>
      </w:r>
      <w:r w:rsidR="00363779" w:rsidRPr="004477FF">
        <w:tab/>
      </w:r>
      <w:r w:rsidR="008B5FCD" w:rsidRPr="004477FF">
        <w:t xml:space="preserve"> </w:t>
      </w:r>
    </w:p>
    <w:p w:rsidR="00841BA3" w:rsidRPr="00740DFB" w:rsidRDefault="00841BA3" w:rsidP="0079552D">
      <w:pPr>
        <w:pStyle w:val="bullet-specialindent"/>
        <w:spacing w:after="60"/>
        <w:rPr>
          <w:szCs w:val="22"/>
          <w:lang/>
        </w:rPr>
      </w:pPr>
      <w:r w:rsidRPr="00740DFB">
        <w:rPr>
          <w:szCs w:val="22"/>
          <w:lang/>
        </w:rPr>
        <w:t>Mount</w:t>
      </w:r>
      <w:r w:rsidR="00C7690D">
        <w:rPr>
          <w:szCs w:val="22"/>
          <w:lang/>
        </w:rPr>
        <w:t>ed</w:t>
      </w:r>
      <w:r w:rsidRPr="00740DFB">
        <w:rPr>
          <w:szCs w:val="22"/>
          <w:lang/>
        </w:rPr>
        <w:t>, install</w:t>
      </w:r>
      <w:r w:rsidR="00C7690D">
        <w:rPr>
          <w:szCs w:val="22"/>
          <w:lang/>
        </w:rPr>
        <w:t>ed</w:t>
      </w:r>
      <w:r w:rsidRPr="00740DFB">
        <w:rPr>
          <w:szCs w:val="22"/>
          <w:lang/>
        </w:rPr>
        <w:t>, align</w:t>
      </w:r>
      <w:r w:rsidR="00C7690D">
        <w:rPr>
          <w:szCs w:val="22"/>
          <w:lang/>
        </w:rPr>
        <w:t>ed</w:t>
      </w:r>
      <w:r w:rsidRPr="00740DFB">
        <w:rPr>
          <w:szCs w:val="22"/>
          <w:lang/>
        </w:rPr>
        <w:t xml:space="preserve"> and secure</w:t>
      </w:r>
      <w:r w:rsidR="00C7690D">
        <w:rPr>
          <w:szCs w:val="22"/>
          <w:lang/>
        </w:rPr>
        <w:t>d</w:t>
      </w:r>
      <w:r w:rsidRPr="00740DFB">
        <w:rPr>
          <w:szCs w:val="22"/>
          <w:lang/>
        </w:rPr>
        <w:t xml:space="preserve"> tools, attachments, fixtures and workpieces on machines using hand tools and precision measuring instruments.</w:t>
      </w:r>
    </w:p>
    <w:p w:rsidR="00841BA3" w:rsidRPr="00740DFB" w:rsidRDefault="00841BA3" w:rsidP="0079552D">
      <w:pPr>
        <w:pStyle w:val="bullet-specialindent"/>
        <w:spacing w:after="60"/>
        <w:rPr>
          <w:szCs w:val="22"/>
          <w:lang/>
        </w:rPr>
      </w:pPr>
      <w:r w:rsidRPr="00740DFB">
        <w:rPr>
          <w:szCs w:val="22"/>
          <w:lang/>
        </w:rPr>
        <w:t>Adjust</w:t>
      </w:r>
      <w:r w:rsidR="00C7690D">
        <w:rPr>
          <w:szCs w:val="22"/>
          <w:lang/>
        </w:rPr>
        <w:t>ed</w:t>
      </w:r>
      <w:r w:rsidRPr="00740DFB">
        <w:rPr>
          <w:szCs w:val="22"/>
          <w:lang/>
        </w:rPr>
        <w:t xml:space="preserve"> machine feed and speed, change</w:t>
      </w:r>
      <w:r w:rsidR="00C7690D">
        <w:rPr>
          <w:szCs w:val="22"/>
          <w:lang/>
        </w:rPr>
        <w:t>d</w:t>
      </w:r>
      <w:r w:rsidRPr="00740DFB">
        <w:rPr>
          <w:szCs w:val="22"/>
          <w:lang/>
        </w:rPr>
        <w:t xml:space="preserve"> cutting tools or adjust</w:t>
      </w:r>
      <w:r w:rsidR="00C7690D">
        <w:rPr>
          <w:szCs w:val="22"/>
          <w:lang/>
        </w:rPr>
        <w:t>ed</w:t>
      </w:r>
      <w:r w:rsidRPr="00740DFB">
        <w:rPr>
          <w:szCs w:val="22"/>
          <w:lang/>
        </w:rPr>
        <w:t xml:space="preserve"> machine controls when automatic programming is faulty or if machines malfunction.</w:t>
      </w:r>
    </w:p>
    <w:p w:rsidR="00841BA3" w:rsidRPr="00740DFB" w:rsidRDefault="00841BA3" w:rsidP="0079552D">
      <w:pPr>
        <w:pStyle w:val="bullet-specialindent"/>
        <w:spacing w:after="60"/>
        <w:rPr>
          <w:szCs w:val="22"/>
          <w:lang/>
        </w:rPr>
      </w:pPr>
      <w:r w:rsidRPr="00740DFB">
        <w:rPr>
          <w:szCs w:val="22"/>
          <w:lang/>
        </w:rPr>
        <w:t>Stop</w:t>
      </w:r>
      <w:r w:rsidR="00C7690D">
        <w:rPr>
          <w:szCs w:val="22"/>
          <w:lang/>
        </w:rPr>
        <w:t>ped</w:t>
      </w:r>
      <w:r w:rsidRPr="00740DFB">
        <w:rPr>
          <w:szCs w:val="22"/>
          <w:lang/>
        </w:rPr>
        <w:t xml:space="preserve"> machines to remove finished workpieces, or to change tooling, setup, or workpiece placement, according to required machining sequences.</w:t>
      </w:r>
    </w:p>
    <w:p w:rsidR="00841BA3" w:rsidRPr="00740DFB" w:rsidRDefault="00841BA3" w:rsidP="0079552D">
      <w:pPr>
        <w:pStyle w:val="bullet-specialindent"/>
        <w:spacing w:after="60"/>
        <w:rPr>
          <w:szCs w:val="22"/>
          <w:lang/>
        </w:rPr>
      </w:pPr>
      <w:r w:rsidRPr="00740DFB">
        <w:rPr>
          <w:szCs w:val="22"/>
          <w:lang/>
        </w:rPr>
        <w:t>Calculate</w:t>
      </w:r>
      <w:r w:rsidR="00C7690D">
        <w:rPr>
          <w:szCs w:val="22"/>
          <w:lang/>
        </w:rPr>
        <w:t>d</w:t>
      </w:r>
      <w:r w:rsidRPr="00740DFB">
        <w:rPr>
          <w:szCs w:val="22"/>
          <w:lang/>
        </w:rPr>
        <w:t xml:space="preserve"> machine speed and feed ratios, and the size and position of cuts.</w:t>
      </w:r>
    </w:p>
    <w:p w:rsidR="00841BA3" w:rsidRPr="00740DFB" w:rsidRDefault="00841BA3" w:rsidP="0079552D">
      <w:pPr>
        <w:pStyle w:val="bullet-specialindent"/>
        <w:spacing w:after="60"/>
        <w:rPr>
          <w:szCs w:val="22"/>
          <w:lang/>
        </w:rPr>
      </w:pPr>
      <w:r w:rsidRPr="00740DFB">
        <w:rPr>
          <w:szCs w:val="22"/>
          <w:lang/>
        </w:rPr>
        <w:t>Insert</w:t>
      </w:r>
      <w:r w:rsidR="00C7690D">
        <w:rPr>
          <w:szCs w:val="22"/>
          <w:lang/>
        </w:rPr>
        <w:t>ed</w:t>
      </w:r>
      <w:r w:rsidRPr="00740DFB">
        <w:rPr>
          <w:szCs w:val="22"/>
          <w:lang/>
        </w:rPr>
        <w:t xml:space="preserve"> control instructions into machine control units to start operation.</w:t>
      </w:r>
    </w:p>
    <w:p w:rsidR="00841BA3" w:rsidRDefault="00841BA3" w:rsidP="0079552D">
      <w:pPr>
        <w:pStyle w:val="bullet-specialindent"/>
        <w:spacing w:after="60"/>
        <w:rPr>
          <w:szCs w:val="22"/>
        </w:rPr>
      </w:pPr>
      <w:r>
        <w:t>Repaired and replaced defective equipment parts using hand tools, power tools, and reassemble equipment.</w:t>
      </w:r>
    </w:p>
    <w:p w:rsidR="00841BA3" w:rsidRDefault="00841BA3" w:rsidP="0079552D">
      <w:pPr>
        <w:pStyle w:val="bullet-specialindent"/>
        <w:spacing w:after="60"/>
      </w:pPr>
      <w:r>
        <w:t>Performed routine preventive maintenance as assigned to ensure that machines continued to run smoothly, building systems operate efficiently and the physical condition of buildings did not deteriorate.</w:t>
      </w:r>
    </w:p>
    <w:p w:rsidR="00841BA3" w:rsidRDefault="00841BA3" w:rsidP="0079552D">
      <w:pPr>
        <w:pStyle w:val="bullet-specialindent"/>
        <w:spacing w:after="60"/>
      </w:pPr>
      <w:r>
        <w:t>Performed advanced troubleshooting to diagnose mechanical problems and determine whether mechanical or human errors contributed to the problems, and determined how to correct them, checking blueprints, schematics, repair manuals, parts catalogs and other specifications.</w:t>
      </w:r>
    </w:p>
    <w:p w:rsidR="00841BA3" w:rsidRDefault="00841BA3" w:rsidP="0079552D">
      <w:pPr>
        <w:pStyle w:val="bullet-specialindent"/>
        <w:spacing w:after="60"/>
      </w:pPr>
      <w:r>
        <w:t>Inspected, operated and tested machinery and equipment, using test equipment and software as appropriate, in order to diagnose machine malfunctions.</w:t>
      </w:r>
    </w:p>
    <w:p w:rsidR="00841BA3" w:rsidRDefault="00841BA3" w:rsidP="0079552D">
      <w:pPr>
        <w:pStyle w:val="bullet-specialindent"/>
        <w:spacing w:after="60"/>
      </w:pPr>
      <w:r>
        <w:t>Advised management regarding product performance and made suggestions for product improvements.</w:t>
      </w:r>
    </w:p>
    <w:p w:rsidR="00841BA3" w:rsidRDefault="00841BA3" w:rsidP="0079552D">
      <w:pPr>
        <w:pStyle w:val="bullet-specialindent"/>
        <w:spacing w:after="60"/>
      </w:pPr>
      <w:r>
        <w:t>Provided work training to less experienced staff.</w:t>
      </w:r>
    </w:p>
    <w:p w:rsidR="00841BA3" w:rsidRDefault="00841BA3" w:rsidP="0079552D">
      <w:pPr>
        <w:pStyle w:val="bullet-specialindent"/>
        <w:spacing w:after="60"/>
      </w:pPr>
      <w:r>
        <w:t>Used computer, mill, lathe, grinder, hand truck and assorted hand and power tools.</w:t>
      </w:r>
    </w:p>
    <w:p w:rsidR="00841BA3" w:rsidRDefault="00841BA3" w:rsidP="0079552D">
      <w:pPr>
        <w:pStyle w:val="bullet-specialindent"/>
        <w:spacing w:after="60"/>
        <w:rPr>
          <w:szCs w:val="22"/>
        </w:rPr>
      </w:pPr>
      <w:r>
        <w:t>Followed safety rules and kept work area in a clean and orderly condition.</w:t>
      </w:r>
    </w:p>
    <w:p w:rsidR="008B5FCD" w:rsidRDefault="008B5FCD" w:rsidP="00022498">
      <w:pPr>
        <w:pStyle w:val="whitespaceadjuster"/>
      </w:pPr>
    </w:p>
    <w:p w:rsidR="0079552D" w:rsidRDefault="0079552D" w:rsidP="00022498">
      <w:pPr>
        <w:pStyle w:val="whitespaceadjuster"/>
      </w:pPr>
    </w:p>
    <w:p w:rsidR="00EB00F8" w:rsidRDefault="00EB00F8" w:rsidP="003747DF">
      <w:pPr>
        <w:tabs>
          <w:tab w:val="left" w:pos="2160"/>
        </w:tabs>
      </w:pPr>
      <w:r>
        <w:rPr>
          <w:b/>
        </w:rPr>
        <w:t>EDUCATION:</w:t>
      </w:r>
      <w:r>
        <w:tab/>
      </w:r>
      <w:r w:rsidR="003747DF">
        <w:t xml:space="preserve">Graduate, </w:t>
      </w:r>
      <w:proofErr w:type="spellStart"/>
      <w:r w:rsidR="003747DF">
        <w:t>Mekanike</w:t>
      </w:r>
      <w:proofErr w:type="spellEnd"/>
      <w:r w:rsidR="003747DF">
        <w:t xml:space="preserve"> </w:t>
      </w:r>
      <w:proofErr w:type="spellStart"/>
      <w:r w:rsidR="003747DF">
        <w:t>Endertimit</w:t>
      </w:r>
      <w:proofErr w:type="spellEnd"/>
      <w:r w:rsidR="003747DF">
        <w:t xml:space="preserve"> (Professional Mechanical School), </w:t>
      </w:r>
      <w:proofErr w:type="spellStart"/>
      <w:r w:rsidR="003747DF">
        <w:t>Dures</w:t>
      </w:r>
      <w:proofErr w:type="spellEnd"/>
      <w:r w:rsidR="003747DF">
        <w:t>, Albania</w:t>
      </w:r>
    </w:p>
    <w:p w:rsidR="003747DF" w:rsidRPr="003747DF" w:rsidRDefault="003747DF" w:rsidP="003747DF">
      <w:pPr>
        <w:tabs>
          <w:tab w:val="left" w:pos="2160"/>
        </w:tabs>
      </w:pPr>
      <w:r>
        <w:tab/>
        <w:t xml:space="preserve">Graduate, </w:t>
      </w:r>
      <w:proofErr w:type="spellStart"/>
      <w:r>
        <w:t>Demir</w:t>
      </w:r>
      <w:proofErr w:type="spellEnd"/>
      <w:r>
        <w:t xml:space="preserve"> </w:t>
      </w:r>
      <w:proofErr w:type="spellStart"/>
      <w:r>
        <w:t>Progeri</w:t>
      </w:r>
      <w:proofErr w:type="spellEnd"/>
      <w:r>
        <w:t xml:space="preserve"> (Professional Mechanical School), </w:t>
      </w:r>
      <w:proofErr w:type="spellStart"/>
      <w:r>
        <w:t>Korce</w:t>
      </w:r>
      <w:proofErr w:type="spellEnd"/>
      <w:r>
        <w:t>, Albania</w:t>
      </w:r>
    </w:p>
    <w:p w:rsidR="00EB00F8" w:rsidRDefault="00EB00F8" w:rsidP="00022498">
      <w:pPr>
        <w:pStyle w:val="whitespaceadjuster"/>
      </w:pPr>
    </w:p>
    <w:p w:rsidR="0079552D" w:rsidRDefault="0079552D" w:rsidP="00022498">
      <w:pPr>
        <w:pStyle w:val="whitespaceadjuster"/>
      </w:pPr>
    </w:p>
    <w:p w:rsidR="00EB00F8" w:rsidRPr="00861038" w:rsidRDefault="00EB00F8" w:rsidP="00EB00F8">
      <w:pPr>
        <w:tabs>
          <w:tab w:val="left" w:pos="2160"/>
        </w:tabs>
      </w:pPr>
      <w:r>
        <w:rPr>
          <w:b/>
        </w:rPr>
        <w:t>LANGUAGES:</w:t>
      </w:r>
      <w:r>
        <w:rPr>
          <w:b/>
        </w:rPr>
        <w:tab/>
      </w:r>
      <w:r w:rsidR="00861038">
        <w:t>Fluent Greek &amp; Albanian</w:t>
      </w:r>
    </w:p>
    <w:sectPr w:rsidR="00EB00F8" w:rsidRPr="00861038" w:rsidSect="00EE4AE0">
      <w:headerReference w:type="even" r:id="rId7"/>
      <w:headerReference w:type="default" r:id="rId8"/>
      <w:headerReference w:type="first" r:id="rId9"/>
      <w:type w:val="continuous"/>
      <w:pgSz w:w="12240" w:h="15840" w:code="1"/>
      <w:pgMar w:top="720" w:right="936" w:bottom="576" w:left="936" w:header="432" w:footer="432"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D09" w:rsidRDefault="00422D09">
      <w:r>
        <w:separator/>
      </w:r>
    </w:p>
  </w:endnote>
  <w:endnote w:type="continuationSeparator" w:id="0">
    <w:p w:rsidR="00422D09" w:rsidRDefault="00422D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D09" w:rsidRDefault="00422D09">
      <w:r>
        <w:separator/>
      </w:r>
    </w:p>
  </w:footnote>
  <w:footnote w:type="continuationSeparator" w:id="0">
    <w:p w:rsidR="00422D09" w:rsidRDefault="00422D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8AF" w:rsidRPr="00AC1F01" w:rsidRDefault="00A658AF" w:rsidP="00AC1F01">
    <w:pPr>
      <w:pStyle w:val="Header"/>
      <w:rPr>
        <w:b/>
      </w:rPr>
    </w:pPr>
    <w:r w:rsidRPr="00AC1F01">
      <w:rPr>
        <w:b/>
      </w:rPr>
      <w:t xml:space="preserve">PETRAQ OPINGARI </w:t>
    </w:r>
    <w:r>
      <w:rPr>
        <w:b/>
      </w:rPr>
      <w:tab/>
    </w:r>
    <w:r>
      <w:rPr>
        <w:b/>
      </w:rPr>
      <w:tab/>
    </w:r>
    <w:r>
      <w:rPr>
        <w:b/>
      </w:rPr>
      <w:tab/>
    </w:r>
    <w:r w:rsidRPr="00AC1F01">
      <w:rPr>
        <w:b/>
      </w:rPr>
      <w:t xml:space="preserve">PAGE </w:t>
    </w:r>
    <w:r w:rsidRPr="00AC1F01">
      <w:rPr>
        <w:b/>
      </w:rPr>
      <w:fldChar w:fldCharType="begin"/>
    </w:r>
    <w:r w:rsidRPr="00AC1F01">
      <w:rPr>
        <w:b/>
      </w:rPr>
      <w:instrText xml:space="preserve"> PAGE   \* MERGEFORMAT </w:instrText>
    </w:r>
    <w:r w:rsidRPr="00AC1F01">
      <w:rPr>
        <w:b/>
      </w:rPr>
      <w:fldChar w:fldCharType="separate"/>
    </w:r>
    <w:r w:rsidR="00327D63">
      <w:rPr>
        <w:b/>
        <w:noProof/>
      </w:rPr>
      <w:t>2</w:t>
    </w:r>
    <w:r w:rsidRPr="00AC1F01">
      <w:rPr>
        <w:b/>
      </w:rPr>
      <w:fldChar w:fldCharType="end"/>
    </w:r>
  </w:p>
  <w:p w:rsidR="00A658AF" w:rsidRDefault="00A658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8AF" w:rsidRDefault="00A658AF">
    <w:pPr>
      <w:pStyle w:val="Header"/>
      <w:jc w:val="right"/>
    </w:pPr>
    <w:fldSimple w:instr=" PAGE   \* MERGEFORMAT ">
      <w:r>
        <w:rPr>
          <w:noProof/>
        </w:rPr>
        <w:t>2</w:t>
      </w:r>
    </w:fldSimple>
  </w:p>
  <w:p w:rsidR="00A658AF" w:rsidRDefault="00A658A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8AF" w:rsidRDefault="00A658AF">
    <w:pPr>
      <w:pStyle w:val="Header"/>
      <w:tabs>
        <w:tab w:val="clear" w:pos="8640"/>
        <w:tab w:val="right"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579D"/>
    <w:multiLevelType w:val="hybridMultilevel"/>
    <w:tmpl w:val="0D84DC88"/>
    <w:lvl w:ilvl="0" w:tplc="53C29AEE">
      <w:start w:val="1998"/>
      <w:numFmt w:val="decimal"/>
      <w:lvlText w:val="%1"/>
      <w:lvlJc w:val="left"/>
      <w:pPr>
        <w:tabs>
          <w:tab w:val="num" w:pos="1260"/>
        </w:tabs>
        <w:ind w:left="1260" w:hanging="9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842801"/>
    <w:multiLevelType w:val="singleLevel"/>
    <w:tmpl w:val="D204693A"/>
    <w:lvl w:ilvl="0">
      <w:start w:val="1"/>
      <w:numFmt w:val="bullet"/>
      <w:lvlText w:val=""/>
      <w:lvlJc w:val="left"/>
      <w:pPr>
        <w:tabs>
          <w:tab w:val="num" w:pos="360"/>
        </w:tabs>
        <w:ind w:left="360" w:hanging="360"/>
      </w:pPr>
      <w:rPr>
        <w:rFonts w:ascii="Symbol" w:hAnsi="Symbol" w:hint="default"/>
      </w:rPr>
    </w:lvl>
  </w:abstractNum>
  <w:abstractNum w:abstractNumId="2">
    <w:nsid w:val="068413C5"/>
    <w:multiLevelType w:val="hybridMultilevel"/>
    <w:tmpl w:val="50A2AD2C"/>
    <w:lvl w:ilvl="0" w:tplc="07E641C4">
      <w:start w:val="2005"/>
      <w:numFmt w:val="decimal"/>
      <w:lvlText w:val="%1"/>
      <w:lvlJc w:val="left"/>
      <w:pPr>
        <w:tabs>
          <w:tab w:val="num" w:pos="1245"/>
        </w:tabs>
        <w:ind w:left="1245" w:hanging="88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29443B"/>
    <w:multiLevelType w:val="hybridMultilevel"/>
    <w:tmpl w:val="B10EF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nsid w:val="249407FB"/>
    <w:multiLevelType w:val="singleLevel"/>
    <w:tmpl w:val="74A0A810"/>
    <w:lvl w:ilvl="0">
      <w:start w:val="1"/>
      <w:numFmt w:val="bullet"/>
      <w:lvlText w:val=""/>
      <w:lvlJc w:val="left"/>
      <w:pPr>
        <w:tabs>
          <w:tab w:val="num" w:pos="360"/>
        </w:tabs>
        <w:ind w:left="360" w:hanging="360"/>
      </w:pPr>
      <w:rPr>
        <w:rFonts w:ascii="Symbol" w:hAnsi="Symbol" w:hint="default"/>
        <w:sz w:val="16"/>
      </w:rPr>
    </w:lvl>
  </w:abstractNum>
  <w:abstractNum w:abstractNumId="5">
    <w:nsid w:val="25642644"/>
    <w:multiLevelType w:val="singleLevel"/>
    <w:tmpl w:val="BF4E8728"/>
    <w:lvl w:ilvl="0">
      <w:start w:val="1"/>
      <w:numFmt w:val="bullet"/>
      <w:lvlText w:val=""/>
      <w:legacy w:legacy="1" w:legacySpace="0" w:legacyIndent="360"/>
      <w:lvlJc w:val="left"/>
      <w:pPr>
        <w:ind w:left="1800" w:hanging="360"/>
      </w:pPr>
      <w:rPr>
        <w:rFonts w:ascii="Symbol" w:hAnsi="Symbol" w:hint="default"/>
      </w:rPr>
    </w:lvl>
  </w:abstractNum>
  <w:abstractNum w:abstractNumId="6">
    <w:nsid w:val="25AE39FB"/>
    <w:multiLevelType w:val="hybridMultilevel"/>
    <w:tmpl w:val="3EB87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
    <w:nsid w:val="33E936B3"/>
    <w:multiLevelType w:val="multilevel"/>
    <w:tmpl w:val="790057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AE36393"/>
    <w:multiLevelType w:val="hybridMultilevel"/>
    <w:tmpl w:val="B6648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9">
    <w:nsid w:val="3C5D76C7"/>
    <w:multiLevelType w:val="singleLevel"/>
    <w:tmpl w:val="A322DC58"/>
    <w:lvl w:ilvl="0">
      <w:start w:val="1"/>
      <w:numFmt w:val="bullet"/>
      <w:pStyle w:val="bullet-specialindent"/>
      <w:lvlText w:val=""/>
      <w:legacy w:legacy="1" w:legacySpace="0" w:legacyIndent="360"/>
      <w:lvlJc w:val="left"/>
      <w:pPr>
        <w:ind w:left="1800" w:hanging="360"/>
      </w:pPr>
      <w:rPr>
        <w:rFonts w:ascii="Symbol" w:hAnsi="Symbol" w:hint="default"/>
      </w:rPr>
    </w:lvl>
  </w:abstractNum>
  <w:abstractNum w:abstractNumId="10">
    <w:nsid w:val="3DE958C2"/>
    <w:multiLevelType w:val="singleLevel"/>
    <w:tmpl w:val="881647DC"/>
    <w:lvl w:ilvl="0">
      <w:start w:val="1961"/>
      <w:numFmt w:val="decimal"/>
      <w:lvlText w:val="%1"/>
      <w:lvlJc w:val="left"/>
      <w:pPr>
        <w:tabs>
          <w:tab w:val="num" w:pos="900"/>
        </w:tabs>
        <w:ind w:left="900" w:hanging="900"/>
      </w:pPr>
      <w:rPr>
        <w:rFonts w:hint="default"/>
        <w:b/>
      </w:rPr>
    </w:lvl>
  </w:abstractNum>
  <w:abstractNum w:abstractNumId="11">
    <w:nsid w:val="4CED5AB3"/>
    <w:multiLevelType w:val="singleLevel"/>
    <w:tmpl w:val="47341380"/>
    <w:lvl w:ilvl="0">
      <w:start w:val="1"/>
      <w:numFmt w:val="bullet"/>
      <w:lvlText w:val=""/>
      <w:lvlJc w:val="left"/>
      <w:pPr>
        <w:tabs>
          <w:tab w:val="num" w:pos="360"/>
        </w:tabs>
        <w:ind w:left="360" w:hanging="360"/>
      </w:pPr>
      <w:rPr>
        <w:rFonts w:ascii="Symbol" w:hAnsi="Symbol" w:hint="default"/>
        <w:sz w:val="16"/>
      </w:rPr>
    </w:lvl>
  </w:abstractNum>
  <w:abstractNum w:abstractNumId="12">
    <w:nsid w:val="4D527B10"/>
    <w:multiLevelType w:val="singleLevel"/>
    <w:tmpl w:val="CC00D1EE"/>
    <w:lvl w:ilvl="0">
      <w:start w:val="1"/>
      <w:numFmt w:val="bullet"/>
      <w:lvlText w:val=""/>
      <w:lvlJc w:val="left"/>
      <w:pPr>
        <w:tabs>
          <w:tab w:val="num" w:pos="360"/>
        </w:tabs>
        <w:ind w:left="360" w:hanging="360"/>
      </w:pPr>
      <w:rPr>
        <w:rFonts w:ascii="Symbol" w:hAnsi="Symbol" w:hint="default"/>
      </w:rPr>
    </w:lvl>
  </w:abstractNum>
  <w:abstractNum w:abstractNumId="13">
    <w:nsid w:val="4FE120E1"/>
    <w:multiLevelType w:val="singleLevel"/>
    <w:tmpl w:val="8D3CC15C"/>
    <w:lvl w:ilvl="0">
      <w:start w:val="1994"/>
      <w:numFmt w:val="bullet"/>
      <w:pStyle w:val="-dashdoubleindent"/>
      <w:lvlText w:val="-"/>
      <w:lvlJc w:val="left"/>
      <w:pPr>
        <w:tabs>
          <w:tab w:val="num" w:pos="2160"/>
        </w:tabs>
        <w:ind w:left="2160" w:hanging="360"/>
      </w:pPr>
      <w:rPr>
        <w:rFonts w:hint="default"/>
      </w:rPr>
    </w:lvl>
  </w:abstractNum>
  <w:abstractNum w:abstractNumId="14">
    <w:nsid w:val="56292DF5"/>
    <w:multiLevelType w:val="singleLevel"/>
    <w:tmpl w:val="82A6BBFE"/>
    <w:lvl w:ilvl="0">
      <w:start w:val="1975"/>
      <w:numFmt w:val="decimal"/>
      <w:lvlText w:val="%1"/>
      <w:lvlJc w:val="left"/>
      <w:pPr>
        <w:tabs>
          <w:tab w:val="num" w:pos="900"/>
        </w:tabs>
        <w:ind w:left="900" w:hanging="900"/>
      </w:pPr>
      <w:rPr>
        <w:rFonts w:hint="default"/>
        <w:b/>
      </w:rPr>
    </w:lvl>
  </w:abstractNum>
  <w:abstractNum w:abstractNumId="15">
    <w:nsid w:val="5DC359F0"/>
    <w:multiLevelType w:val="hybridMultilevel"/>
    <w:tmpl w:val="31448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6">
    <w:nsid w:val="5EF8232D"/>
    <w:multiLevelType w:val="hybridMultilevel"/>
    <w:tmpl w:val="C772EF3A"/>
    <w:lvl w:ilvl="0" w:tplc="0382D700">
      <w:start w:val="2005"/>
      <w:numFmt w:val="decimal"/>
      <w:lvlText w:val="%1"/>
      <w:lvlJc w:val="left"/>
      <w:pPr>
        <w:tabs>
          <w:tab w:val="num" w:pos="1260"/>
        </w:tabs>
        <w:ind w:left="1260" w:hanging="9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2B6BE9"/>
    <w:multiLevelType w:val="hybridMultilevel"/>
    <w:tmpl w:val="13F60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8">
    <w:nsid w:val="645C588C"/>
    <w:multiLevelType w:val="hybridMultilevel"/>
    <w:tmpl w:val="7CD47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9">
    <w:nsid w:val="65F355EC"/>
    <w:multiLevelType w:val="hybridMultilevel"/>
    <w:tmpl w:val="066E02A8"/>
    <w:lvl w:ilvl="0" w:tplc="4008EBC8">
      <w:start w:val="1"/>
      <w:numFmt w:val="decimal"/>
      <w:pStyle w:val="Numberedbullet"/>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BC52BEE"/>
    <w:multiLevelType w:val="hybridMultilevel"/>
    <w:tmpl w:val="10665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1">
    <w:nsid w:val="6DD41C79"/>
    <w:multiLevelType w:val="singleLevel"/>
    <w:tmpl w:val="C004FF58"/>
    <w:lvl w:ilvl="0">
      <w:start w:val="1"/>
      <w:numFmt w:val="bullet"/>
      <w:lvlText w:val=""/>
      <w:lvlJc w:val="left"/>
      <w:pPr>
        <w:tabs>
          <w:tab w:val="num" w:pos="360"/>
        </w:tabs>
        <w:ind w:left="360" w:hanging="360"/>
      </w:pPr>
      <w:rPr>
        <w:rFonts w:ascii="Symbol" w:hAnsi="Symbol" w:hint="default"/>
        <w:sz w:val="16"/>
      </w:r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4"/>
  </w:num>
  <w:num w:numId="8">
    <w:abstractNumId w:val="4"/>
  </w:num>
  <w:num w:numId="9">
    <w:abstractNumId w:val="4"/>
  </w:num>
  <w:num w:numId="10">
    <w:abstractNumId w:val="9"/>
  </w:num>
  <w:num w:numId="11">
    <w:abstractNumId w:val="5"/>
  </w:num>
  <w:num w:numId="12">
    <w:abstractNumId w:val="5"/>
  </w:num>
  <w:num w:numId="13">
    <w:abstractNumId w:val="5"/>
  </w:num>
  <w:num w:numId="14">
    <w:abstractNumId w:val="13"/>
  </w:num>
  <w:num w:numId="15">
    <w:abstractNumId w:val="13"/>
  </w:num>
  <w:num w:numId="16">
    <w:abstractNumId w:val="12"/>
  </w:num>
  <w:num w:numId="17">
    <w:abstractNumId w:val="1"/>
  </w:num>
  <w:num w:numId="18">
    <w:abstractNumId w:val="1"/>
  </w:num>
  <w:num w:numId="19">
    <w:abstractNumId w:val="9"/>
  </w:num>
  <w:num w:numId="20">
    <w:abstractNumId w:val="21"/>
  </w:num>
  <w:num w:numId="21">
    <w:abstractNumId w:val="14"/>
  </w:num>
  <w:num w:numId="22">
    <w:abstractNumId w:val="10"/>
  </w:num>
  <w:num w:numId="23">
    <w:abstractNumId w:val="6"/>
  </w:num>
  <w:num w:numId="24">
    <w:abstractNumId w:val="17"/>
  </w:num>
  <w:num w:numId="25">
    <w:abstractNumId w:val="8"/>
  </w:num>
  <w:num w:numId="26">
    <w:abstractNumId w:val="15"/>
  </w:num>
  <w:num w:numId="27">
    <w:abstractNumId w:val="18"/>
  </w:num>
  <w:num w:numId="28">
    <w:abstractNumId w:val="3"/>
  </w:num>
  <w:num w:numId="29">
    <w:abstractNumId w:val="20"/>
  </w:num>
  <w:num w:numId="30">
    <w:abstractNumId w:val="16"/>
  </w:num>
  <w:num w:numId="31">
    <w:abstractNumId w:val="2"/>
  </w:num>
  <w:num w:numId="32">
    <w:abstractNumId w:val="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evenAndOddHeaders/>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EC4FAA"/>
    <w:rsid w:val="00003EEE"/>
    <w:rsid w:val="000044F3"/>
    <w:rsid w:val="00022498"/>
    <w:rsid w:val="00045BA7"/>
    <w:rsid w:val="00050E33"/>
    <w:rsid w:val="00057511"/>
    <w:rsid w:val="00075BB9"/>
    <w:rsid w:val="000A5CB4"/>
    <w:rsid w:val="000A5E41"/>
    <w:rsid w:val="000B2D79"/>
    <w:rsid w:val="000E0615"/>
    <w:rsid w:val="000E3B7A"/>
    <w:rsid w:val="000F17B7"/>
    <w:rsid w:val="001037E8"/>
    <w:rsid w:val="001132F0"/>
    <w:rsid w:val="00121C2D"/>
    <w:rsid w:val="001413D0"/>
    <w:rsid w:val="00145CEA"/>
    <w:rsid w:val="00163241"/>
    <w:rsid w:val="00172778"/>
    <w:rsid w:val="00172F65"/>
    <w:rsid w:val="00174489"/>
    <w:rsid w:val="001772AE"/>
    <w:rsid w:val="001922BA"/>
    <w:rsid w:val="001A1688"/>
    <w:rsid w:val="001B493A"/>
    <w:rsid w:val="001B688D"/>
    <w:rsid w:val="001D3B8B"/>
    <w:rsid w:val="001E48F2"/>
    <w:rsid w:val="002121A6"/>
    <w:rsid w:val="00215EA5"/>
    <w:rsid w:val="00216798"/>
    <w:rsid w:val="00282427"/>
    <w:rsid w:val="002E3904"/>
    <w:rsid w:val="002E79BD"/>
    <w:rsid w:val="002F6CCE"/>
    <w:rsid w:val="00325FFC"/>
    <w:rsid w:val="00327A64"/>
    <w:rsid w:val="00327D63"/>
    <w:rsid w:val="00331829"/>
    <w:rsid w:val="003370E0"/>
    <w:rsid w:val="00361BB4"/>
    <w:rsid w:val="00363779"/>
    <w:rsid w:val="003747DF"/>
    <w:rsid w:val="00376CA1"/>
    <w:rsid w:val="003774F4"/>
    <w:rsid w:val="00387B34"/>
    <w:rsid w:val="003B08AC"/>
    <w:rsid w:val="003E232A"/>
    <w:rsid w:val="003F4FC7"/>
    <w:rsid w:val="00412753"/>
    <w:rsid w:val="00420134"/>
    <w:rsid w:val="00422D09"/>
    <w:rsid w:val="004428A2"/>
    <w:rsid w:val="0044710D"/>
    <w:rsid w:val="004477FF"/>
    <w:rsid w:val="00481D50"/>
    <w:rsid w:val="004A6778"/>
    <w:rsid w:val="004B2C73"/>
    <w:rsid w:val="004C7E41"/>
    <w:rsid w:val="004E75D8"/>
    <w:rsid w:val="004F275E"/>
    <w:rsid w:val="004F35F7"/>
    <w:rsid w:val="00507AC5"/>
    <w:rsid w:val="005264D9"/>
    <w:rsid w:val="00526A6C"/>
    <w:rsid w:val="0052755B"/>
    <w:rsid w:val="00533A08"/>
    <w:rsid w:val="005421E3"/>
    <w:rsid w:val="00554795"/>
    <w:rsid w:val="00587550"/>
    <w:rsid w:val="00592842"/>
    <w:rsid w:val="00594EA2"/>
    <w:rsid w:val="005A2170"/>
    <w:rsid w:val="005B0A70"/>
    <w:rsid w:val="005C244B"/>
    <w:rsid w:val="00601E51"/>
    <w:rsid w:val="00630358"/>
    <w:rsid w:val="00652A5B"/>
    <w:rsid w:val="00653A4C"/>
    <w:rsid w:val="0065722D"/>
    <w:rsid w:val="006761A0"/>
    <w:rsid w:val="0067786A"/>
    <w:rsid w:val="006840FC"/>
    <w:rsid w:val="00694DC8"/>
    <w:rsid w:val="006A53D8"/>
    <w:rsid w:val="006B057C"/>
    <w:rsid w:val="006E7D30"/>
    <w:rsid w:val="00740DFB"/>
    <w:rsid w:val="00745202"/>
    <w:rsid w:val="007528BA"/>
    <w:rsid w:val="00754C79"/>
    <w:rsid w:val="00756B58"/>
    <w:rsid w:val="0077297C"/>
    <w:rsid w:val="00774E6F"/>
    <w:rsid w:val="0079552D"/>
    <w:rsid w:val="007A4627"/>
    <w:rsid w:val="007A5ABD"/>
    <w:rsid w:val="007A6DFD"/>
    <w:rsid w:val="007B153B"/>
    <w:rsid w:val="007C0E7F"/>
    <w:rsid w:val="007F3EC7"/>
    <w:rsid w:val="008058FB"/>
    <w:rsid w:val="0083209D"/>
    <w:rsid w:val="0083233C"/>
    <w:rsid w:val="00834708"/>
    <w:rsid w:val="00841BA3"/>
    <w:rsid w:val="00844C53"/>
    <w:rsid w:val="00861038"/>
    <w:rsid w:val="008700FB"/>
    <w:rsid w:val="0088576A"/>
    <w:rsid w:val="00897356"/>
    <w:rsid w:val="008B55F8"/>
    <w:rsid w:val="008B5FCD"/>
    <w:rsid w:val="008D5D78"/>
    <w:rsid w:val="009050C6"/>
    <w:rsid w:val="00923A5B"/>
    <w:rsid w:val="009245DB"/>
    <w:rsid w:val="00933468"/>
    <w:rsid w:val="00940DBC"/>
    <w:rsid w:val="0094659C"/>
    <w:rsid w:val="009B068D"/>
    <w:rsid w:val="009B0B99"/>
    <w:rsid w:val="009B1277"/>
    <w:rsid w:val="009D12AD"/>
    <w:rsid w:val="009D2D09"/>
    <w:rsid w:val="00A00F0C"/>
    <w:rsid w:val="00A233AF"/>
    <w:rsid w:val="00A378F3"/>
    <w:rsid w:val="00A4309B"/>
    <w:rsid w:val="00A658AF"/>
    <w:rsid w:val="00A72471"/>
    <w:rsid w:val="00A91FB4"/>
    <w:rsid w:val="00A96539"/>
    <w:rsid w:val="00AB5E8F"/>
    <w:rsid w:val="00AC1F01"/>
    <w:rsid w:val="00AC5F07"/>
    <w:rsid w:val="00AF0106"/>
    <w:rsid w:val="00B1140C"/>
    <w:rsid w:val="00B42BCB"/>
    <w:rsid w:val="00B8355C"/>
    <w:rsid w:val="00BA3FCA"/>
    <w:rsid w:val="00BB032E"/>
    <w:rsid w:val="00BF2779"/>
    <w:rsid w:val="00C01022"/>
    <w:rsid w:val="00C06746"/>
    <w:rsid w:val="00C11DD1"/>
    <w:rsid w:val="00C52E69"/>
    <w:rsid w:val="00C53997"/>
    <w:rsid w:val="00C7690D"/>
    <w:rsid w:val="00C82943"/>
    <w:rsid w:val="00CF56E7"/>
    <w:rsid w:val="00CF7051"/>
    <w:rsid w:val="00D23C5A"/>
    <w:rsid w:val="00D3503E"/>
    <w:rsid w:val="00DA65B8"/>
    <w:rsid w:val="00DB5B9E"/>
    <w:rsid w:val="00DB7A97"/>
    <w:rsid w:val="00E0001F"/>
    <w:rsid w:val="00E00888"/>
    <w:rsid w:val="00E20025"/>
    <w:rsid w:val="00E409A4"/>
    <w:rsid w:val="00E512E7"/>
    <w:rsid w:val="00E535C1"/>
    <w:rsid w:val="00E53C7D"/>
    <w:rsid w:val="00E70440"/>
    <w:rsid w:val="00EA6016"/>
    <w:rsid w:val="00EA79EA"/>
    <w:rsid w:val="00EB00F8"/>
    <w:rsid w:val="00EB51BD"/>
    <w:rsid w:val="00EC4FAA"/>
    <w:rsid w:val="00EE4AE0"/>
    <w:rsid w:val="00EF3E4E"/>
    <w:rsid w:val="00F1506E"/>
    <w:rsid w:val="00F93F22"/>
    <w:rsid w:val="00F9485F"/>
    <w:rsid w:val="00F97F2A"/>
    <w:rsid w:val="00FB666A"/>
    <w:rsid w:val="00FC1D26"/>
    <w:rsid w:val="00FD01F4"/>
    <w:rsid w:val="00FD2109"/>
    <w:rsid w:val="00FD45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spacing w:val="20"/>
      <w:u w:val="single"/>
    </w:rPr>
  </w:style>
  <w:style w:type="paragraph" w:styleId="Heading3">
    <w:name w:val="heading 3"/>
    <w:basedOn w:val="Normal"/>
    <w:next w:val="Normal"/>
    <w:qFormat/>
    <w:pPr>
      <w:keepNext/>
      <w:tabs>
        <w:tab w:val="left" w:pos="2160"/>
      </w:tabs>
      <w:outlineLvl w:val="2"/>
    </w:pPr>
    <w:rPr>
      <w:b/>
      <w:sz w:val="20"/>
    </w:rPr>
  </w:style>
  <w:style w:type="paragraph" w:styleId="Heading4">
    <w:name w:val="heading 4"/>
    <w:basedOn w:val="Normal"/>
    <w:next w:val="Normal"/>
    <w:qFormat/>
    <w:pPr>
      <w:keepNext/>
      <w:jc w:val="center"/>
      <w:outlineLvl w:val="3"/>
    </w:pPr>
    <w:rPr>
      <w:b/>
      <w:spacing w:val="20"/>
      <w:sz w:val="24"/>
      <w:u w:val="single"/>
    </w:rPr>
  </w:style>
  <w:style w:type="paragraph" w:styleId="Heading5">
    <w:name w:val="heading 5"/>
    <w:basedOn w:val="Normal"/>
    <w:next w:val="Normal"/>
    <w:qFormat/>
    <w:pPr>
      <w:keepNext/>
      <w:jc w:val="center"/>
      <w:outlineLvl w:val="4"/>
    </w:pPr>
    <w:rPr>
      <w:b/>
      <w:spacing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whitespaceadjuster">
    <w:name w:val="white space adjuster"/>
    <w:basedOn w:val="Normal"/>
    <w:autoRedefine/>
    <w:qFormat/>
    <w:rsid w:val="00022498"/>
    <w:rPr>
      <w:bCs/>
      <w:spacing w:val="-4"/>
      <w:szCs w:val="22"/>
    </w:rPr>
  </w:style>
  <w:style w:type="paragraph" w:customStyle="1" w:styleId="bullet-specialindent">
    <w:name w:val="bullet - special indent"/>
    <w:basedOn w:val="Normal"/>
    <w:pPr>
      <w:numPr>
        <w:numId w:val="19"/>
      </w:numPr>
      <w:spacing w:after="120"/>
    </w:pPr>
  </w:style>
  <w:style w:type="paragraph" w:customStyle="1" w:styleId="-dashdoubleindent">
    <w:name w:val="- dash double indent"/>
    <w:basedOn w:val="Normal"/>
    <w:pPr>
      <w:numPr>
        <w:numId w:val="15"/>
      </w:numPr>
      <w:tabs>
        <w:tab w:val="left" w:pos="1800"/>
      </w:tabs>
      <w:spacing w:after="120"/>
    </w:pPr>
  </w:style>
  <w:style w:type="paragraph" w:customStyle="1" w:styleId="Position-special">
    <w:name w:val="Position - special"/>
    <w:basedOn w:val="Normal"/>
    <w:pPr>
      <w:tabs>
        <w:tab w:val="left" w:pos="547"/>
        <w:tab w:val="left" w:pos="1440"/>
      </w:tabs>
      <w:ind w:left="547"/>
    </w:pPr>
  </w:style>
  <w:style w:type="paragraph" w:customStyle="1" w:styleId="Company1">
    <w:name w:val="Company 1"/>
    <w:basedOn w:val="Normal"/>
    <w:link w:val="Company1Char"/>
    <w:pPr>
      <w:tabs>
        <w:tab w:val="left" w:pos="907"/>
      </w:tabs>
    </w:pPr>
  </w:style>
  <w:style w:type="paragraph" w:customStyle="1" w:styleId="Position1">
    <w:name w:val="Position 1"/>
    <w:basedOn w:val="Normal"/>
    <w:pPr>
      <w:tabs>
        <w:tab w:val="left" w:pos="907"/>
        <w:tab w:val="left" w:pos="1080"/>
      </w:tabs>
      <w:ind w:left="1440"/>
    </w:pPr>
  </w:style>
  <w:style w:type="paragraph" w:styleId="Title">
    <w:name w:val="Title"/>
    <w:basedOn w:val="Normal"/>
    <w:qFormat/>
    <w:pPr>
      <w:jc w:val="center"/>
    </w:pPr>
    <w:rPr>
      <w:b/>
      <w:spacing w:val="40"/>
      <w:sz w:val="24"/>
    </w:rPr>
  </w:style>
  <w:style w:type="paragraph" w:customStyle="1" w:styleId="Summaryof">
    <w:name w:val="Summary of...."/>
    <w:basedOn w:val="Heading1"/>
    <w:pPr>
      <w:spacing w:before="0" w:after="0"/>
      <w:jc w:val="center"/>
    </w:pPr>
    <w:rPr>
      <w:rFonts w:ascii="Times New Roman" w:hAnsi="Times New Roman"/>
      <w:kern w:val="0"/>
      <w:sz w:val="24"/>
      <w:u w:val="single"/>
    </w:rPr>
  </w:style>
  <w:style w:type="paragraph" w:styleId="BodyTextIndent">
    <w:name w:val="Body Text Indent"/>
    <w:basedOn w:val="Normal"/>
    <w:link w:val="BodyTextIndentChar"/>
    <w:pPr>
      <w:ind w:left="216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BodyText">
    <w:name w:val="Body Text"/>
    <w:basedOn w:val="Normal"/>
    <w:pPr>
      <w:spacing w:after="120"/>
    </w:pPr>
  </w:style>
  <w:style w:type="character" w:customStyle="1" w:styleId="Company1Char">
    <w:name w:val="Company 1 Char"/>
    <w:basedOn w:val="DefaultParagraphFont"/>
    <w:link w:val="Company1"/>
    <w:rsid w:val="00363779"/>
    <w:rPr>
      <w:sz w:val="22"/>
      <w:lang w:val="en-US" w:eastAsia="en-US" w:bidi="ar-SA"/>
    </w:rPr>
  </w:style>
  <w:style w:type="character" w:customStyle="1" w:styleId="BodyTextIndentChar">
    <w:name w:val="Body Text Indent Char"/>
    <w:basedOn w:val="DefaultParagraphFont"/>
    <w:link w:val="BodyTextIndent"/>
    <w:rsid w:val="00EB00F8"/>
    <w:rPr>
      <w:sz w:val="22"/>
    </w:rPr>
  </w:style>
  <w:style w:type="character" w:customStyle="1" w:styleId="hl">
    <w:name w:val="hl"/>
    <w:basedOn w:val="DefaultParagraphFont"/>
    <w:rsid w:val="00F1506E"/>
  </w:style>
  <w:style w:type="character" w:customStyle="1" w:styleId="HeaderChar">
    <w:name w:val="Header Char"/>
    <w:basedOn w:val="DefaultParagraphFont"/>
    <w:link w:val="Header"/>
    <w:rsid w:val="00EE4AE0"/>
    <w:rPr>
      <w:sz w:val="22"/>
    </w:rPr>
  </w:style>
  <w:style w:type="paragraph" w:customStyle="1" w:styleId="Numberedbullet">
    <w:name w:val="Numbered bullet"/>
    <w:basedOn w:val="Normal"/>
    <w:rsid w:val="00841BA3"/>
    <w:pPr>
      <w:numPr>
        <w:numId w:val="33"/>
      </w:numPr>
      <w:ind w:left="1980" w:hanging="540"/>
    </w:pPr>
    <w:rPr>
      <w:rFonts w:eastAsia="Calibri"/>
      <w:spacing w:val="-3"/>
      <w:szCs w:val="22"/>
    </w:rPr>
  </w:style>
</w:styles>
</file>

<file path=word/webSettings.xml><?xml version="1.0" encoding="utf-8"?>
<w:webSettings xmlns:r="http://schemas.openxmlformats.org/officeDocument/2006/relationships" xmlns:w="http://schemas.openxmlformats.org/wordprocessingml/2006/main">
  <w:divs>
    <w:div w:id="1278491797">
      <w:bodyDiv w:val="1"/>
      <w:marLeft w:val="0"/>
      <w:marRight w:val="0"/>
      <w:marTop w:val="0"/>
      <w:marBottom w:val="0"/>
      <w:divBdr>
        <w:top w:val="none" w:sz="0" w:space="0" w:color="auto"/>
        <w:left w:val="none" w:sz="0" w:space="0" w:color="auto"/>
        <w:bottom w:val="none" w:sz="0" w:space="0" w:color="auto"/>
        <w:right w:val="none" w:sz="0" w:space="0" w:color="auto"/>
      </w:divBdr>
    </w:div>
    <w:div w:id="20167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2011-07-13T01:09:00Z</dcterms:created>
  <dcterms:modified xsi:type="dcterms:W3CDTF">2011-07-13T01:09:00Z</dcterms:modified>
</cp:coreProperties>
</file>